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B5C1B" w:rsidRPr="00752D9E" w:rsidRDefault="00292611" w:rsidP="00022F64">
      <w:pPr>
        <w:spacing w:after="0" w:line="360" w:lineRule="auto"/>
        <w:jc w:val="center"/>
        <w:rPr>
          <w:sz w:val="28"/>
        </w:rPr>
      </w:pPr>
      <w:r>
        <w:rPr>
          <w:noProof/>
        </w:rPr>
        <w:pict>
          <v:shape id="_x0000_s1050" type="#_x0000_t75" style="position:absolute;left:0;text-align:left;margin-left:213.2pt;margin-top:0;width:68.25pt;height:68.25pt;z-index:251720704;mso-position-horizontal:absolute;mso-position-horizontal-relative:text;mso-position-vertical-relative:text" fillcolor="window">
            <v:imagedata r:id="rId9" o:title=""/>
            <w10:wrap type="square" side="left"/>
          </v:shape>
          <o:OLEObject Type="Embed" ProgID="Word.Picture.8" ShapeID="_x0000_s1050" DrawAspect="Content" ObjectID="_1401190935" r:id="rId10"/>
        </w:pict>
      </w:r>
      <w:r w:rsidR="00AE1DB5" w:rsidRPr="00752D9E">
        <w:rPr>
          <w:sz w:val="28"/>
        </w:rPr>
        <w:br w:type="textWrapping" w:clear="all"/>
      </w:r>
    </w:p>
    <w:p w:rsidR="00EB5C1B" w:rsidRPr="00752D9E" w:rsidRDefault="00EB5C1B" w:rsidP="00022F64">
      <w:pPr>
        <w:pStyle w:val="Caption"/>
      </w:pPr>
      <w:r w:rsidRPr="00752D9E">
        <w:t>VILNIAUS GEDIMINO TECHNIKOS UNIVERSITETAS</w:t>
      </w:r>
    </w:p>
    <w:p w:rsidR="00EB5C1B" w:rsidRPr="00752D9E" w:rsidRDefault="00EB5C1B" w:rsidP="00022F64">
      <w:pPr>
        <w:pStyle w:val="Heading2"/>
        <w:tabs>
          <w:tab w:val="center" w:pos="4819"/>
          <w:tab w:val="left" w:pos="8020"/>
        </w:tabs>
        <w:spacing w:line="360" w:lineRule="auto"/>
        <w:ind w:left="0"/>
        <w:jc w:val="center"/>
        <w:rPr>
          <w:b w:val="0"/>
          <w:i/>
          <w:iCs/>
        </w:rPr>
      </w:pPr>
      <w:bookmarkStart w:id="0" w:name="_Toc325557102"/>
      <w:bookmarkStart w:id="1" w:name="_Toc325562956"/>
      <w:bookmarkStart w:id="2" w:name="_Toc325565025"/>
      <w:bookmarkStart w:id="3" w:name="_Toc325615179"/>
      <w:bookmarkStart w:id="4" w:name="_Toc325702892"/>
      <w:bookmarkStart w:id="5" w:name="_Toc326040900"/>
      <w:bookmarkStart w:id="6" w:name="_Toc326082826"/>
      <w:bookmarkStart w:id="7" w:name="_Toc326119594"/>
      <w:bookmarkStart w:id="8" w:name="_Toc326213539"/>
      <w:r w:rsidRPr="00752D9E">
        <w:rPr>
          <w:b w:val="0"/>
        </w:rPr>
        <w:t>MECHANIKOS FAKULTETAS</w:t>
      </w:r>
      <w:bookmarkEnd w:id="0"/>
      <w:bookmarkEnd w:id="1"/>
      <w:bookmarkEnd w:id="2"/>
      <w:bookmarkEnd w:id="3"/>
      <w:bookmarkEnd w:id="4"/>
      <w:bookmarkEnd w:id="5"/>
      <w:bookmarkEnd w:id="6"/>
      <w:bookmarkEnd w:id="7"/>
      <w:bookmarkEnd w:id="8"/>
    </w:p>
    <w:p w:rsidR="00EB5C1B" w:rsidRPr="00752D9E" w:rsidRDefault="00EB5C1B" w:rsidP="00022F64">
      <w:pPr>
        <w:spacing w:after="0" w:line="360" w:lineRule="auto"/>
        <w:jc w:val="center"/>
        <w:rPr>
          <w:vertAlign w:val="superscript"/>
        </w:rPr>
      </w:pPr>
      <w:r w:rsidRPr="00752D9E">
        <w:rPr>
          <w:caps/>
        </w:rPr>
        <w:t>MAŠINŲ GAMYBOS katedrA</w:t>
      </w:r>
    </w:p>
    <w:p w:rsidR="00EB5C1B" w:rsidRPr="00752D9E" w:rsidRDefault="00EB5C1B" w:rsidP="00022F64">
      <w:pPr>
        <w:spacing w:after="0" w:line="360" w:lineRule="auto"/>
        <w:jc w:val="center"/>
      </w:pPr>
    </w:p>
    <w:p w:rsidR="00EB5C1B" w:rsidRPr="00752D9E" w:rsidRDefault="00EB5C1B" w:rsidP="00022F64">
      <w:pPr>
        <w:spacing w:after="0" w:line="360" w:lineRule="auto"/>
        <w:jc w:val="center"/>
      </w:pPr>
    </w:p>
    <w:p w:rsidR="00EB5C1B" w:rsidRPr="00752D9E" w:rsidRDefault="00EB5C1B" w:rsidP="0073211C">
      <w:pPr>
        <w:spacing w:after="0" w:line="360" w:lineRule="auto"/>
      </w:pPr>
    </w:p>
    <w:p w:rsidR="00EB5C1B" w:rsidRPr="00752D9E" w:rsidRDefault="00EB5C1B" w:rsidP="00022F64">
      <w:pPr>
        <w:spacing w:after="0" w:line="360" w:lineRule="auto"/>
        <w:jc w:val="center"/>
      </w:pPr>
    </w:p>
    <w:p w:rsidR="00EB5C1B" w:rsidRPr="00752D9E" w:rsidRDefault="00EB5C1B" w:rsidP="00022F64">
      <w:pPr>
        <w:pStyle w:val="Heading4"/>
      </w:pPr>
      <w:r w:rsidRPr="00752D9E">
        <w:t>Andrius Stasiūnas</w:t>
      </w:r>
    </w:p>
    <w:p w:rsidR="00EB5C1B" w:rsidRPr="00752D9E" w:rsidRDefault="00EB5C1B" w:rsidP="007025C6">
      <w:pPr>
        <w:spacing w:after="0"/>
        <w:jc w:val="center"/>
      </w:pPr>
    </w:p>
    <w:p w:rsidR="00EB5C1B" w:rsidRPr="009553B3" w:rsidRDefault="00EB5C1B" w:rsidP="009553B3">
      <w:pPr>
        <w:pStyle w:val="Heading3"/>
        <w:spacing w:line="276" w:lineRule="auto"/>
        <w:ind w:left="0"/>
        <w:jc w:val="center"/>
        <w:rPr>
          <w:sz w:val="28"/>
          <w:szCs w:val="28"/>
        </w:rPr>
      </w:pPr>
      <w:bookmarkStart w:id="9" w:name="_Toc325557103"/>
      <w:bookmarkStart w:id="10" w:name="_Toc325562957"/>
      <w:bookmarkStart w:id="11" w:name="_Toc325565026"/>
      <w:bookmarkStart w:id="12" w:name="_Toc325615180"/>
      <w:bookmarkStart w:id="13" w:name="_Toc325702893"/>
      <w:bookmarkStart w:id="14" w:name="_Toc326040901"/>
      <w:bookmarkStart w:id="15" w:name="_Toc326082827"/>
      <w:bookmarkStart w:id="16" w:name="_Toc326119595"/>
      <w:bookmarkStart w:id="17" w:name="_Toc326213540"/>
      <w:r w:rsidRPr="009553B3">
        <w:rPr>
          <w:sz w:val="28"/>
          <w:szCs w:val="28"/>
        </w:rPr>
        <w:t>PJOVIMO REŽIMŲ ĮTAKA GRĘŽIAMŲ SKYLIŲ SKERSMENIMS IR PAVIRŠIŲ ŠIURKŠTUMUI GAMINANT DETALES IŠ ALIUMINIO 6082</w:t>
      </w:r>
      <w:bookmarkEnd w:id="9"/>
      <w:bookmarkEnd w:id="10"/>
      <w:bookmarkEnd w:id="11"/>
      <w:bookmarkEnd w:id="12"/>
      <w:bookmarkEnd w:id="13"/>
      <w:bookmarkEnd w:id="14"/>
      <w:bookmarkEnd w:id="15"/>
      <w:bookmarkEnd w:id="16"/>
      <w:bookmarkEnd w:id="17"/>
    </w:p>
    <w:p w:rsidR="00EB5C1B" w:rsidRPr="009553B3" w:rsidRDefault="00EB5C1B" w:rsidP="009553B3">
      <w:pPr>
        <w:spacing w:after="0"/>
        <w:rPr>
          <w:sz w:val="28"/>
          <w:szCs w:val="28"/>
        </w:rPr>
      </w:pPr>
    </w:p>
    <w:p w:rsidR="00EB5C1B" w:rsidRPr="009553B3" w:rsidRDefault="00EB5C1B" w:rsidP="009553B3">
      <w:pPr>
        <w:pStyle w:val="Heading3"/>
        <w:spacing w:line="276" w:lineRule="auto"/>
        <w:ind w:left="0"/>
        <w:jc w:val="center"/>
        <w:rPr>
          <w:sz w:val="28"/>
          <w:szCs w:val="28"/>
        </w:rPr>
      </w:pPr>
      <w:bookmarkStart w:id="18" w:name="_Toc325557104"/>
      <w:bookmarkStart w:id="19" w:name="_Toc325562958"/>
      <w:bookmarkStart w:id="20" w:name="_Toc325565027"/>
      <w:bookmarkStart w:id="21" w:name="_Toc325615181"/>
      <w:bookmarkStart w:id="22" w:name="_Toc325702894"/>
      <w:bookmarkStart w:id="23" w:name="_Toc326040902"/>
      <w:bookmarkStart w:id="24" w:name="_Toc326082828"/>
      <w:bookmarkStart w:id="25" w:name="_Toc326119596"/>
      <w:bookmarkStart w:id="26" w:name="_Toc326213541"/>
      <w:r w:rsidRPr="009553B3">
        <w:rPr>
          <w:sz w:val="28"/>
          <w:szCs w:val="28"/>
        </w:rPr>
        <w:t>INFLUENCE OF CUTTING GRATES TO SURFACE ROUGHNESS AND HOLE DIAMETER FOR DRILLING OF ALUMINIUM ALLOY 6082 PARTS</w:t>
      </w:r>
      <w:bookmarkEnd w:id="18"/>
      <w:bookmarkEnd w:id="19"/>
      <w:bookmarkEnd w:id="20"/>
      <w:bookmarkEnd w:id="21"/>
      <w:bookmarkEnd w:id="22"/>
      <w:bookmarkEnd w:id="23"/>
      <w:bookmarkEnd w:id="24"/>
      <w:bookmarkEnd w:id="25"/>
      <w:bookmarkEnd w:id="26"/>
    </w:p>
    <w:p w:rsidR="00EB5C1B" w:rsidRPr="00752D9E" w:rsidRDefault="00EB5C1B" w:rsidP="00A922A3">
      <w:pPr>
        <w:spacing w:after="0" w:line="360" w:lineRule="auto"/>
        <w:jc w:val="center"/>
      </w:pPr>
    </w:p>
    <w:p w:rsidR="007025C6" w:rsidRPr="00752D9E" w:rsidRDefault="007025C6" w:rsidP="00A922A3">
      <w:pPr>
        <w:spacing w:after="0" w:line="360" w:lineRule="auto"/>
        <w:jc w:val="center"/>
      </w:pPr>
    </w:p>
    <w:p w:rsidR="00EB5C1B" w:rsidRPr="00752D9E" w:rsidRDefault="00EB5C1B" w:rsidP="00A922A3">
      <w:pPr>
        <w:pStyle w:val="Heading4"/>
        <w:rPr>
          <w:i/>
          <w:iCs/>
          <w:vertAlign w:val="superscript"/>
        </w:rPr>
      </w:pPr>
      <w:r w:rsidRPr="00752D9E">
        <w:t>Baigiamasis magistro darbas</w:t>
      </w:r>
    </w:p>
    <w:p w:rsidR="00EB5C1B" w:rsidRPr="00752D9E" w:rsidRDefault="00EB5C1B" w:rsidP="00A922A3">
      <w:pPr>
        <w:spacing w:after="0" w:line="360" w:lineRule="auto"/>
        <w:jc w:val="center"/>
      </w:pPr>
    </w:p>
    <w:p w:rsidR="00EB5C1B" w:rsidRPr="00752D9E" w:rsidRDefault="00EB5C1B" w:rsidP="00A922A3">
      <w:pPr>
        <w:spacing w:after="0" w:line="360" w:lineRule="auto"/>
        <w:jc w:val="center"/>
        <w:rPr>
          <w:i/>
          <w:iCs/>
        </w:rPr>
      </w:pPr>
      <w:r w:rsidRPr="00752D9E">
        <w:t>Pramonės inžinerijos studijų programa, valstybinis kodas 621H77001</w:t>
      </w:r>
    </w:p>
    <w:p w:rsidR="00EB5C1B" w:rsidRPr="00752D9E" w:rsidRDefault="00EB5C1B" w:rsidP="00A922A3">
      <w:pPr>
        <w:spacing w:after="0" w:line="360" w:lineRule="auto"/>
        <w:jc w:val="center"/>
        <w:rPr>
          <w:vertAlign w:val="superscript"/>
        </w:rPr>
      </w:pPr>
      <w:r w:rsidRPr="00752D9E">
        <w:t>Pramonės technologijų specializacija</w:t>
      </w:r>
    </w:p>
    <w:p w:rsidR="00EB5C1B" w:rsidRPr="00752D9E" w:rsidRDefault="00EB5C1B" w:rsidP="00A922A3">
      <w:pPr>
        <w:spacing w:after="0" w:line="360" w:lineRule="auto"/>
        <w:jc w:val="center"/>
        <w:rPr>
          <w:i/>
          <w:iCs/>
          <w:vertAlign w:val="superscript"/>
        </w:rPr>
      </w:pPr>
      <w:r w:rsidRPr="00752D9E">
        <w:t>Gamybos inžinerijos studijų kryptis</w:t>
      </w:r>
    </w:p>
    <w:p w:rsidR="00EB5C1B" w:rsidRPr="00752D9E" w:rsidRDefault="00EB5C1B" w:rsidP="00A922A3">
      <w:pPr>
        <w:spacing w:after="0" w:line="360" w:lineRule="auto"/>
        <w:jc w:val="center"/>
      </w:pPr>
    </w:p>
    <w:p w:rsidR="00EB5C1B" w:rsidRPr="00752D9E" w:rsidRDefault="00EB5C1B" w:rsidP="00A922A3">
      <w:pPr>
        <w:spacing w:after="0" w:line="360" w:lineRule="auto"/>
        <w:jc w:val="center"/>
      </w:pPr>
    </w:p>
    <w:p w:rsidR="00EB5C1B" w:rsidRPr="00752D9E" w:rsidRDefault="00EB5C1B" w:rsidP="00A922A3">
      <w:pPr>
        <w:spacing w:after="0" w:line="360" w:lineRule="auto"/>
      </w:pPr>
    </w:p>
    <w:p w:rsidR="00EB5C1B" w:rsidRPr="00752D9E" w:rsidRDefault="00EB5C1B" w:rsidP="00A922A3">
      <w:pPr>
        <w:spacing w:after="0" w:line="360" w:lineRule="auto"/>
      </w:pPr>
    </w:p>
    <w:p w:rsidR="00EB5C1B" w:rsidRPr="00752D9E" w:rsidRDefault="00EB5C1B" w:rsidP="00A922A3">
      <w:pPr>
        <w:spacing w:after="0" w:line="360" w:lineRule="auto"/>
        <w:ind w:left="5040"/>
      </w:pPr>
    </w:p>
    <w:p w:rsidR="00EB5C1B" w:rsidRPr="00752D9E" w:rsidRDefault="00EB5C1B" w:rsidP="00A922A3">
      <w:pPr>
        <w:spacing w:after="0" w:line="360" w:lineRule="auto"/>
        <w:ind w:left="5040"/>
        <w:rPr>
          <w:sz w:val="20"/>
        </w:rPr>
      </w:pPr>
    </w:p>
    <w:p w:rsidR="00EB5C1B" w:rsidRPr="00752D9E" w:rsidRDefault="00EB5C1B" w:rsidP="00A0680C">
      <w:pPr>
        <w:spacing w:after="0" w:line="360" w:lineRule="auto"/>
      </w:pPr>
    </w:p>
    <w:p w:rsidR="00EB5C1B" w:rsidRPr="00752D9E" w:rsidRDefault="0073211C" w:rsidP="00A922A3">
      <w:pPr>
        <w:spacing w:after="0" w:line="360" w:lineRule="auto"/>
        <w:jc w:val="center"/>
      </w:pPr>
      <w:r>
        <w:rPr>
          <w:noProof/>
          <w:lang w:val="en-US" w:eastAsia="zh-CN"/>
        </w:rPr>
        <mc:AlternateContent>
          <mc:Choice Requires="wps">
            <w:drawing>
              <wp:anchor distT="0" distB="0" distL="114300" distR="114300" simplePos="0" relativeHeight="251724800" behindDoc="0" locked="0" layoutInCell="1" allowOverlap="1" wp14:anchorId="6A570839" wp14:editId="27E36713">
                <wp:simplePos x="0" y="0"/>
                <wp:positionH relativeFrom="column">
                  <wp:posOffset>2990850</wp:posOffset>
                </wp:positionH>
                <wp:positionV relativeFrom="paragraph">
                  <wp:posOffset>337820</wp:posOffset>
                </wp:positionV>
                <wp:extent cx="382270" cy="361315"/>
                <wp:effectExtent l="0" t="0" r="0" b="635"/>
                <wp:wrapNone/>
                <wp:docPr id="305" name="Oval 305"/>
                <wp:cNvGraphicFramePr/>
                <a:graphic xmlns:a="http://schemas.openxmlformats.org/drawingml/2006/main">
                  <a:graphicData uri="http://schemas.microsoft.com/office/word/2010/wordprocessingShape">
                    <wps:wsp>
                      <wps:cNvSpPr/>
                      <wps:spPr>
                        <a:xfrm>
                          <a:off x="0" y="0"/>
                          <a:ext cx="382270" cy="361315"/>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05" o:spid="_x0000_s1026" style="position:absolute;margin-left:235.5pt;margin-top:26.6pt;width:30.1pt;height:28.45pt;z-index:251724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" fillcolor="white [3201]" stroked="f" strokeweight="2pt"/>
            </w:pict>
          </mc:Fallback>
        </mc:AlternateContent>
      </w:r>
      <w:r w:rsidR="00EB5C1B" w:rsidRPr="00752D9E">
        <w:t>Vilnius, 2012</w:t>
      </w:r>
    </w:p>
    <w:p w:rsidR="00A922A3" w:rsidRPr="00752D9E" w:rsidRDefault="00A922A3" w:rsidP="00A922A3">
      <w:pPr>
        <w:spacing w:after="0" w:line="360" w:lineRule="auto"/>
        <w:jc w:val="center"/>
      </w:pPr>
    </w:p>
    <w:p w:rsidR="00EB5C1B" w:rsidRPr="00752D9E" w:rsidRDefault="00EB5C1B" w:rsidP="007025C6">
      <w:pPr>
        <w:pStyle w:val="Caption"/>
      </w:pPr>
      <w:r w:rsidRPr="00752D9E">
        <w:t>VILNIAUS GEDIMINO TECHNIKOS UNIVERSITETAS</w:t>
      </w:r>
    </w:p>
    <w:p w:rsidR="00EB5C1B" w:rsidRPr="00752D9E" w:rsidRDefault="00022F64" w:rsidP="00022F64">
      <w:pPr>
        <w:pStyle w:val="Heading2"/>
        <w:tabs>
          <w:tab w:val="center" w:pos="4819"/>
          <w:tab w:val="left" w:pos="8020"/>
        </w:tabs>
        <w:spacing w:line="360" w:lineRule="auto"/>
        <w:ind w:left="0"/>
        <w:jc w:val="center"/>
        <w:rPr>
          <w:b w:val="0"/>
          <w:i/>
          <w:iCs/>
        </w:rPr>
      </w:pPr>
      <w:bookmarkStart w:id="27" w:name="_Toc325615182"/>
      <w:bookmarkStart w:id="28" w:name="_Toc325702895"/>
      <w:bookmarkStart w:id="29" w:name="_Toc326040903"/>
      <w:bookmarkStart w:id="30" w:name="_Toc326082829"/>
      <w:bookmarkStart w:id="31" w:name="_Toc326119597"/>
      <w:bookmarkStart w:id="32" w:name="_Toc326213542"/>
      <w:r>
        <w:rPr>
          <w:b w:val="0"/>
        </w:rPr>
        <w:t>MECHANIKOS FAKULTETAS</w:t>
      </w:r>
      <w:bookmarkEnd w:id="27"/>
      <w:bookmarkEnd w:id="28"/>
      <w:bookmarkEnd w:id="29"/>
      <w:bookmarkEnd w:id="30"/>
      <w:bookmarkEnd w:id="31"/>
      <w:bookmarkEnd w:id="32"/>
    </w:p>
    <w:p w:rsidR="00EB5C1B" w:rsidRPr="00752D9E" w:rsidRDefault="00EB5C1B" w:rsidP="007025C6">
      <w:pPr>
        <w:spacing w:after="0" w:line="360" w:lineRule="auto"/>
        <w:jc w:val="center"/>
        <w:rPr>
          <w:vertAlign w:val="superscript"/>
        </w:rPr>
      </w:pPr>
      <w:r w:rsidRPr="00752D9E">
        <w:rPr>
          <w:caps/>
        </w:rPr>
        <w:t>Mašinų gamybos katedrA</w:t>
      </w:r>
    </w:p>
    <w:p w:rsidR="00EB5C1B" w:rsidRPr="00752D9E" w:rsidRDefault="00EB5C1B" w:rsidP="007025C6">
      <w:pPr>
        <w:spacing w:after="0" w:line="360" w:lineRule="auto"/>
        <w:jc w:val="center"/>
      </w:pPr>
    </w:p>
    <w:p w:rsidR="007025C6" w:rsidRPr="00752D9E" w:rsidRDefault="007025C6" w:rsidP="007025C6">
      <w:pPr>
        <w:pStyle w:val="Subtitle"/>
        <w:spacing w:line="276" w:lineRule="auto"/>
        <w:rPr>
          <w:sz w:val="22"/>
          <w:lang w:val="lt-LT"/>
        </w:rPr>
      </w:pPr>
      <w:r w:rsidRPr="00752D9E">
        <w:rPr>
          <w:sz w:val="22"/>
          <w:lang w:val="lt-LT"/>
        </w:rPr>
        <w:t>TVIRTINU</w:t>
      </w:r>
    </w:p>
    <w:p w:rsidR="00EB5C1B" w:rsidRPr="00752D9E" w:rsidRDefault="00EB5C1B" w:rsidP="007025C6">
      <w:pPr>
        <w:pStyle w:val="Subtitle"/>
        <w:spacing w:line="276" w:lineRule="auto"/>
        <w:rPr>
          <w:sz w:val="22"/>
          <w:lang w:val="lt-LT"/>
        </w:rPr>
      </w:pPr>
      <w:r w:rsidRPr="002363AF">
        <w:rPr>
          <w:sz w:val="22"/>
          <w:lang w:val="lt-LT"/>
        </w:rPr>
        <w:t>Katedros</w:t>
      </w:r>
      <w:r w:rsidRPr="00752D9E">
        <w:rPr>
          <w:sz w:val="22"/>
        </w:rPr>
        <w:t xml:space="preserve"> </w:t>
      </w:r>
      <w:r w:rsidRPr="0073211C">
        <w:rPr>
          <w:sz w:val="22"/>
          <w:lang w:val="lt-LT"/>
        </w:rPr>
        <w:t>vedėjas</w:t>
      </w:r>
    </w:p>
    <w:p w:rsidR="00EB5C1B" w:rsidRPr="00752D9E" w:rsidRDefault="007025C6" w:rsidP="007025C6">
      <w:pPr>
        <w:pStyle w:val="BodyText"/>
        <w:spacing w:after="0"/>
        <w:ind w:left="6481" w:firstLine="720"/>
      </w:pPr>
      <w:r w:rsidRPr="00752D9E">
        <w:t>____________________</w:t>
      </w:r>
    </w:p>
    <w:p w:rsidR="00EB5C1B" w:rsidRPr="00752D9E" w:rsidRDefault="00EB5C1B" w:rsidP="007025C6">
      <w:pPr>
        <w:pStyle w:val="BodyText"/>
        <w:spacing w:after="0"/>
        <w:ind w:left="6480" w:firstLine="720"/>
        <w:jc w:val="center"/>
      </w:pPr>
      <w:r w:rsidRPr="00752D9E">
        <w:rPr>
          <w:sz w:val="16"/>
        </w:rPr>
        <w:t>(Parašas)</w:t>
      </w:r>
    </w:p>
    <w:p w:rsidR="00EB5C1B" w:rsidRPr="00752D9E" w:rsidRDefault="00EB5C1B" w:rsidP="007025C6">
      <w:pPr>
        <w:pStyle w:val="BodyText"/>
        <w:spacing w:after="0"/>
        <w:ind w:left="6480" w:firstLine="720"/>
        <w:rPr>
          <w:color w:val="FFFFFF" w:themeColor="background1"/>
          <w:u w:val="single"/>
        </w:rPr>
      </w:pPr>
      <w:r w:rsidRPr="00752D9E">
        <w:rPr>
          <w:u w:val="single"/>
        </w:rPr>
        <w:t xml:space="preserve">   Mindaugas Jurevičius</w:t>
      </w:r>
    </w:p>
    <w:p w:rsidR="00EB5C1B" w:rsidRPr="00752D9E" w:rsidRDefault="00EB5C1B" w:rsidP="007025C6">
      <w:pPr>
        <w:pStyle w:val="BodyText"/>
        <w:spacing w:after="0"/>
        <w:ind w:left="6480" w:firstLine="720"/>
        <w:jc w:val="center"/>
      </w:pPr>
      <w:r w:rsidRPr="00752D9E">
        <w:rPr>
          <w:sz w:val="16"/>
        </w:rPr>
        <w:t>(Vardas, pavardė)</w:t>
      </w:r>
    </w:p>
    <w:p w:rsidR="00EB5C1B" w:rsidRPr="00752D9E" w:rsidRDefault="00EB5C1B" w:rsidP="007025C6">
      <w:pPr>
        <w:spacing w:after="0"/>
        <w:jc w:val="center"/>
      </w:pPr>
      <w:r w:rsidRPr="00752D9E">
        <w:t xml:space="preserve">                                                                                  </w:t>
      </w:r>
      <w:r w:rsidR="0073211C">
        <w:t xml:space="preserve">                  </w:t>
      </w:r>
      <w:r w:rsidR="007A17E1">
        <w:t xml:space="preserve">  </w:t>
      </w:r>
      <w:r w:rsidR="0073211C">
        <w:t xml:space="preserve">  </w:t>
      </w:r>
      <w:r w:rsidR="007025C6" w:rsidRPr="00752D9E">
        <w:t>___________________</w:t>
      </w:r>
      <w:r w:rsidR="0073211C">
        <w:t>_</w:t>
      </w:r>
    </w:p>
    <w:p w:rsidR="00EB5C1B" w:rsidRPr="00752D9E" w:rsidRDefault="00A922A3" w:rsidP="007025C6">
      <w:pPr>
        <w:spacing w:after="0"/>
        <w:ind w:left="6480" w:firstLine="720"/>
        <w:jc w:val="center"/>
      </w:pPr>
      <w:r w:rsidRPr="00752D9E">
        <w:rPr>
          <w:sz w:val="16"/>
        </w:rPr>
        <w:t xml:space="preserve"> </w:t>
      </w:r>
      <w:r w:rsidR="00EB5C1B" w:rsidRPr="00752D9E">
        <w:rPr>
          <w:sz w:val="16"/>
        </w:rPr>
        <w:t>(Data)</w:t>
      </w:r>
    </w:p>
    <w:p w:rsidR="00EB5C1B" w:rsidRPr="00752D9E" w:rsidRDefault="00EB5C1B" w:rsidP="00A922A3">
      <w:pPr>
        <w:pStyle w:val="Heading4"/>
      </w:pPr>
      <w:r w:rsidRPr="00752D9E">
        <w:t>Andrius Stasiūnas</w:t>
      </w:r>
    </w:p>
    <w:p w:rsidR="00EB5C1B" w:rsidRPr="009553B3" w:rsidRDefault="00EB5C1B" w:rsidP="009553B3">
      <w:pPr>
        <w:pStyle w:val="Heading3"/>
        <w:spacing w:line="276" w:lineRule="auto"/>
        <w:ind w:left="0"/>
        <w:jc w:val="center"/>
        <w:rPr>
          <w:sz w:val="28"/>
        </w:rPr>
      </w:pPr>
    </w:p>
    <w:p w:rsidR="00EB5C1B" w:rsidRPr="009553B3" w:rsidRDefault="00EB5C1B" w:rsidP="009553B3">
      <w:pPr>
        <w:pStyle w:val="Heading3"/>
        <w:spacing w:line="276" w:lineRule="auto"/>
        <w:ind w:left="0"/>
        <w:jc w:val="center"/>
        <w:rPr>
          <w:sz w:val="28"/>
        </w:rPr>
      </w:pPr>
      <w:bookmarkStart w:id="33" w:name="_Toc325557106"/>
      <w:bookmarkStart w:id="34" w:name="_Toc325562960"/>
      <w:bookmarkStart w:id="35" w:name="_Toc325565029"/>
      <w:bookmarkStart w:id="36" w:name="_Toc325615183"/>
      <w:bookmarkStart w:id="37" w:name="_Toc325702896"/>
      <w:bookmarkStart w:id="38" w:name="_Toc326040904"/>
      <w:bookmarkStart w:id="39" w:name="_Toc326082830"/>
      <w:bookmarkStart w:id="40" w:name="_Toc326119598"/>
      <w:bookmarkStart w:id="41" w:name="_Toc326213543"/>
      <w:r w:rsidRPr="009553B3">
        <w:rPr>
          <w:sz w:val="28"/>
        </w:rPr>
        <w:t>PJOVIMO REŽIMŲ ĮTAKA GRĘŽIAMŲ SKYLIŲ SKERSMENIMS IR PAVIRŠIŲ ŠIURKŠTUMUI GAMINANT DETALES IŠ ALIUMINIO 6082</w:t>
      </w:r>
      <w:bookmarkEnd w:id="33"/>
      <w:bookmarkEnd w:id="34"/>
      <w:bookmarkEnd w:id="35"/>
      <w:bookmarkEnd w:id="36"/>
      <w:bookmarkEnd w:id="37"/>
      <w:bookmarkEnd w:id="38"/>
      <w:bookmarkEnd w:id="39"/>
      <w:bookmarkEnd w:id="40"/>
      <w:bookmarkEnd w:id="41"/>
    </w:p>
    <w:p w:rsidR="00EB5C1B" w:rsidRPr="009553B3" w:rsidRDefault="00EB5C1B" w:rsidP="009553B3">
      <w:pPr>
        <w:spacing w:after="0"/>
        <w:jc w:val="center"/>
      </w:pPr>
    </w:p>
    <w:p w:rsidR="00EB5C1B" w:rsidRPr="009553B3" w:rsidRDefault="00EB5C1B" w:rsidP="009553B3">
      <w:pPr>
        <w:pStyle w:val="Heading3"/>
        <w:spacing w:line="276" w:lineRule="auto"/>
        <w:ind w:left="0"/>
        <w:jc w:val="center"/>
        <w:rPr>
          <w:sz w:val="28"/>
        </w:rPr>
      </w:pPr>
      <w:bookmarkStart w:id="42" w:name="_Toc325557107"/>
      <w:bookmarkStart w:id="43" w:name="_Toc325562961"/>
      <w:bookmarkStart w:id="44" w:name="_Toc325565030"/>
      <w:bookmarkStart w:id="45" w:name="_Toc325615184"/>
      <w:bookmarkStart w:id="46" w:name="_Toc325702897"/>
      <w:bookmarkStart w:id="47" w:name="_Toc326040905"/>
      <w:bookmarkStart w:id="48" w:name="_Toc326082831"/>
      <w:bookmarkStart w:id="49" w:name="_Toc326119599"/>
      <w:bookmarkStart w:id="50" w:name="_Toc326213544"/>
      <w:r w:rsidRPr="009553B3">
        <w:rPr>
          <w:sz w:val="28"/>
        </w:rPr>
        <w:t>INFLUENCE OF CUTTING GRATES TO SURFACE ROUGHNESS AND HOLE DIAMETER FOR DRILLING OF ALUMINIUM ALLOY 6082 PARTS</w:t>
      </w:r>
      <w:bookmarkEnd w:id="42"/>
      <w:bookmarkEnd w:id="43"/>
      <w:bookmarkEnd w:id="44"/>
      <w:bookmarkEnd w:id="45"/>
      <w:bookmarkEnd w:id="46"/>
      <w:bookmarkEnd w:id="47"/>
      <w:bookmarkEnd w:id="48"/>
      <w:bookmarkEnd w:id="49"/>
      <w:bookmarkEnd w:id="50"/>
    </w:p>
    <w:p w:rsidR="00EB5C1B" w:rsidRPr="00752D9E" w:rsidRDefault="00EB5C1B" w:rsidP="007025C6">
      <w:pPr>
        <w:spacing w:after="0"/>
        <w:jc w:val="center"/>
      </w:pPr>
    </w:p>
    <w:p w:rsidR="00EB5C1B" w:rsidRPr="00752D9E" w:rsidRDefault="00EB5C1B" w:rsidP="00A922A3">
      <w:pPr>
        <w:pStyle w:val="Heading4"/>
        <w:rPr>
          <w:i/>
          <w:iCs/>
          <w:vertAlign w:val="superscript"/>
        </w:rPr>
      </w:pPr>
      <w:r w:rsidRPr="00752D9E">
        <w:t>Baigiamasis magistro darbas</w:t>
      </w:r>
    </w:p>
    <w:p w:rsidR="00EB5C1B" w:rsidRPr="00752D9E" w:rsidRDefault="00EB5C1B" w:rsidP="00A922A3">
      <w:pPr>
        <w:spacing w:after="0" w:line="360" w:lineRule="auto"/>
        <w:jc w:val="center"/>
      </w:pPr>
    </w:p>
    <w:p w:rsidR="00EB5C1B" w:rsidRPr="00752D9E" w:rsidRDefault="00EB5C1B" w:rsidP="00A922A3">
      <w:pPr>
        <w:spacing w:after="0" w:line="360" w:lineRule="auto"/>
        <w:jc w:val="center"/>
        <w:rPr>
          <w:i/>
          <w:iCs/>
        </w:rPr>
      </w:pPr>
      <w:r w:rsidRPr="00752D9E">
        <w:t>Pramonės inžinerijos studijų programa, valstybinis kodas 621H77001</w:t>
      </w:r>
    </w:p>
    <w:p w:rsidR="00EB5C1B" w:rsidRPr="00752D9E" w:rsidRDefault="00EB5C1B" w:rsidP="00A922A3">
      <w:pPr>
        <w:spacing w:after="0" w:line="360" w:lineRule="auto"/>
        <w:jc w:val="center"/>
        <w:rPr>
          <w:vertAlign w:val="superscript"/>
        </w:rPr>
      </w:pPr>
      <w:r w:rsidRPr="00752D9E">
        <w:t>Pramonės technologijų specializacija</w:t>
      </w:r>
    </w:p>
    <w:p w:rsidR="00EB5C1B" w:rsidRPr="00752D9E" w:rsidRDefault="00EB5C1B" w:rsidP="00A922A3">
      <w:pPr>
        <w:spacing w:after="0" w:line="360" w:lineRule="auto"/>
        <w:jc w:val="center"/>
        <w:rPr>
          <w:i/>
          <w:iCs/>
          <w:vertAlign w:val="superscript"/>
        </w:rPr>
      </w:pPr>
      <w:r w:rsidRPr="00752D9E">
        <w:t>Gamybos inžinerijos studijų kryptis</w:t>
      </w:r>
    </w:p>
    <w:p w:rsidR="00EB5C1B" w:rsidRPr="00752D9E" w:rsidRDefault="00EB5C1B" w:rsidP="00A922A3">
      <w:pPr>
        <w:widowControl w:val="0"/>
        <w:snapToGrid w:val="0"/>
        <w:spacing w:after="0" w:line="360" w:lineRule="auto"/>
        <w:rPr>
          <w:b/>
          <w:szCs w:val="12"/>
        </w:rPr>
      </w:pPr>
    </w:p>
    <w:p w:rsidR="00EB5C1B" w:rsidRDefault="00EB5C1B" w:rsidP="00A922A3">
      <w:pPr>
        <w:widowControl w:val="0"/>
        <w:snapToGrid w:val="0"/>
        <w:spacing w:after="0" w:line="360" w:lineRule="auto"/>
        <w:ind w:left="3828" w:hanging="567"/>
        <w:rPr>
          <w:b/>
          <w:szCs w:val="12"/>
        </w:rPr>
      </w:pPr>
    </w:p>
    <w:p w:rsidR="00022F64" w:rsidRPr="00752D9E" w:rsidRDefault="00022F64" w:rsidP="00A922A3">
      <w:pPr>
        <w:widowControl w:val="0"/>
        <w:snapToGrid w:val="0"/>
        <w:spacing w:after="0" w:line="360" w:lineRule="auto"/>
        <w:ind w:left="3828" w:hanging="567"/>
        <w:rPr>
          <w:b/>
          <w:szCs w:val="12"/>
        </w:rPr>
      </w:pPr>
    </w:p>
    <w:p w:rsidR="00EB5C1B" w:rsidRPr="00752D9E" w:rsidRDefault="00EB5C1B" w:rsidP="007A17E1">
      <w:pPr>
        <w:widowControl w:val="0"/>
        <w:snapToGrid w:val="0"/>
        <w:spacing w:after="0"/>
      </w:pPr>
      <w:r w:rsidRPr="00752D9E">
        <w:rPr>
          <w:b/>
          <w:szCs w:val="12"/>
        </w:rPr>
        <w:t>Vadovas</w:t>
      </w:r>
      <w:r w:rsidRPr="00752D9E">
        <w:rPr>
          <w:b/>
          <w:szCs w:val="12"/>
        </w:rPr>
        <w:tab/>
      </w:r>
      <w:r w:rsidRPr="00752D9E">
        <w:rPr>
          <w:b/>
          <w:szCs w:val="12"/>
        </w:rPr>
        <w:tab/>
      </w:r>
      <w:r w:rsidRPr="00752D9E">
        <w:rPr>
          <w:b/>
          <w:szCs w:val="12"/>
        </w:rPr>
        <w:tab/>
        <w:t xml:space="preserve">        </w:t>
      </w:r>
      <w:proofErr w:type="spellStart"/>
      <w:r w:rsidRPr="00752D9E">
        <w:rPr>
          <w:szCs w:val="12"/>
        </w:rPr>
        <w:t>doc</w:t>
      </w:r>
      <w:proofErr w:type="spellEnd"/>
      <w:r w:rsidRPr="00752D9E">
        <w:rPr>
          <w:szCs w:val="12"/>
        </w:rPr>
        <w:t xml:space="preserve">. </w:t>
      </w:r>
      <w:proofErr w:type="spellStart"/>
      <w:r w:rsidRPr="00752D9E">
        <w:rPr>
          <w:szCs w:val="12"/>
        </w:rPr>
        <w:t>dr</w:t>
      </w:r>
      <w:proofErr w:type="spellEnd"/>
      <w:r w:rsidRPr="00752D9E">
        <w:rPr>
          <w:szCs w:val="12"/>
        </w:rPr>
        <w:t>. Mindaugas Jurevičius     __</w:t>
      </w:r>
      <w:r w:rsidRPr="00752D9E">
        <w:rPr>
          <w:szCs w:val="10"/>
        </w:rPr>
        <w:t>__________  _________</w:t>
      </w:r>
    </w:p>
    <w:p w:rsidR="00EB5C1B" w:rsidRPr="00752D9E" w:rsidRDefault="00EB5C1B" w:rsidP="007025C6">
      <w:pPr>
        <w:widowControl w:val="0"/>
        <w:snapToGrid w:val="0"/>
        <w:spacing w:after="0"/>
        <w:ind w:left="3969" w:hanging="1418"/>
        <w:rPr>
          <w:sz w:val="16"/>
          <w:szCs w:val="12"/>
        </w:rPr>
      </w:pPr>
      <w:r w:rsidRPr="00752D9E">
        <w:rPr>
          <w:sz w:val="16"/>
          <w:szCs w:val="16"/>
        </w:rPr>
        <w:t xml:space="preserve">              </w:t>
      </w:r>
      <w:r w:rsidR="007A17E1">
        <w:rPr>
          <w:sz w:val="16"/>
          <w:szCs w:val="12"/>
        </w:rPr>
        <w:t xml:space="preserve">       </w:t>
      </w:r>
      <w:r w:rsidRPr="00752D9E">
        <w:rPr>
          <w:sz w:val="16"/>
          <w:szCs w:val="12"/>
        </w:rPr>
        <w:t xml:space="preserve"> (</w:t>
      </w:r>
      <w:proofErr w:type="spellStart"/>
      <w:r w:rsidRPr="00752D9E">
        <w:rPr>
          <w:sz w:val="16"/>
          <w:szCs w:val="12"/>
        </w:rPr>
        <w:t>Moksl</w:t>
      </w:r>
      <w:proofErr w:type="spellEnd"/>
      <w:r w:rsidRPr="00752D9E">
        <w:rPr>
          <w:sz w:val="16"/>
          <w:szCs w:val="12"/>
        </w:rPr>
        <w:t>. laipsnis/</w:t>
      </w:r>
      <w:proofErr w:type="spellStart"/>
      <w:r w:rsidRPr="00752D9E">
        <w:rPr>
          <w:sz w:val="16"/>
          <w:szCs w:val="12"/>
        </w:rPr>
        <w:t>pedag</w:t>
      </w:r>
      <w:proofErr w:type="spellEnd"/>
      <w:r w:rsidRPr="00752D9E">
        <w:rPr>
          <w:sz w:val="16"/>
          <w:szCs w:val="12"/>
        </w:rPr>
        <w:t>. vardas, vardas, pavardė</w:t>
      </w:r>
      <w:r w:rsidR="009553B3">
        <w:rPr>
          <w:sz w:val="16"/>
          <w:szCs w:val="12"/>
        </w:rPr>
        <w:t xml:space="preserve">)         (Parašas)             </w:t>
      </w:r>
      <w:r w:rsidRPr="00752D9E">
        <w:rPr>
          <w:sz w:val="16"/>
          <w:szCs w:val="12"/>
        </w:rPr>
        <w:t xml:space="preserve">     </w:t>
      </w:r>
      <w:r w:rsidR="007025C6" w:rsidRPr="00752D9E">
        <w:rPr>
          <w:sz w:val="16"/>
          <w:szCs w:val="12"/>
        </w:rPr>
        <w:t xml:space="preserve">   (Data)</w:t>
      </w:r>
    </w:p>
    <w:p w:rsidR="00EB5C1B" w:rsidRPr="00752D9E" w:rsidRDefault="00EB5C1B" w:rsidP="007025C6">
      <w:pPr>
        <w:spacing w:after="0"/>
        <w:jc w:val="center"/>
        <w:rPr>
          <w:sz w:val="16"/>
        </w:rPr>
      </w:pPr>
    </w:p>
    <w:p w:rsidR="00EB5C1B" w:rsidRPr="00752D9E" w:rsidRDefault="00EB5C1B" w:rsidP="007A17E1">
      <w:pPr>
        <w:widowControl w:val="0"/>
        <w:tabs>
          <w:tab w:val="left" w:pos="3402"/>
          <w:tab w:val="left" w:pos="3828"/>
        </w:tabs>
        <w:snapToGrid w:val="0"/>
        <w:spacing w:after="0"/>
        <w:rPr>
          <w:szCs w:val="12"/>
        </w:rPr>
      </w:pPr>
      <w:r w:rsidRPr="00752D9E">
        <w:rPr>
          <w:b/>
          <w:szCs w:val="12"/>
        </w:rPr>
        <w:t xml:space="preserve">Lietuvių kalbos konsultantas       </w:t>
      </w:r>
      <w:proofErr w:type="spellStart"/>
      <w:r w:rsidRPr="00752D9E">
        <w:rPr>
          <w:szCs w:val="12"/>
        </w:rPr>
        <w:t>lekt</w:t>
      </w:r>
      <w:proofErr w:type="spellEnd"/>
      <w:r w:rsidRPr="00752D9E">
        <w:rPr>
          <w:szCs w:val="12"/>
        </w:rPr>
        <w:t xml:space="preserve">. </w:t>
      </w:r>
      <w:proofErr w:type="spellStart"/>
      <w:r w:rsidRPr="00752D9E">
        <w:rPr>
          <w:szCs w:val="12"/>
        </w:rPr>
        <w:t>Angelika</w:t>
      </w:r>
      <w:proofErr w:type="spellEnd"/>
      <w:r w:rsidRPr="00752D9E">
        <w:rPr>
          <w:szCs w:val="12"/>
        </w:rPr>
        <w:t xml:space="preserve"> </w:t>
      </w:r>
      <w:proofErr w:type="spellStart"/>
      <w:r w:rsidRPr="00752D9E">
        <w:rPr>
          <w:szCs w:val="12"/>
        </w:rPr>
        <w:t>Petrėtienė</w:t>
      </w:r>
      <w:proofErr w:type="spellEnd"/>
      <w:r w:rsidRPr="00752D9E">
        <w:rPr>
          <w:szCs w:val="12"/>
        </w:rPr>
        <w:t xml:space="preserve">             __</w:t>
      </w:r>
      <w:r w:rsidRPr="00752D9E">
        <w:rPr>
          <w:szCs w:val="10"/>
        </w:rPr>
        <w:t>__________  _________</w:t>
      </w:r>
    </w:p>
    <w:p w:rsidR="00EB5C1B" w:rsidRPr="00752D9E" w:rsidRDefault="007A17E1" w:rsidP="007025C6">
      <w:pPr>
        <w:widowControl w:val="0"/>
        <w:snapToGrid w:val="0"/>
        <w:spacing w:after="0"/>
        <w:ind w:left="3969" w:hanging="1559"/>
        <w:rPr>
          <w:sz w:val="16"/>
          <w:szCs w:val="12"/>
          <w:vertAlign w:val="superscript"/>
        </w:rPr>
      </w:pPr>
      <w:r>
        <w:rPr>
          <w:sz w:val="16"/>
          <w:szCs w:val="12"/>
        </w:rPr>
        <w:t xml:space="preserve">                         </w:t>
      </w:r>
      <w:r w:rsidR="00A922A3" w:rsidRPr="00752D9E">
        <w:rPr>
          <w:sz w:val="16"/>
          <w:szCs w:val="12"/>
        </w:rPr>
        <w:t xml:space="preserve"> </w:t>
      </w:r>
      <w:r w:rsidR="00EB5C1B" w:rsidRPr="00752D9E">
        <w:rPr>
          <w:sz w:val="16"/>
          <w:szCs w:val="12"/>
        </w:rPr>
        <w:t xml:space="preserve"> (</w:t>
      </w:r>
      <w:proofErr w:type="spellStart"/>
      <w:r w:rsidR="00EB5C1B" w:rsidRPr="00752D9E">
        <w:rPr>
          <w:sz w:val="16"/>
          <w:szCs w:val="12"/>
        </w:rPr>
        <w:t>Moksl</w:t>
      </w:r>
      <w:proofErr w:type="spellEnd"/>
      <w:r w:rsidR="00EB5C1B" w:rsidRPr="00752D9E">
        <w:rPr>
          <w:sz w:val="16"/>
          <w:szCs w:val="12"/>
        </w:rPr>
        <w:t>. laipsnis/</w:t>
      </w:r>
      <w:proofErr w:type="spellStart"/>
      <w:r w:rsidR="00EB5C1B" w:rsidRPr="00752D9E">
        <w:rPr>
          <w:sz w:val="16"/>
          <w:szCs w:val="12"/>
        </w:rPr>
        <w:t>pedag</w:t>
      </w:r>
      <w:proofErr w:type="spellEnd"/>
      <w:r w:rsidR="00EB5C1B" w:rsidRPr="00752D9E">
        <w:rPr>
          <w:sz w:val="16"/>
          <w:szCs w:val="12"/>
        </w:rPr>
        <w:t>. vardas, vardas, pavardė)          (Parašas)                    (Data)</w:t>
      </w:r>
    </w:p>
    <w:p w:rsidR="00EB5C1B" w:rsidRPr="00752D9E" w:rsidRDefault="00EB5C1B" w:rsidP="007025C6">
      <w:pPr>
        <w:spacing w:after="0"/>
        <w:jc w:val="center"/>
      </w:pPr>
    </w:p>
    <w:p w:rsidR="00EB5C1B" w:rsidRDefault="00EB5C1B" w:rsidP="0073211C">
      <w:pPr>
        <w:spacing w:after="0"/>
      </w:pPr>
    </w:p>
    <w:p w:rsidR="00022F64" w:rsidRPr="00752D9E" w:rsidRDefault="00022F64" w:rsidP="007025C6">
      <w:pPr>
        <w:spacing w:after="0"/>
        <w:jc w:val="center"/>
      </w:pPr>
    </w:p>
    <w:p w:rsidR="00EB5C1B" w:rsidRPr="00752D9E" w:rsidRDefault="00EB5C1B" w:rsidP="007025C6">
      <w:pPr>
        <w:spacing w:after="0"/>
        <w:jc w:val="center"/>
      </w:pPr>
    </w:p>
    <w:p w:rsidR="0039092F" w:rsidRDefault="0039092F" w:rsidP="0039092F">
      <w:pPr>
        <w:spacing w:after="0"/>
        <w:jc w:val="center"/>
      </w:pPr>
      <w:r>
        <w:rPr>
          <w:noProof/>
          <w:lang w:val="en-US" w:eastAsia="zh-CN"/>
        </w:rPr>
        <mc:AlternateContent>
          <mc:Choice Requires="wps">
            <w:drawing>
              <wp:anchor distT="0" distB="0" distL="114300" distR="114300" simplePos="0" relativeHeight="251723776" behindDoc="0" locked="0" layoutInCell="1" allowOverlap="1" wp14:anchorId="451EAF27" wp14:editId="45324D8C">
                <wp:simplePos x="0" y="0"/>
                <wp:positionH relativeFrom="column">
                  <wp:posOffset>2948940</wp:posOffset>
                </wp:positionH>
                <wp:positionV relativeFrom="paragraph">
                  <wp:posOffset>271145</wp:posOffset>
                </wp:positionV>
                <wp:extent cx="307975" cy="509905"/>
                <wp:effectExtent l="0" t="0" r="0" b="4445"/>
                <wp:wrapNone/>
                <wp:docPr id="304" name="Oval 304"/>
                <wp:cNvGraphicFramePr/>
                <a:graphic xmlns:a="http://schemas.openxmlformats.org/drawingml/2006/main">
                  <a:graphicData uri="http://schemas.microsoft.com/office/word/2010/wordprocessingShape">
                    <wps:wsp>
                      <wps:cNvSpPr/>
                      <wps:spPr>
                        <a:xfrm>
                          <a:off x="0" y="0"/>
                          <a:ext cx="307975" cy="509905"/>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04" o:spid="_x0000_s1026" style="position:absolute;margin-left:232.2pt;margin-top:21.35pt;width:24.25pt;height:40.1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" fillcolor="white [3201]" stroked="f" strokeweight="2pt"/>
            </w:pict>
          </mc:Fallback>
        </mc:AlternateContent>
      </w:r>
      <w:r w:rsidR="00EB5C1B" w:rsidRPr="00752D9E">
        <w:t>Vilnius, 2012</w:t>
      </w:r>
    </w:p>
    <w:p w:rsidR="0039092F" w:rsidRPr="0039092F" w:rsidRDefault="0039092F" w:rsidP="0039092F">
      <w:pPr>
        <w:spacing w:after="0"/>
        <w:jc w:val="center"/>
        <w:rPr>
          <w:sz w:val="22"/>
        </w:rPr>
      </w:pPr>
      <w:r w:rsidRPr="0039092F">
        <w:rPr>
          <w:sz w:val="22"/>
        </w:rPr>
        <w:lastRenderedPageBreak/>
        <w:t>VILNIAUS GEDIMINO TECHNIKOS UNIVERSITETAS</w:t>
      </w:r>
    </w:p>
    <w:p w:rsidR="0039092F" w:rsidRPr="0039092F" w:rsidRDefault="0039092F" w:rsidP="0039092F">
      <w:pPr>
        <w:spacing w:after="0" w:line="240" w:lineRule="auto"/>
        <w:jc w:val="center"/>
        <w:rPr>
          <w:rFonts w:eastAsia="Times New Roman"/>
          <w:sz w:val="22"/>
          <w:szCs w:val="20"/>
        </w:rPr>
      </w:pPr>
      <w:r w:rsidRPr="0039092F">
        <w:rPr>
          <w:rFonts w:eastAsia="Times New Roman"/>
          <w:caps/>
          <w:sz w:val="22"/>
          <w:szCs w:val="20"/>
        </w:rPr>
        <w:t>MECHANIKOS</w:t>
      </w:r>
      <w:r w:rsidRPr="0039092F">
        <w:rPr>
          <w:rFonts w:eastAsia="Times New Roman"/>
          <w:sz w:val="22"/>
          <w:szCs w:val="20"/>
        </w:rPr>
        <w:t xml:space="preserve"> FAKULTETAS</w:t>
      </w:r>
    </w:p>
    <w:p w:rsidR="0039092F" w:rsidRPr="0039092F" w:rsidRDefault="0039092F" w:rsidP="0039092F">
      <w:pPr>
        <w:spacing w:after="0" w:line="240" w:lineRule="auto"/>
        <w:jc w:val="center"/>
        <w:rPr>
          <w:rFonts w:eastAsia="Times New Roman"/>
          <w:sz w:val="22"/>
          <w:szCs w:val="20"/>
        </w:rPr>
      </w:pPr>
      <w:r w:rsidRPr="0039092F">
        <w:rPr>
          <w:rFonts w:eastAsia="Times New Roman"/>
          <w:sz w:val="22"/>
          <w:szCs w:val="20"/>
        </w:rPr>
        <w:t>MAŠINŲ GAMYBOS KATEDRA</w:t>
      </w:r>
    </w:p>
    <w:p w:rsidR="0039092F" w:rsidRPr="0039092F" w:rsidRDefault="0039092F" w:rsidP="0039092F">
      <w:pPr>
        <w:spacing w:after="0" w:line="240" w:lineRule="auto"/>
        <w:ind w:left="6480" w:firstLine="720"/>
        <w:jc w:val="left"/>
        <w:rPr>
          <w:rFonts w:eastAsia="Times New Roman"/>
          <w:sz w:val="22"/>
          <w:szCs w:val="20"/>
        </w:rPr>
      </w:pPr>
    </w:p>
    <w:p w:rsidR="0039092F" w:rsidRPr="0039092F" w:rsidRDefault="0039092F" w:rsidP="0039092F">
      <w:pPr>
        <w:spacing w:after="0" w:line="240" w:lineRule="auto"/>
        <w:ind w:left="6480" w:firstLine="720"/>
        <w:jc w:val="left"/>
        <w:rPr>
          <w:rFonts w:eastAsia="Times New Roman"/>
          <w:sz w:val="22"/>
          <w:szCs w:val="20"/>
        </w:rPr>
      </w:pPr>
      <w:r>
        <w:rPr>
          <w:rFonts w:eastAsia="Times New Roman"/>
          <w:noProof/>
          <w:sz w:val="20"/>
          <w:szCs w:val="20"/>
          <w:lang w:val="en-US" w:eastAsia="zh-CN"/>
        </w:rPr>
        <mc:AlternateContent>
          <mc:Choice Requires="wps">
            <w:drawing>
              <wp:anchor distT="0" distB="0" distL="114300" distR="114300" simplePos="0" relativeHeight="251805696" behindDoc="0" locked="0" layoutInCell="1" allowOverlap="1" wp14:anchorId="7D029057" wp14:editId="66685948">
                <wp:simplePos x="0" y="0"/>
                <wp:positionH relativeFrom="column">
                  <wp:posOffset>-97790</wp:posOffset>
                </wp:positionH>
                <wp:positionV relativeFrom="paragraph">
                  <wp:posOffset>127635</wp:posOffset>
                </wp:positionV>
                <wp:extent cx="4572000" cy="1028700"/>
                <wp:effectExtent l="3810" t="2540" r="0" b="0"/>
                <wp:wrapNone/>
                <wp:docPr id="379"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0" cy="1028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9092F" w:rsidRPr="0039092F" w:rsidRDefault="0039092F" w:rsidP="0039092F">
                            <w:pPr>
                              <w:spacing w:line="360" w:lineRule="auto"/>
                              <w:rPr>
                                <w:sz w:val="20"/>
                              </w:rPr>
                            </w:pPr>
                            <w:r w:rsidRPr="0039092F">
                              <w:rPr>
                                <w:sz w:val="20"/>
                              </w:rPr>
                              <w:t>Gamybos inžinerijos studijų kryptis</w:t>
                            </w:r>
                          </w:p>
                          <w:p w:rsidR="0039092F" w:rsidRPr="0039092F" w:rsidRDefault="0039092F" w:rsidP="0039092F">
                            <w:pPr>
                              <w:spacing w:before="120" w:line="360" w:lineRule="auto"/>
                              <w:rPr>
                                <w:sz w:val="20"/>
                              </w:rPr>
                            </w:pPr>
                            <w:r w:rsidRPr="0039092F">
                              <w:rPr>
                                <w:sz w:val="20"/>
                              </w:rPr>
                              <w:t>Pramonės inžinerijos studijų programa, valstybinis kodas 261H77001</w:t>
                            </w:r>
                          </w:p>
                          <w:p w:rsidR="0039092F" w:rsidRPr="0039092F" w:rsidRDefault="0039092F" w:rsidP="0039092F">
                            <w:pPr>
                              <w:spacing w:before="120" w:line="360" w:lineRule="auto"/>
                              <w:rPr>
                                <w:sz w:val="20"/>
                              </w:rPr>
                            </w:pPr>
                            <w:r w:rsidRPr="0039092F">
                              <w:rPr>
                                <w:sz w:val="20"/>
                              </w:rPr>
                              <w:t>Pramonės technologijų specializacija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79" o:spid="_x0000_s1026" type="#_x0000_t202" style="position:absolute;left:0;text-align:left;margin-left:-7.7pt;margin-top:10.05pt;width:5in;height:81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" stroked="f">
                <v:textbox>
                  <w:txbxContent>
                    <w:p w:rsidR="0039092F" w:rsidRPr="0039092F" w:rsidRDefault="0039092F" w:rsidP="0039092F">
                      <w:pPr>
                        <w:spacing w:line="360" w:lineRule="auto"/>
                        <w:rPr>
                          <w:sz w:val="20"/>
                        </w:rPr>
                      </w:pPr>
                      <w:r w:rsidRPr="0039092F">
                        <w:rPr>
                          <w:sz w:val="20"/>
                        </w:rPr>
                        <w:t>Gamybos inžinerijos studijų kryptis</w:t>
                      </w:r>
                    </w:p>
                    <w:p w:rsidR="0039092F" w:rsidRPr="0039092F" w:rsidRDefault="0039092F" w:rsidP="0039092F">
                      <w:pPr>
                        <w:spacing w:before="120" w:line="360" w:lineRule="auto"/>
                        <w:rPr>
                          <w:sz w:val="20"/>
                        </w:rPr>
                      </w:pPr>
                      <w:r w:rsidRPr="0039092F">
                        <w:rPr>
                          <w:sz w:val="20"/>
                        </w:rPr>
                        <w:t>Pramonės inžinerijos studijų programa, valstybinis kodas 261H77001</w:t>
                      </w:r>
                    </w:p>
                    <w:p w:rsidR="0039092F" w:rsidRPr="0039092F" w:rsidRDefault="0039092F" w:rsidP="0039092F">
                      <w:pPr>
                        <w:spacing w:before="120" w:line="360" w:lineRule="auto"/>
                        <w:rPr>
                          <w:sz w:val="20"/>
                        </w:rPr>
                      </w:pPr>
                      <w:r w:rsidRPr="0039092F">
                        <w:rPr>
                          <w:sz w:val="20"/>
                        </w:rPr>
                        <w:t>Pramonės technologijų specializacija</w:t>
                      </w:r>
                    </w:p>
                  </w:txbxContent>
                </v:textbox>
              </v:shape>
            </w:pict>
          </mc:Fallback>
        </mc:AlternateContent>
      </w:r>
      <w:r w:rsidRPr="0039092F">
        <w:rPr>
          <w:rFonts w:eastAsia="Times New Roman"/>
          <w:sz w:val="22"/>
          <w:szCs w:val="20"/>
        </w:rPr>
        <w:t>TVIRTINU</w:t>
      </w:r>
    </w:p>
    <w:p w:rsidR="0039092F" w:rsidRPr="0039092F" w:rsidRDefault="0039092F" w:rsidP="0039092F">
      <w:pPr>
        <w:keepNext/>
        <w:spacing w:after="0" w:line="240" w:lineRule="auto"/>
        <w:ind w:left="6481" w:firstLine="720"/>
        <w:jc w:val="left"/>
        <w:outlineLvl w:val="4"/>
        <w:rPr>
          <w:rFonts w:eastAsia="Times New Roman"/>
          <w:szCs w:val="20"/>
        </w:rPr>
      </w:pPr>
      <w:r w:rsidRPr="0039092F">
        <w:rPr>
          <w:rFonts w:eastAsia="Times New Roman"/>
          <w:sz w:val="22"/>
          <w:szCs w:val="20"/>
        </w:rPr>
        <w:t>Katedros vedėjas</w:t>
      </w:r>
    </w:p>
    <w:p w:rsidR="0039092F" w:rsidRPr="0039092F" w:rsidRDefault="0039092F" w:rsidP="0039092F">
      <w:pPr>
        <w:spacing w:before="120" w:after="0" w:line="240" w:lineRule="auto"/>
        <w:ind w:left="6481" w:firstLine="720"/>
        <w:jc w:val="left"/>
        <w:rPr>
          <w:rFonts w:eastAsia="Times New Roman"/>
          <w:sz w:val="22"/>
          <w:szCs w:val="20"/>
        </w:rPr>
      </w:pPr>
      <w:r w:rsidRPr="0039092F">
        <w:rPr>
          <w:rFonts w:eastAsia="Times New Roman"/>
          <w:sz w:val="22"/>
          <w:szCs w:val="20"/>
        </w:rPr>
        <w:t>_________________________</w:t>
      </w:r>
    </w:p>
    <w:p w:rsidR="0039092F" w:rsidRPr="0039092F" w:rsidRDefault="0039092F" w:rsidP="0039092F">
      <w:pPr>
        <w:spacing w:after="0" w:line="240" w:lineRule="auto"/>
        <w:ind w:left="6480" w:firstLine="720"/>
        <w:jc w:val="center"/>
        <w:rPr>
          <w:rFonts w:eastAsia="Times New Roman"/>
          <w:szCs w:val="20"/>
        </w:rPr>
      </w:pPr>
      <w:r w:rsidRPr="0039092F">
        <w:rPr>
          <w:rFonts w:eastAsia="Times New Roman"/>
          <w:sz w:val="16"/>
          <w:szCs w:val="20"/>
        </w:rPr>
        <w:t>(Parašas)</w:t>
      </w:r>
    </w:p>
    <w:p w:rsidR="0039092F" w:rsidRPr="0039092F" w:rsidRDefault="0039092F" w:rsidP="0039092F">
      <w:pPr>
        <w:spacing w:after="0" w:line="240" w:lineRule="auto"/>
        <w:ind w:left="6480" w:firstLine="720"/>
        <w:jc w:val="center"/>
        <w:rPr>
          <w:rFonts w:eastAsia="Times New Roman"/>
          <w:szCs w:val="20"/>
          <w:u w:val="single"/>
        </w:rPr>
      </w:pPr>
      <w:r w:rsidRPr="0039092F">
        <w:rPr>
          <w:rFonts w:eastAsia="Times New Roman"/>
          <w:szCs w:val="20"/>
          <w:u w:val="single"/>
        </w:rPr>
        <w:t>Mindaugas Jurevičius</w:t>
      </w:r>
    </w:p>
    <w:p w:rsidR="0039092F" w:rsidRPr="0039092F" w:rsidRDefault="0039092F" w:rsidP="0039092F">
      <w:pPr>
        <w:spacing w:after="0" w:line="240" w:lineRule="auto"/>
        <w:ind w:left="6480" w:firstLine="720"/>
        <w:jc w:val="center"/>
        <w:rPr>
          <w:rFonts w:eastAsia="Times New Roman"/>
          <w:szCs w:val="20"/>
        </w:rPr>
      </w:pPr>
      <w:r w:rsidRPr="0039092F">
        <w:rPr>
          <w:rFonts w:eastAsia="Times New Roman"/>
          <w:sz w:val="16"/>
          <w:szCs w:val="20"/>
        </w:rPr>
        <w:t>(Vardas, pavardė)</w:t>
      </w:r>
    </w:p>
    <w:p w:rsidR="0039092F" w:rsidRPr="0039092F" w:rsidRDefault="0039092F" w:rsidP="0039092F">
      <w:pPr>
        <w:spacing w:after="0" w:line="240" w:lineRule="auto"/>
        <w:ind w:left="6480" w:firstLine="720"/>
        <w:jc w:val="center"/>
        <w:rPr>
          <w:rFonts w:eastAsia="Times New Roman"/>
          <w:sz w:val="22"/>
          <w:szCs w:val="20"/>
          <w:u w:val="single"/>
        </w:rPr>
      </w:pPr>
      <w:r w:rsidRPr="0039092F">
        <w:rPr>
          <w:rFonts w:eastAsia="Times New Roman"/>
          <w:sz w:val="22"/>
          <w:szCs w:val="20"/>
          <w:u w:val="single"/>
        </w:rPr>
        <w:t>2012-02-07</w:t>
      </w:r>
    </w:p>
    <w:p w:rsidR="0039092F" w:rsidRPr="0039092F" w:rsidRDefault="0039092F" w:rsidP="0039092F">
      <w:pPr>
        <w:spacing w:after="0" w:line="240" w:lineRule="auto"/>
        <w:ind w:left="6480" w:firstLine="720"/>
        <w:jc w:val="center"/>
        <w:rPr>
          <w:rFonts w:eastAsia="Times New Roman"/>
          <w:szCs w:val="20"/>
          <w:vertAlign w:val="superscript"/>
        </w:rPr>
      </w:pPr>
      <w:r w:rsidRPr="0039092F">
        <w:rPr>
          <w:rFonts w:eastAsia="Times New Roman"/>
          <w:sz w:val="16"/>
          <w:szCs w:val="20"/>
        </w:rPr>
        <w:t>(Data)</w:t>
      </w:r>
    </w:p>
    <w:p w:rsidR="0039092F" w:rsidRPr="0039092F" w:rsidRDefault="0039092F" w:rsidP="0039092F">
      <w:pPr>
        <w:spacing w:after="0" w:line="240" w:lineRule="auto"/>
        <w:jc w:val="center"/>
        <w:rPr>
          <w:rFonts w:eastAsia="Times New Roman"/>
          <w:b/>
          <w:sz w:val="22"/>
          <w:szCs w:val="20"/>
        </w:rPr>
      </w:pPr>
      <w:r w:rsidRPr="0039092F">
        <w:rPr>
          <w:rFonts w:eastAsia="Times New Roman"/>
          <w:b/>
          <w:sz w:val="22"/>
          <w:szCs w:val="20"/>
        </w:rPr>
        <w:t xml:space="preserve">BAIGIAMOJO MAGISTRO DARBO </w:t>
      </w:r>
    </w:p>
    <w:p w:rsidR="0039092F" w:rsidRPr="0039092F" w:rsidRDefault="0039092F" w:rsidP="0039092F">
      <w:pPr>
        <w:keepNext/>
        <w:spacing w:after="0" w:line="240" w:lineRule="auto"/>
        <w:jc w:val="center"/>
        <w:outlineLvl w:val="1"/>
        <w:rPr>
          <w:rFonts w:eastAsia="Times New Roman"/>
          <w:b/>
          <w:sz w:val="22"/>
          <w:szCs w:val="20"/>
        </w:rPr>
      </w:pPr>
      <w:r w:rsidRPr="0039092F">
        <w:rPr>
          <w:rFonts w:eastAsia="Times New Roman"/>
          <w:b/>
          <w:sz w:val="22"/>
          <w:szCs w:val="20"/>
        </w:rPr>
        <w:t>UŽDUOTIS</w:t>
      </w:r>
    </w:p>
    <w:p w:rsidR="0039092F" w:rsidRPr="0039092F" w:rsidRDefault="0039092F" w:rsidP="0039092F">
      <w:pPr>
        <w:spacing w:after="0" w:line="240" w:lineRule="auto"/>
        <w:jc w:val="center"/>
        <w:rPr>
          <w:rFonts w:eastAsia="Times New Roman"/>
          <w:sz w:val="22"/>
          <w:szCs w:val="20"/>
        </w:rPr>
      </w:pPr>
      <w:r w:rsidRPr="0039092F">
        <w:rPr>
          <w:rFonts w:eastAsia="Times New Roman"/>
          <w:sz w:val="22"/>
          <w:szCs w:val="20"/>
        </w:rPr>
        <w:t>……......................</w:t>
      </w:r>
      <w:proofErr w:type="spellStart"/>
      <w:r w:rsidRPr="0039092F">
        <w:rPr>
          <w:rFonts w:eastAsia="Times New Roman"/>
          <w:sz w:val="22"/>
          <w:szCs w:val="20"/>
        </w:rPr>
        <w:t>Nr</w:t>
      </w:r>
      <w:proofErr w:type="spellEnd"/>
      <w:r w:rsidRPr="0039092F">
        <w:rPr>
          <w:rFonts w:eastAsia="Times New Roman"/>
          <w:sz w:val="22"/>
          <w:szCs w:val="20"/>
        </w:rPr>
        <w:t>. ...............</w:t>
      </w:r>
    </w:p>
    <w:p w:rsidR="0039092F" w:rsidRPr="0039092F" w:rsidRDefault="0039092F" w:rsidP="0039092F">
      <w:pPr>
        <w:spacing w:after="0" w:line="240" w:lineRule="auto"/>
        <w:jc w:val="center"/>
        <w:rPr>
          <w:rFonts w:eastAsia="Times New Roman"/>
          <w:sz w:val="22"/>
          <w:szCs w:val="20"/>
        </w:rPr>
      </w:pPr>
      <w:r w:rsidRPr="0039092F">
        <w:rPr>
          <w:rFonts w:eastAsia="Times New Roman"/>
          <w:sz w:val="22"/>
          <w:szCs w:val="20"/>
        </w:rPr>
        <w:t>Vilnius</w:t>
      </w:r>
    </w:p>
    <w:p w:rsidR="0039092F" w:rsidRPr="0039092F" w:rsidRDefault="0039092F" w:rsidP="0039092F">
      <w:pPr>
        <w:spacing w:after="0" w:line="240" w:lineRule="auto"/>
        <w:jc w:val="left"/>
        <w:rPr>
          <w:rFonts w:eastAsia="Times New Roman"/>
          <w:sz w:val="8"/>
          <w:szCs w:val="20"/>
        </w:rPr>
      </w:pPr>
    </w:p>
    <w:p w:rsidR="0039092F" w:rsidRPr="0039092F" w:rsidRDefault="0039092F" w:rsidP="0039092F">
      <w:pPr>
        <w:spacing w:after="0" w:line="240" w:lineRule="auto"/>
        <w:jc w:val="left"/>
        <w:rPr>
          <w:rFonts w:eastAsia="Times New Roman"/>
          <w:sz w:val="22"/>
          <w:szCs w:val="20"/>
        </w:rPr>
      </w:pPr>
    </w:p>
    <w:p w:rsidR="0039092F" w:rsidRPr="0039092F" w:rsidRDefault="0039092F" w:rsidP="0039092F">
      <w:pPr>
        <w:spacing w:after="0" w:line="240" w:lineRule="auto"/>
        <w:jc w:val="left"/>
        <w:rPr>
          <w:rFonts w:eastAsia="Times New Roman"/>
          <w:sz w:val="22"/>
          <w:szCs w:val="20"/>
        </w:rPr>
      </w:pPr>
      <w:r w:rsidRPr="0039092F">
        <w:rPr>
          <w:rFonts w:eastAsia="Times New Roman"/>
          <w:sz w:val="22"/>
          <w:szCs w:val="20"/>
        </w:rPr>
        <w:t xml:space="preserve">Studentui Andriui Stasiūnui </w:t>
      </w:r>
    </w:p>
    <w:p w:rsidR="0039092F" w:rsidRPr="0039092F" w:rsidRDefault="0039092F" w:rsidP="0039092F">
      <w:pPr>
        <w:spacing w:after="0" w:line="240" w:lineRule="auto"/>
        <w:jc w:val="left"/>
        <w:rPr>
          <w:rFonts w:eastAsia="Times New Roman"/>
          <w:sz w:val="22"/>
          <w:szCs w:val="20"/>
        </w:rPr>
      </w:pPr>
    </w:p>
    <w:p w:rsidR="0039092F" w:rsidRPr="0039092F" w:rsidRDefault="0039092F" w:rsidP="0039092F">
      <w:pPr>
        <w:spacing w:after="0" w:line="240" w:lineRule="auto"/>
        <w:jc w:val="left"/>
        <w:rPr>
          <w:rFonts w:eastAsia="Times New Roman"/>
          <w:sz w:val="8"/>
          <w:szCs w:val="20"/>
        </w:rPr>
      </w:pPr>
    </w:p>
    <w:p w:rsidR="0039092F" w:rsidRPr="0039092F" w:rsidRDefault="0039092F" w:rsidP="0039092F">
      <w:pPr>
        <w:spacing w:after="0" w:line="240" w:lineRule="auto"/>
        <w:jc w:val="left"/>
        <w:rPr>
          <w:rFonts w:eastAsia="Times New Roman"/>
          <w:sz w:val="10"/>
          <w:szCs w:val="20"/>
        </w:rPr>
      </w:pPr>
      <w:r w:rsidRPr="0039092F">
        <w:rPr>
          <w:rFonts w:eastAsia="Times New Roman"/>
          <w:szCs w:val="20"/>
        </w:rPr>
        <w:t>Baigiamojo darbo tema: Pjovimo režimų įtaka gręžiamų skylių skersmenims ir paviršių šiurkštumui gaminant detales iš aliuminio 6082</w:t>
      </w:r>
      <w:r w:rsidRPr="0039092F">
        <w:rPr>
          <w:rFonts w:eastAsia="Times New Roman"/>
          <w:szCs w:val="20"/>
        </w:rPr>
        <w:br/>
      </w:r>
    </w:p>
    <w:p w:rsidR="0039092F" w:rsidRPr="0039092F" w:rsidRDefault="0039092F" w:rsidP="0039092F">
      <w:pPr>
        <w:spacing w:after="0" w:line="240" w:lineRule="auto"/>
        <w:jc w:val="left"/>
        <w:rPr>
          <w:rFonts w:eastAsia="Times New Roman"/>
          <w:sz w:val="22"/>
          <w:szCs w:val="20"/>
        </w:rPr>
      </w:pPr>
      <w:r w:rsidRPr="0039092F">
        <w:rPr>
          <w:rFonts w:eastAsia="Times New Roman"/>
          <w:sz w:val="22"/>
          <w:szCs w:val="20"/>
        </w:rPr>
        <w:t xml:space="preserve">patvirtinta 2012 </w:t>
      </w:r>
      <w:proofErr w:type="spellStart"/>
      <w:r w:rsidRPr="0039092F">
        <w:rPr>
          <w:rFonts w:eastAsia="Times New Roman"/>
          <w:sz w:val="22"/>
          <w:szCs w:val="20"/>
        </w:rPr>
        <w:t>m</w:t>
      </w:r>
      <w:proofErr w:type="spellEnd"/>
      <w:r w:rsidRPr="0039092F">
        <w:rPr>
          <w:rFonts w:eastAsia="Times New Roman"/>
          <w:sz w:val="22"/>
          <w:szCs w:val="20"/>
        </w:rPr>
        <w:t xml:space="preserve">. vasario 3d. dekano potvarkiu </w:t>
      </w:r>
      <w:proofErr w:type="spellStart"/>
      <w:r w:rsidRPr="0039092F">
        <w:rPr>
          <w:rFonts w:eastAsia="Times New Roman"/>
          <w:sz w:val="22"/>
          <w:szCs w:val="20"/>
        </w:rPr>
        <w:t>Nr</w:t>
      </w:r>
      <w:proofErr w:type="spellEnd"/>
      <w:r w:rsidRPr="0039092F">
        <w:rPr>
          <w:rFonts w:eastAsia="Times New Roman"/>
          <w:sz w:val="22"/>
          <w:szCs w:val="20"/>
        </w:rPr>
        <w:t>. 23me</w:t>
      </w:r>
    </w:p>
    <w:p w:rsidR="0039092F" w:rsidRPr="0039092F" w:rsidRDefault="0039092F" w:rsidP="0039092F">
      <w:pPr>
        <w:spacing w:after="0" w:line="240" w:lineRule="auto"/>
        <w:jc w:val="left"/>
        <w:rPr>
          <w:rFonts w:eastAsia="Times New Roman"/>
          <w:sz w:val="22"/>
          <w:szCs w:val="20"/>
        </w:rPr>
      </w:pPr>
    </w:p>
    <w:p w:rsidR="0039092F" w:rsidRPr="0039092F" w:rsidRDefault="0039092F" w:rsidP="0039092F">
      <w:pPr>
        <w:spacing w:after="0" w:line="240" w:lineRule="auto"/>
        <w:jc w:val="left"/>
        <w:rPr>
          <w:rFonts w:eastAsia="Times New Roman"/>
          <w:sz w:val="22"/>
          <w:szCs w:val="20"/>
        </w:rPr>
      </w:pPr>
      <w:r w:rsidRPr="0039092F">
        <w:rPr>
          <w:rFonts w:eastAsia="Times New Roman"/>
          <w:sz w:val="22"/>
          <w:szCs w:val="20"/>
        </w:rPr>
        <w:t xml:space="preserve">Baigiamojo darbo užbaigimo terminas 2012 </w:t>
      </w:r>
      <w:proofErr w:type="spellStart"/>
      <w:r w:rsidRPr="0039092F">
        <w:rPr>
          <w:rFonts w:eastAsia="Times New Roman"/>
          <w:sz w:val="22"/>
          <w:szCs w:val="20"/>
        </w:rPr>
        <w:t>m</w:t>
      </w:r>
      <w:proofErr w:type="spellEnd"/>
      <w:r w:rsidRPr="0039092F">
        <w:rPr>
          <w:rFonts w:eastAsia="Times New Roman"/>
          <w:sz w:val="22"/>
          <w:szCs w:val="20"/>
        </w:rPr>
        <w:t xml:space="preserve">. gegužės 25 </w:t>
      </w:r>
      <w:proofErr w:type="spellStart"/>
      <w:r w:rsidRPr="0039092F">
        <w:rPr>
          <w:rFonts w:eastAsia="Times New Roman"/>
          <w:sz w:val="22"/>
          <w:szCs w:val="20"/>
        </w:rPr>
        <w:t>d</w:t>
      </w:r>
      <w:proofErr w:type="spellEnd"/>
      <w:r w:rsidRPr="0039092F">
        <w:rPr>
          <w:rFonts w:eastAsia="Times New Roman"/>
          <w:sz w:val="22"/>
          <w:szCs w:val="20"/>
        </w:rPr>
        <w:t>.</w:t>
      </w:r>
    </w:p>
    <w:p w:rsidR="0039092F" w:rsidRPr="0039092F" w:rsidRDefault="0039092F" w:rsidP="0039092F">
      <w:pPr>
        <w:spacing w:after="0" w:line="240" w:lineRule="auto"/>
        <w:jc w:val="left"/>
        <w:rPr>
          <w:rFonts w:eastAsia="Times New Roman"/>
          <w:sz w:val="22"/>
          <w:szCs w:val="20"/>
        </w:rPr>
      </w:pPr>
    </w:p>
    <w:p w:rsidR="0039092F" w:rsidRPr="0039092F" w:rsidRDefault="0039092F" w:rsidP="0039092F">
      <w:pPr>
        <w:spacing w:after="0" w:line="240" w:lineRule="auto"/>
        <w:jc w:val="left"/>
        <w:rPr>
          <w:rFonts w:eastAsia="Times New Roman"/>
          <w:szCs w:val="20"/>
        </w:rPr>
      </w:pPr>
      <w:r w:rsidRPr="0039092F">
        <w:rPr>
          <w:rFonts w:eastAsia="Times New Roman"/>
          <w:szCs w:val="20"/>
        </w:rPr>
        <w:t>BAIGIAMOJO DARBO UŽDUOTIS:</w:t>
      </w:r>
    </w:p>
    <w:p w:rsidR="0039092F" w:rsidRPr="0039092F" w:rsidRDefault="0039092F" w:rsidP="0039092F">
      <w:pPr>
        <w:spacing w:after="0" w:line="240" w:lineRule="auto"/>
        <w:jc w:val="left"/>
        <w:rPr>
          <w:rFonts w:eastAsia="Times New Roman"/>
          <w:sz w:val="8"/>
          <w:szCs w:val="20"/>
        </w:rPr>
      </w:pPr>
    </w:p>
    <w:p w:rsidR="0039092F" w:rsidRPr="0039092F" w:rsidRDefault="0039092F" w:rsidP="0039092F">
      <w:pPr>
        <w:spacing w:after="0" w:line="240" w:lineRule="auto"/>
        <w:jc w:val="left"/>
        <w:rPr>
          <w:rFonts w:eastAsia="Times New Roman"/>
          <w:szCs w:val="20"/>
        </w:rPr>
      </w:pPr>
      <w:r w:rsidRPr="0039092F">
        <w:rPr>
          <w:rFonts w:eastAsia="Times New Roman"/>
          <w:szCs w:val="20"/>
        </w:rPr>
        <w:t>Išanalizuoti temos aktualumą, suformuluoti darbo tikslus ir uždavinius, paruošti tyrimo metodiką, atlikti eksperimentinius tyrimus, apdoroti ir įvertinti jų rezultatus, pateikti darbo išvadas.</w:t>
      </w:r>
    </w:p>
    <w:p w:rsidR="0039092F" w:rsidRPr="0039092F" w:rsidRDefault="0039092F" w:rsidP="0039092F">
      <w:pPr>
        <w:spacing w:after="0" w:line="240" w:lineRule="auto"/>
        <w:jc w:val="left"/>
        <w:rPr>
          <w:rFonts w:eastAsia="Times New Roman"/>
          <w:szCs w:val="20"/>
        </w:rPr>
      </w:pPr>
    </w:p>
    <w:p w:rsidR="0039092F" w:rsidRPr="0039092F" w:rsidRDefault="0039092F" w:rsidP="0039092F">
      <w:pPr>
        <w:spacing w:after="0" w:line="240" w:lineRule="auto"/>
        <w:jc w:val="left"/>
        <w:rPr>
          <w:rFonts w:eastAsia="Times New Roman"/>
          <w:szCs w:val="20"/>
        </w:rPr>
      </w:pPr>
    </w:p>
    <w:p w:rsidR="0039092F" w:rsidRPr="0039092F" w:rsidRDefault="0039092F" w:rsidP="0039092F">
      <w:pPr>
        <w:spacing w:after="0" w:line="240" w:lineRule="auto"/>
        <w:jc w:val="left"/>
        <w:rPr>
          <w:rFonts w:eastAsia="Times New Roman"/>
          <w:sz w:val="12"/>
          <w:szCs w:val="20"/>
        </w:rPr>
      </w:pPr>
    </w:p>
    <w:p w:rsidR="0039092F" w:rsidRPr="0039092F" w:rsidRDefault="0039092F" w:rsidP="0039092F">
      <w:pPr>
        <w:keepNext/>
        <w:spacing w:after="0" w:line="240" w:lineRule="auto"/>
        <w:jc w:val="left"/>
        <w:outlineLvl w:val="0"/>
        <w:rPr>
          <w:rFonts w:eastAsia="Times New Roman"/>
          <w:szCs w:val="20"/>
        </w:rPr>
      </w:pPr>
      <w:r w:rsidRPr="0039092F">
        <w:rPr>
          <w:rFonts w:eastAsia="Times New Roman"/>
          <w:szCs w:val="20"/>
        </w:rPr>
        <w:t xml:space="preserve">Baigiamojo darbo rengimo konsultantai: </w:t>
      </w:r>
      <w:proofErr w:type="spellStart"/>
      <w:r w:rsidRPr="0039092F">
        <w:rPr>
          <w:rFonts w:eastAsia="Times New Roman"/>
          <w:szCs w:val="20"/>
        </w:rPr>
        <w:t>lekt</w:t>
      </w:r>
      <w:proofErr w:type="spellEnd"/>
      <w:r w:rsidRPr="0039092F">
        <w:rPr>
          <w:rFonts w:eastAsia="Times New Roman"/>
          <w:szCs w:val="20"/>
        </w:rPr>
        <w:t xml:space="preserve">. </w:t>
      </w:r>
      <w:proofErr w:type="spellStart"/>
      <w:r w:rsidRPr="0039092F">
        <w:rPr>
          <w:rFonts w:eastAsia="Times New Roman"/>
          <w:szCs w:val="20"/>
        </w:rPr>
        <w:t>Angelika</w:t>
      </w:r>
      <w:proofErr w:type="spellEnd"/>
      <w:r w:rsidRPr="0039092F">
        <w:rPr>
          <w:rFonts w:eastAsia="Times New Roman"/>
          <w:szCs w:val="20"/>
        </w:rPr>
        <w:t xml:space="preserve"> </w:t>
      </w:r>
      <w:proofErr w:type="spellStart"/>
      <w:r w:rsidRPr="0039092F">
        <w:rPr>
          <w:rFonts w:eastAsia="Times New Roman"/>
          <w:szCs w:val="20"/>
        </w:rPr>
        <w:t>Petrėtienė</w:t>
      </w:r>
      <w:proofErr w:type="spellEnd"/>
    </w:p>
    <w:p w:rsidR="0039092F" w:rsidRPr="0039092F" w:rsidRDefault="0039092F" w:rsidP="0039092F">
      <w:pPr>
        <w:spacing w:after="0" w:line="240" w:lineRule="auto"/>
        <w:jc w:val="left"/>
        <w:rPr>
          <w:rFonts w:eastAsia="Times New Roman"/>
          <w:sz w:val="16"/>
          <w:szCs w:val="20"/>
        </w:rPr>
      </w:pPr>
      <w:r w:rsidRPr="0039092F">
        <w:rPr>
          <w:rFonts w:eastAsia="Times New Roman"/>
          <w:szCs w:val="20"/>
        </w:rPr>
        <w:br/>
      </w:r>
      <w:r w:rsidRPr="0039092F">
        <w:rPr>
          <w:rFonts w:eastAsia="Times New Roman"/>
          <w:sz w:val="16"/>
          <w:szCs w:val="20"/>
        </w:rPr>
        <w:t xml:space="preserve"> (</w:t>
      </w:r>
      <w:proofErr w:type="spellStart"/>
      <w:r w:rsidRPr="0039092F">
        <w:rPr>
          <w:rFonts w:eastAsia="Times New Roman"/>
          <w:sz w:val="16"/>
          <w:szCs w:val="20"/>
        </w:rPr>
        <w:t>Moksl</w:t>
      </w:r>
      <w:proofErr w:type="spellEnd"/>
      <w:r w:rsidRPr="0039092F">
        <w:rPr>
          <w:rFonts w:eastAsia="Times New Roman"/>
          <w:sz w:val="16"/>
          <w:szCs w:val="20"/>
        </w:rPr>
        <w:t>. laipsnis/</w:t>
      </w:r>
      <w:proofErr w:type="spellStart"/>
      <w:r w:rsidRPr="0039092F">
        <w:rPr>
          <w:rFonts w:eastAsia="Times New Roman"/>
          <w:sz w:val="16"/>
          <w:szCs w:val="20"/>
        </w:rPr>
        <w:t>pedag</w:t>
      </w:r>
      <w:proofErr w:type="spellEnd"/>
      <w:r w:rsidRPr="0039092F">
        <w:rPr>
          <w:rFonts w:eastAsia="Times New Roman"/>
          <w:sz w:val="16"/>
          <w:szCs w:val="20"/>
        </w:rPr>
        <w:t>. vardas, vardas, pavardė)</w:t>
      </w:r>
    </w:p>
    <w:p w:rsidR="0039092F" w:rsidRPr="0039092F" w:rsidRDefault="0039092F" w:rsidP="0039092F">
      <w:pPr>
        <w:spacing w:after="0" w:line="240" w:lineRule="auto"/>
        <w:jc w:val="left"/>
        <w:rPr>
          <w:rFonts w:eastAsia="Times New Roman"/>
          <w:sz w:val="16"/>
          <w:szCs w:val="20"/>
        </w:rPr>
      </w:pPr>
    </w:p>
    <w:p w:rsidR="0039092F" w:rsidRPr="0039092F" w:rsidRDefault="0039092F" w:rsidP="0039092F">
      <w:pPr>
        <w:spacing w:after="0" w:line="240" w:lineRule="auto"/>
        <w:jc w:val="left"/>
        <w:rPr>
          <w:rFonts w:eastAsia="Times New Roman"/>
          <w:sz w:val="16"/>
          <w:szCs w:val="20"/>
        </w:rPr>
      </w:pPr>
      <w:r w:rsidRPr="0039092F">
        <w:rPr>
          <w:rFonts w:eastAsia="Times New Roman"/>
          <w:sz w:val="22"/>
          <w:szCs w:val="20"/>
        </w:rPr>
        <w:t>Vadovas</w:t>
      </w:r>
      <w:r w:rsidRPr="0039092F">
        <w:rPr>
          <w:rFonts w:eastAsia="Times New Roman"/>
          <w:szCs w:val="20"/>
        </w:rPr>
        <w:t xml:space="preserve">              ................................                                   </w:t>
      </w:r>
      <w:proofErr w:type="spellStart"/>
      <w:r w:rsidRPr="0039092F">
        <w:rPr>
          <w:rFonts w:eastAsia="Times New Roman"/>
          <w:szCs w:val="20"/>
        </w:rPr>
        <w:t>prof</w:t>
      </w:r>
      <w:proofErr w:type="spellEnd"/>
      <w:r w:rsidRPr="0039092F">
        <w:rPr>
          <w:rFonts w:eastAsia="Times New Roman"/>
          <w:szCs w:val="20"/>
        </w:rPr>
        <w:t xml:space="preserve">. </w:t>
      </w:r>
      <w:proofErr w:type="spellStart"/>
      <w:r w:rsidRPr="0039092F">
        <w:rPr>
          <w:rFonts w:eastAsia="Times New Roman"/>
          <w:szCs w:val="20"/>
        </w:rPr>
        <w:t>dr</w:t>
      </w:r>
      <w:proofErr w:type="spellEnd"/>
      <w:r w:rsidRPr="0039092F">
        <w:rPr>
          <w:rFonts w:eastAsia="Times New Roman"/>
          <w:szCs w:val="20"/>
        </w:rPr>
        <w:t>. Mindaugas Jurevičius</w:t>
      </w:r>
      <w:r w:rsidRPr="0039092F">
        <w:rPr>
          <w:rFonts w:eastAsia="Times New Roman"/>
          <w:szCs w:val="20"/>
        </w:rPr>
        <w:br/>
      </w:r>
      <w:r w:rsidRPr="0039092F">
        <w:rPr>
          <w:rFonts w:eastAsia="Times New Roman"/>
          <w:sz w:val="16"/>
          <w:szCs w:val="20"/>
        </w:rPr>
        <w:t xml:space="preserve">                                                    (</w:t>
      </w:r>
      <w:proofErr w:type="spellStart"/>
      <w:r w:rsidRPr="0039092F">
        <w:rPr>
          <w:rFonts w:eastAsia="Times New Roman"/>
          <w:sz w:val="16"/>
          <w:szCs w:val="20"/>
        </w:rPr>
        <w:t>Paraša</w:t>
      </w:r>
      <w:proofErr w:type="spellEnd"/>
      <w:r w:rsidRPr="0039092F">
        <w:rPr>
          <w:rFonts w:eastAsia="Times New Roman"/>
          <w:sz w:val="16"/>
          <w:szCs w:val="20"/>
        </w:rPr>
        <w:t xml:space="preserve"> )                                                                      (</w:t>
      </w:r>
      <w:proofErr w:type="spellStart"/>
      <w:r w:rsidRPr="0039092F">
        <w:rPr>
          <w:rFonts w:eastAsia="Times New Roman"/>
          <w:sz w:val="16"/>
          <w:szCs w:val="20"/>
        </w:rPr>
        <w:t>Moksl</w:t>
      </w:r>
      <w:proofErr w:type="spellEnd"/>
      <w:r w:rsidRPr="0039092F">
        <w:rPr>
          <w:rFonts w:eastAsia="Times New Roman"/>
          <w:sz w:val="16"/>
          <w:szCs w:val="20"/>
        </w:rPr>
        <w:t>. laipsnis/</w:t>
      </w:r>
      <w:proofErr w:type="spellStart"/>
      <w:r w:rsidRPr="0039092F">
        <w:rPr>
          <w:rFonts w:eastAsia="Times New Roman"/>
          <w:sz w:val="16"/>
          <w:szCs w:val="20"/>
        </w:rPr>
        <w:t>pedag.vardas</w:t>
      </w:r>
      <w:proofErr w:type="spellEnd"/>
      <w:r w:rsidRPr="0039092F">
        <w:rPr>
          <w:rFonts w:eastAsia="Times New Roman"/>
          <w:sz w:val="16"/>
          <w:szCs w:val="20"/>
        </w:rPr>
        <w:t>, vardas, pavardė)</w:t>
      </w:r>
    </w:p>
    <w:p w:rsidR="0039092F" w:rsidRPr="0039092F" w:rsidRDefault="0039092F" w:rsidP="0039092F">
      <w:pPr>
        <w:spacing w:after="0" w:line="240" w:lineRule="auto"/>
        <w:jc w:val="left"/>
        <w:rPr>
          <w:rFonts w:eastAsia="Times New Roman"/>
          <w:sz w:val="8"/>
          <w:szCs w:val="20"/>
        </w:rPr>
      </w:pPr>
    </w:p>
    <w:p w:rsidR="0039092F" w:rsidRPr="0039092F" w:rsidRDefault="0039092F" w:rsidP="0039092F">
      <w:pPr>
        <w:spacing w:after="0" w:line="240" w:lineRule="auto"/>
        <w:jc w:val="left"/>
        <w:rPr>
          <w:rFonts w:eastAsia="Times New Roman"/>
          <w:sz w:val="8"/>
          <w:szCs w:val="20"/>
        </w:rPr>
      </w:pPr>
    </w:p>
    <w:p w:rsidR="0039092F" w:rsidRPr="0039092F" w:rsidRDefault="0039092F" w:rsidP="0039092F">
      <w:pPr>
        <w:spacing w:after="0" w:line="240" w:lineRule="auto"/>
        <w:jc w:val="left"/>
        <w:rPr>
          <w:rFonts w:eastAsia="Times New Roman"/>
          <w:sz w:val="8"/>
          <w:szCs w:val="20"/>
        </w:rPr>
      </w:pPr>
    </w:p>
    <w:p w:rsidR="0039092F" w:rsidRPr="0039092F" w:rsidRDefault="0039092F" w:rsidP="0039092F">
      <w:pPr>
        <w:spacing w:after="0" w:line="240" w:lineRule="auto"/>
        <w:jc w:val="left"/>
        <w:rPr>
          <w:rFonts w:eastAsia="Times New Roman"/>
          <w:sz w:val="22"/>
          <w:szCs w:val="20"/>
        </w:rPr>
      </w:pPr>
      <w:r w:rsidRPr="0039092F">
        <w:rPr>
          <w:rFonts w:eastAsia="Times New Roman"/>
          <w:sz w:val="22"/>
          <w:szCs w:val="20"/>
        </w:rPr>
        <w:t>Užduotį gavau</w:t>
      </w:r>
    </w:p>
    <w:p w:rsidR="0039092F" w:rsidRPr="0039092F" w:rsidRDefault="0039092F" w:rsidP="0039092F">
      <w:pPr>
        <w:spacing w:before="120" w:after="0" w:line="240" w:lineRule="auto"/>
        <w:jc w:val="left"/>
        <w:rPr>
          <w:rFonts w:eastAsia="Times New Roman"/>
          <w:sz w:val="22"/>
          <w:szCs w:val="20"/>
        </w:rPr>
      </w:pPr>
      <w:r w:rsidRPr="0039092F">
        <w:rPr>
          <w:rFonts w:eastAsia="Times New Roman"/>
          <w:sz w:val="22"/>
          <w:szCs w:val="20"/>
        </w:rPr>
        <w:t>…………………………………..</w:t>
      </w:r>
    </w:p>
    <w:p w:rsidR="0039092F" w:rsidRPr="0039092F" w:rsidRDefault="0039092F" w:rsidP="0039092F">
      <w:pPr>
        <w:spacing w:after="0" w:line="240" w:lineRule="auto"/>
        <w:jc w:val="left"/>
        <w:rPr>
          <w:rFonts w:eastAsia="Times New Roman"/>
          <w:sz w:val="16"/>
          <w:szCs w:val="20"/>
        </w:rPr>
      </w:pPr>
      <w:r w:rsidRPr="0039092F">
        <w:rPr>
          <w:rFonts w:eastAsia="Times New Roman"/>
          <w:sz w:val="16"/>
          <w:szCs w:val="20"/>
        </w:rPr>
        <w:t xml:space="preserve">                             (Parašas) </w:t>
      </w:r>
    </w:p>
    <w:p w:rsidR="0039092F" w:rsidRPr="0039092F" w:rsidRDefault="0039092F" w:rsidP="0039092F">
      <w:pPr>
        <w:spacing w:after="0" w:line="240" w:lineRule="auto"/>
        <w:jc w:val="left"/>
        <w:rPr>
          <w:rFonts w:eastAsia="Times New Roman"/>
          <w:szCs w:val="20"/>
        </w:rPr>
      </w:pPr>
      <w:r w:rsidRPr="0039092F">
        <w:rPr>
          <w:rFonts w:eastAsia="Times New Roman"/>
          <w:szCs w:val="20"/>
        </w:rPr>
        <w:t xml:space="preserve">         Andrius Stasiūnas</w:t>
      </w:r>
    </w:p>
    <w:p w:rsidR="0039092F" w:rsidRPr="0039092F" w:rsidRDefault="0039092F" w:rsidP="0039092F">
      <w:pPr>
        <w:spacing w:after="0" w:line="240" w:lineRule="auto"/>
        <w:jc w:val="left"/>
        <w:rPr>
          <w:rFonts w:eastAsia="Times New Roman"/>
          <w:sz w:val="16"/>
          <w:szCs w:val="20"/>
        </w:rPr>
      </w:pPr>
      <w:r w:rsidRPr="0039092F">
        <w:rPr>
          <w:rFonts w:eastAsia="Times New Roman"/>
          <w:sz w:val="16"/>
          <w:szCs w:val="20"/>
        </w:rPr>
        <w:t xml:space="preserve">                     (Vardas, pavardė)</w:t>
      </w:r>
    </w:p>
    <w:p w:rsidR="0039092F" w:rsidRPr="0039092F" w:rsidRDefault="0039092F" w:rsidP="0039092F">
      <w:pPr>
        <w:spacing w:after="0" w:line="240" w:lineRule="auto"/>
        <w:jc w:val="left"/>
        <w:rPr>
          <w:rFonts w:eastAsia="Times New Roman"/>
          <w:sz w:val="22"/>
          <w:szCs w:val="20"/>
        </w:rPr>
      </w:pPr>
      <w:r w:rsidRPr="0039092F">
        <w:rPr>
          <w:rFonts w:eastAsia="Times New Roman"/>
          <w:sz w:val="22"/>
          <w:szCs w:val="20"/>
        </w:rPr>
        <w:t xml:space="preserve">                 2012-02-07</w:t>
      </w:r>
    </w:p>
    <w:p w:rsidR="0039092F" w:rsidRPr="0039092F" w:rsidRDefault="0039092F" w:rsidP="0039092F">
      <w:pPr>
        <w:spacing w:after="0" w:line="240" w:lineRule="auto"/>
        <w:jc w:val="left"/>
        <w:rPr>
          <w:rFonts w:eastAsia="Times New Roman"/>
          <w:sz w:val="16"/>
          <w:szCs w:val="20"/>
        </w:rPr>
      </w:pPr>
      <w:r w:rsidRPr="0039092F">
        <w:rPr>
          <w:rFonts w:eastAsia="Times New Roman"/>
          <w:sz w:val="22"/>
          <w:szCs w:val="20"/>
          <w:vertAlign w:val="superscript"/>
        </w:rPr>
        <w:t xml:space="preserve">                             </w:t>
      </w:r>
      <w:r w:rsidRPr="0039092F">
        <w:rPr>
          <w:rFonts w:eastAsia="Times New Roman"/>
          <w:sz w:val="16"/>
          <w:szCs w:val="20"/>
        </w:rPr>
        <w:t xml:space="preserve">     (Data)</w:t>
      </w:r>
    </w:p>
    <w:p w:rsidR="00A0680C" w:rsidRDefault="00A0680C" w:rsidP="0039092F">
      <w:pPr>
        <w:spacing w:after="0" w:line="240" w:lineRule="auto"/>
      </w:pPr>
    </w:p>
    <w:p w:rsidR="0039092F" w:rsidRPr="00752D9E" w:rsidRDefault="0039092F" w:rsidP="0039092F">
      <w:pPr>
        <w:spacing w:after="0" w:line="240" w:lineRule="auto"/>
      </w:pPr>
    </w:p>
    <w:p w:rsidR="00BC624A" w:rsidRPr="00BC624A" w:rsidRDefault="00A94149" w:rsidP="00BC624A">
      <w:pPr>
        <w:spacing w:after="0" w:line="240" w:lineRule="auto"/>
        <w:rPr>
          <w:rFonts w:ascii="TimesLT" w:eastAsia="Times New Roman" w:hAnsi="TimesLT"/>
          <w:sz w:val="20"/>
          <w:szCs w:val="20"/>
        </w:rPr>
      </w:pPr>
      <w:bookmarkStart w:id="51" w:name="_GoBack"/>
      <w:bookmarkEnd w:id="51"/>
      <w:r>
        <w:rPr>
          <w:rFonts w:ascii="TimesLT" w:eastAsia="Times New Roman" w:hAnsi="TimesLT"/>
          <w:noProof/>
          <w:sz w:val="20"/>
          <w:szCs w:val="20"/>
          <w:lang w:val="en-US" w:eastAsia="zh-CN"/>
        </w:rPr>
        <mc:AlternateContent>
          <mc:Choice Requires="wps">
            <w:drawing>
              <wp:anchor distT="0" distB="0" distL="114300" distR="114300" simplePos="0" relativeHeight="251806720" behindDoc="0" locked="0" layoutInCell="1" allowOverlap="1">
                <wp:simplePos x="0" y="0"/>
                <wp:positionH relativeFrom="column">
                  <wp:posOffset>2917707</wp:posOffset>
                </wp:positionH>
                <wp:positionV relativeFrom="paragraph">
                  <wp:posOffset>908715</wp:posOffset>
                </wp:positionV>
                <wp:extent cx="318977" cy="287079"/>
                <wp:effectExtent l="0" t="0" r="5080" b="0"/>
                <wp:wrapNone/>
                <wp:docPr id="380" name="Oval 380"/>
                <wp:cNvGraphicFramePr/>
                <a:graphic xmlns:a="http://schemas.openxmlformats.org/drawingml/2006/main">
                  <a:graphicData uri="http://schemas.microsoft.com/office/word/2010/wordprocessingShape">
                    <wps:wsp>
                      <wps:cNvSpPr/>
                      <wps:spPr>
                        <a:xfrm>
                          <a:off x="0" y="0"/>
                          <a:ext cx="318977" cy="287079"/>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80" o:spid="_x0000_s1026" style="position:absolute;margin-left:229.75pt;margin-top:71.55pt;width:25.1pt;height:22.6pt;z-index:251806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" fillcolor="white [3201]" stroked="f" strokeweight="2pt"/>
            </w:pict>
          </mc:Fallback>
        </mc:AlternateContent>
      </w:r>
    </w:p>
    <w:tbl>
      <w:tblPr>
        <w:tblW w:w="0" w:type="auto"/>
        <w:tblInd w:w="4503" w:type="dxa"/>
        <w:tblLook w:val="0000" w:firstRow="0" w:lastRow="0" w:firstColumn="0" w:lastColumn="0" w:noHBand="0" w:noVBand="0"/>
      </w:tblPr>
      <w:tblGrid>
        <w:gridCol w:w="5352"/>
      </w:tblGrid>
      <w:tr w:rsidR="00BC624A" w:rsidRPr="00BC624A" w:rsidTr="00AE5A9D">
        <w:trPr>
          <w:cantSplit/>
        </w:trPr>
        <w:tc>
          <w:tcPr>
            <w:tcW w:w="5352" w:type="dxa"/>
          </w:tcPr>
          <w:p w:rsidR="00BC624A" w:rsidRPr="00BC624A" w:rsidRDefault="00BC624A" w:rsidP="00BC624A">
            <w:pPr>
              <w:spacing w:after="0" w:line="240" w:lineRule="auto"/>
              <w:rPr>
                <w:rFonts w:eastAsia="Times New Roman"/>
                <w:sz w:val="23"/>
                <w:szCs w:val="23"/>
              </w:rPr>
            </w:pPr>
            <w:r w:rsidRPr="00BC624A">
              <w:rPr>
                <w:rFonts w:eastAsia="Times New Roman"/>
                <w:szCs w:val="12"/>
              </w:rPr>
              <w:lastRenderedPageBreak/>
              <w:br w:type="page"/>
            </w:r>
            <w:r w:rsidRPr="00BC624A">
              <w:rPr>
                <w:rFonts w:eastAsia="Times New Roman"/>
                <w:szCs w:val="24"/>
              </w:rPr>
              <w:br w:type="page"/>
            </w:r>
            <w:r w:rsidRPr="00BC624A">
              <w:rPr>
                <w:rFonts w:eastAsia="Times New Roman"/>
                <w:bCs/>
                <w:szCs w:val="24"/>
              </w:rPr>
              <w:t xml:space="preserve">Vilniaus Gedimino technikos universiteto egzaminų sesijų ir baigiamųjų darbų rengimo bei gynimo organizavimo tvarkos </w:t>
            </w:r>
            <w:r w:rsidRPr="00BC624A">
              <w:rPr>
                <w:rFonts w:eastAsia="Times New Roman"/>
                <w:sz w:val="23"/>
                <w:szCs w:val="23"/>
              </w:rPr>
              <w:t xml:space="preserve">aprašo 2011–2012 </w:t>
            </w:r>
            <w:proofErr w:type="spellStart"/>
            <w:r w:rsidRPr="00BC624A">
              <w:rPr>
                <w:rFonts w:eastAsia="Times New Roman"/>
                <w:sz w:val="23"/>
                <w:szCs w:val="23"/>
              </w:rPr>
              <w:t>m</w:t>
            </w:r>
            <w:proofErr w:type="spellEnd"/>
            <w:r w:rsidRPr="00BC624A">
              <w:rPr>
                <w:rFonts w:eastAsia="Times New Roman"/>
                <w:sz w:val="23"/>
                <w:szCs w:val="23"/>
              </w:rPr>
              <w:t xml:space="preserve">. </w:t>
            </w:r>
            <w:proofErr w:type="spellStart"/>
            <w:r w:rsidRPr="00BC624A">
              <w:rPr>
                <w:rFonts w:eastAsia="Times New Roman"/>
                <w:sz w:val="23"/>
                <w:szCs w:val="23"/>
              </w:rPr>
              <w:t>m</w:t>
            </w:r>
            <w:proofErr w:type="spellEnd"/>
            <w:r w:rsidRPr="00BC624A">
              <w:rPr>
                <w:rFonts w:eastAsia="Times New Roman"/>
                <w:sz w:val="23"/>
                <w:szCs w:val="23"/>
              </w:rPr>
              <w:t>.</w:t>
            </w:r>
          </w:p>
          <w:p w:rsidR="00BC624A" w:rsidRPr="00BC624A" w:rsidRDefault="00BC624A" w:rsidP="00BC624A">
            <w:pPr>
              <w:spacing w:after="0" w:line="240" w:lineRule="auto"/>
              <w:rPr>
                <w:rFonts w:eastAsia="Times New Roman"/>
                <w:sz w:val="23"/>
                <w:szCs w:val="23"/>
              </w:rPr>
            </w:pPr>
            <w:r w:rsidRPr="00BC624A">
              <w:rPr>
                <w:rFonts w:eastAsia="Times New Roman"/>
                <w:sz w:val="23"/>
                <w:szCs w:val="23"/>
              </w:rPr>
              <w:t>2 priedas</w:t>
            </w:r>
          </w:p>
        </w:tc>
      </w:tr>
    </w:tbl>
    <w:p w:rsidR="00BC624A" w:rsidRPr="00BC624A" w:rsidRDefault="00BC624A" w:rsidP="00BC624A">
      <w:pPr>
        <w:tabs>
          <w:tab w:val="left" w:pos="5170"/>
          <w:tab w:val="left" w:pos="9923"/>
        </w:tabs>
        <w:spacing w:after="0" w:line="240" w:lineRule="auto"/>
        <w:jc w:val="center"/>
        <w:rPr>
          <w:rFonts w:eastAsia="Times New Roman"/>
          <w:sz w:val="16"/>
          <w:szCs w:val="16"/>
        </w:rPr>
      </w:pPr>
    </w:p>
    <w:p w:rsidR="00BC624A" w:rsidRPr="00BC624A" w:rsidRDefault="00BC624A" w:rsidP="00BC624A">
      <w:pPr>
        <w:tabs>
          <w:tab w:val="left" w:pos="9781"/>
        </w:tabs>
        <w:spacing w:after="0" w:line="240" w:lineRule="auto"/>
        <w:ind w:right="398"/>
        <w:jc w:val="center"/>
        <w:rPr>
          <w:rFonts w:eastAsia="Times New Roman"/>
          <w:b/>
          <w:sz w:val="20"/>
          <w:szCs w:val="20"/>
        </w:rPr>
      </w:pPr>
      <w:r w:rsidRPr="00BC624A">
        <w:rPr>
          <w:rFonts w:eastAsia="Times New Roman"/>
          <w:b/>
          <w:sz w:val="20"/>
          <w:szCs w:val="20"/>
        </w:rPr>
        <w:t>(Baigiamojo darbo sąžiningumo deklaracijos forma)</w:t>
      </w:r>
    </w:p>
    <w:p w:rsidR="00BC624A" w:rsidRPr="00BC624A" w:rsidRDefault="00BC624A" w:rsidP="00BC624A">
      <w:pPr>
        <w:tabs>
          <w:tab w:val="left" w:pos="9781"/>
        </w:tabs>
        <w:spacing w:after="0" w:line="240" w:lineRule="auto"/>
        <w:ind w:right="398"/>
        <w:jc w:val="center"/>
        <w:rPr>
          <w:rFonts w:ascii="TimesLT" w:eastAsia="Times New Roman" w:hAnsi="TimesLT"/>
          <w:sz w:val="16"/>
          <w:szCs w:val="20"/>
        </w:rPr>
      </w:pPr>
    </w:p>
    <w:p w:rsidR="00BC624A" w:rsidRPr="00BC624A" w:rsidRDefault="00BC624A" w:rsidP="00BC624A">
      <w:pPr>
        <w:tabs>
          <w:tab w:val="left" w:pos="9781"/>
        </w:tabs>
        <w:spacing w:after="0" w:line="240" w:lineRule="auto"/>
        <w:ind w:right="398"/>
        <w:jc w:val="center"/>
        <w:outlineLvl w:val="0"/>
        <w:rPr>
          <w:rFonts w:eastAsia="Times New Roman"/>
          <w:b/>
          <w:bCs/>
          <w:szCs w:val="24"/>
        </w:rPr>
      </w:pPr>
      <w:bookmarkStart w:id="52" w:name="_Toc325702898"/>
      <w:bookmarkStart w:id="53" w:name="_Toc326040906"/>
      <w:bookmarkStart w:id="54" w:name="_Toc326082832"/>
      <w:bookmarkStart w:id="55" w:name="_Toc326119600"/>
      <w:bookmarkStart w:id="56" w:name="_Toc326213545"/>
      <w:r w:rsidRPr="00BC624A">
        <w:rPr>
          <w:rFonts w:eastAsia="Times New Roman"/>
          <w:b/>
          <w:bCs/>
          <w:szCs w:val="24"/>
        </w:rPr>
        <w:t>VILNIAUS GEDIMINO TECHNIKOS UNIVERSITETAS</w:t>
      </w:r>
      <w:bookmarkEnd w:id="52"/>
      <w:bookmarkEnd w:id="53"/>
      <w:bookmarkEnd w:id="54"/>
      <w:bookmarkEnd w:id="55"/>
      <w:bookmarkEnd w:id="56"/>
    </w:p>
    <w:p w:rsidR="00BC624A" w:rsidRPr="00BC624A" w:rsidRDefault="00BC624A" w:rsidP="00BC624A">
      <w:pPr>
        <w:tabs>
          <w:tab w:val="left" w:pos="9781"/>
        </w:tabs>
        <w:spacing w:after="0" w:line="240" w:lineRule="auto"/>
        <w:ind w:right="398"/>
        <w:jc w:val="center"/>
        <w:rPr>
          <w:rFonts w:ascii="TimesLT" w:eastAsia="Times New Roman" w:hAnsi="TimesLT"/>
          <w:sz w:val="16"/>
          <w:szCs w:val="20"/>
        </w:rPr>
      </w:pPr>
    </w:p>
    <w:tbl>
      <w:tblPr>
        <w:tblW w:w="0" w:type="auto"/>
        <w:tblInd w:w="18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37"/>
      </w:tblGrid>
      <w:tr w:rsidR="00BC624A" w:rsidRPr="00BC624A" w:rsidTr="00AE5A9D">
        <w:trPr>
          <w:trHeight w:val="349"/>
        </w:trPr>
        <w:tc>
          <w:tcPr>
            <w:tcW w:w="6237" w:type="dxa"/>
            <w:tcBorders>
              <w:top w:val="nil"/>
              <w:left w:val="nil"/>
              <w:bottom w:val="single" w:sz="4" w:space="0" w:color="auto"/>
              <w:right w:val="nil"/>
            </w:tcBorders>
          </w:tcPr>
          <w:p w:rsidR="00BC624A" w:rsidRPr="00BC624A" w:rsidRDefault="00BC624A" w:rsidP="00BC624A">
            <w:pPr>
              <w:tabs>
                <w:tab w:val="left" w:pos="9781"/>
              </w:tabs>
              <w:spacing w:after="0" w:line="240" w:lineRule="auto"/>
              <w:ind w:left="34" w:hanging="34"/>
              <w:jc w:val="center"/>
              <w:rPr>
                <w:rFonts w:ascii="TimesLT" w:eastAsia="Times New Roman" w:hAnsi="TimesLT"/>
                <w:szCs w:val="12"/>
              </w:rPr>
            </w:pPr>
            <w:r w:rsidRPr="00BC624A">
              <w:rPr>
                <w:rFonts w:ascii="TimesLT" w:eastAsia="Times New Roman" w:hAnsi="TimesLT"/>
                <w:szCs w:val="12"/>
              </w:rPr>
              <w:t>Andrius Stasiūnas, 20065304</w:t>
            </w:r>
          </w:p>
        </w:tc>
      </w:tr>
      <w:tr w:rsidR="00BC624A" w:rsidRPr="00BC624A" w:rsidTr="00AE5A9D">
        <w:trPr>
          <w:trHeight w:val="471"/>
        </w:trPr>
        <w:tc>
          <w:tcPr>
            <w:tcW w:w="6237" w:type="dxa"/>
            <w:tcBorders>
              <w:left w:val="nil"/>
              <w:right w:val="nil"/>
            </w:tcBorders>
          </w:tcPr>
          <w:p w:rsidR="00BC624A" w:rsidRPr="00BC624A" w:rsidRDefault="00BC624A" w:rsidP="00BC624A">
            <w:pPr>
              <w:tabs>
                <w:tab w:val="left" w:pos="9781"/>
              </w:tabs>
              <w:spacing w:after="0" w:line="240" w:lineRule="auto"/>
              <w:ind w:left="-108"/>
              <w:jc w:val="center"/>
              <w:rPr>
                <w:rFonts w:ascii="TimesLT" w:eastAsia="Times New Roman" w:hAnsi="TimesLT"/>
                <w:szCs w:val="12"/>
              </w:rPr>
            </w:pPr>
            <w:r w:rsidRPr="00BC624A">
              <w:rPr>
                <w:rFonts w:ascii="TimesLT" w:eastAsia="Times New Roman" w:hAnsi="TimesLT"/>
                <w:sz w:val="16"/>
                <w:szCs w:val="12"/>
              </w:rPr>
              <w:t xml:space="preserve">(Studento vardas ir pavardė, studento pažymėjimo </w:t>
            </w:r>
            <w:proofErr w:type="spellStart"/>
            <w:r w:rsidRPr="00BC624A">
              <w:rPr>
                <w:rFonts w:ascii="TimesLT" w:eastAsia="Times New Roman" w:hAnsi="TimesLT"/>
                <w:sz w:val="16"/>
                <w:szCs w:val="12"/>
              </w:rPr>
              <w:t>Nr</w:t>
            </w:r>
            <w:proofErr w:type="spellEnd"/>
            <w:r w:rsidRPr="00BC624A">
              <w:rPr>
                <w:rFonts w:ascii="TimesLT" w:eastAsia="Times New Roman" w:hAnsi="TimesLT"/>
                <w:sz w:val="16"/>
                <w:szCs w:val="12"/>
              </w:rPr>
              <w:t>.)</w:t>
            </w:r>
          </w:p>
          <w:p w:rsidR="00BC624A" w:rsidRPr="00BC624A" w:rsidRDefault="00BC624A" w:rsidP="00BC624A">
            <w:pPr>
              <w:spacing w:after="0" w:line="240" w:lineRule="auto"/>
              <w:jc w:val="center"/>
              <w:rPr>
                <w:rFonts w:ascii="TimesLT" w:eastAsia="Times New Roman" w:hAnsi="TimesLT"/>
                <w:szCs w:val="12"/>
              </w:rPr>
            </w:pPr>
            <w:r w:rsidRPr="00BC624A">
              <w:rPr>
                <w:rFonts w:ascii="TimesLT" w:eastAsia="Times New Roman" w:hAnsi="TimesLT"/>
                <w:szCs w:val="12"/>
              </w:rPr>
              <w:t>Mechanikos fakultetas</w:t>
            </w:r>
          </w:p>
        </w:tc>
      </w:tr>
      <w:tr w:rsidR="00BC624A" w:rsidRPr="00BC624A" w:rsidTr="00AE5A9D">
        <w:trPr>
          <w:trHeight w:val="418"/>
        </w:trPr>
        <w:tc>
          <w:tcPr>
            <w:tcW w:w="6237" w:type="dxa"/>
            <w:tcBorders>
              <w:left w:val="nil"/>
              <w:right w:val="nil"/>
            </w:tcBorders>
          </w:tcPr>
          <w:p w:rsidR="00BC624A" w:rsidRPr="00BC624A" w:rsidRDefault="00BC624A" w:rsidP="00BC624A">
            <w:pPr>
              <w:tabs>
                <w:tab w:val="left" w:pos="9781"/>
              </w:tabs>
              <w:spacing w:after="0" w:line="240" w:lineRule="auto"/>
              <w:ind w:left="-108"/>
              <w:jc w:val="center"/>
              <w:rPr>
                <w:rFonts w:ascii="TimesLT" w:eastAsia="Times New Roman" w:hAnsi="TimesLT"/>
                <w:sz w:val="16"/>
                <w:szCs w:val="12"/>
              </w:rPr>
            </w:pPr>
            <w:r w:rsidRPr="00BC624A">
              <w:rPr>
                <w:rFonts w:ascii="TimesLT" w:eastAsia="Times New Roman" w:hAnsi="TimesLT"/>
                <w:sz w:val="16"/>
                <w:szCs w:val="12"/>
              </w:rPr>
              <w:t>(Fakultetas)</w:t>
            </w:r>
          </w:p>
          <w:p w:rsidR="00BC624A" w:rsidRPr="00BC624A" w:rsidRDefault="00BC624A" w:rsidP="00BC624A">
            <w:pPr>
              <w:tabs>
                <w:tab w:val="left" w:pos="9781"/>
              </w:tabs>
              <w:spacing w:after="0" w:line="240" w:lineRule="auto"/>
              <w:ind w:left="-108"/>
              <w:jc w:val="center"/>
              <w:rPr>
                <w:rFonts w:ascii="TimesLT" w:eastAsia="Times New Roman" w:hAnsi="TimesLT"/>
                <w:szCs w:val="12"/>
              </w:rPr>
            </w:pPr>
            <w:r w:rsidRPr="00BC624A">
              <w:rPr>
                <w:rFonts w:ascii="TimesLT" w:eastAsia="Times New Roman" w:hAnsi="TimesLT"/>
                <w:szCs w:val="12"/>
              </w:rPr>
              <w:t xml:space="preserve">Pramonės inžinerijos studijų programa, </w:t>
            </w:r>
            <w:proofErr w:type="spellStart"/>
            <w:r w:rsidRPr="00BC624A">
              <w:rPr>
                <w:rFonts w:ascii="TimesLT" w:eastAsia="Times New Roman" w:hAnsi="TimesLT"/>
                <w:szCs w:val="12"/>
              </w:rPr>
              <w:t>PTfm-10</w:t>
            </w:r>
            <w:proofErr w:type="spellEnd"/>
            <w:r w:rsidRPr="00BC624A">
              <w:rPr>
                <w:rFonts w:ascii="TimesLT" w:eastAsia="Times New Roman" w:hAnsi="TimesLT"/>
                <w:szCs w:val="12"/>
              </w:rPr>
              <w:t xml:space="preserve"> grupė</w:t>
            </w:r>
          </w:p>
        </w:tc>
      </w:tr>
    </w:tbl>
    <w:p w:rsidR="00BC624A" w:rsidRPr="00BC624A" w:rsidRDefault="00BC624A" w:rsidP="00BC624A">
      <w:pPr>
        <w:tabs>
          <w:tab w:val="left" w:pos="9781"/>
        </w:tabs>
        <w:spacing w:after="0" w:line="240" w:lineRule="auto"/>
        <w:ind w:right="398"/>
        <w:jc w:val="center"/>
        <w:rPr>
          <w:rFonts w:ascii="TimesLT" w:eastAsia="Times New Roman" w:hAnsi="TimesLT"/>
          <w:szCs w:val="12"/>
        </w:rPr>
      </w:pPr>
      <w:r w:rsidRPr="00BC624A">
        <w:rPr>
          <w:rFonts w:ascii="TimesLT" w:eastAsia="Times New Roman" w:hAnsi="TimesLT"/>
          <w:sz w:val="16"/>
          <w:szCs w:val="12"/>
        </w:rPr>
        <w:t>(Studijų programa, akademinė grupė)</w:t>
      </w:r>
    </w:p>
    <w:p w:rsidR="00BC624A" w:rsidRPr="00BC624A" w:rsidRDefault="00BC624A" w:rsidP="00BC624A">
      <w:pPr>
        <w:tabs>
          <w:tab w:val="left" w:pos="9781"/>
        </w:tabs>
        <w:spacing w:after="0" w:line="240" w:lineRule="auto"/>
        <w:ind w:right="398"/>
        <w:jc w:val="center"/>
        <w:rPr>
          <w:rFonts w:ascii="TimesLT" w:eastAsia="Times New Roman" w:hAnsi="TimesLT"/>
          <w:sz w:val="16"/>
          <w:szCs w:val="12"/>
        </w:rPr>
      </w:pPr>
    </w:p>
    <w:p w:rsidR="00BC624A" w:rsidRPr="00BC624A" w:rsidRDefault="00BC624A" w:rsidP="00BC624A">
      <w:pPr>
        <w:tabs>
          <w:tab w:val="left" w:pos="9781"/>
        </w:tabs>
        <w:spacing w:after="0" w:line="240" w:lineRule="auto"/>
        <w:ind w:right="398"/>
        <w:jc w:val="center"/>
        <w:rPr>
          <w:rFonts w:ascii="TimesLT" w:eastAsia="Times New Roman" w:hAnsi="TimesLT"/>
          <w:sz w:val="16"/>
          <w:szCs w:val="12"/>
        </w:rPr>
      </w:pPr>
    </w:p>
    <w:p w:rsidR="00BC624A" w:rsidRPr="00BC624A" w:rsidRDefault="00BC624A" w:rsidP="00BC624A">
      <w:pPr>
        <w:tabs>
          <w:tab w:val="left" w:pos="9781"/>
        </w:tabs>
        <w:spacing w:after="0" w:line="240" w:lineRule="auto"/>
        <w:ind w:right="398"/>
        <w:jc w:val="center"/>
        <w:outlineLvl w:val="0"/>
        <w:rPr>
          <w:rFonts w:eastAsia="Times New Roman"/>
          <w:b/>
          <w:bCs/>
          <w:szCs w:val="24"/>
        </w:rPr>
      </w:pPr>
      <w:bookmarkStart w:id="57" w:name="_Toc325702899"/>
      <w:bookmarkStart w:id="58" w:name="_Toc326040907"/>
      <w:bookmarkStart w:id="59" w:name="_Toc326082833"/>
      <w:bookmarkStart w:id="60" w:name="_Toc326119601"/>
      <w:bookmarkStart w:id="61" w:name="_Toc326213546"/>
      <w:r w:rsidRPr="00BC624A">
        <w:rPr>
          <w:rFonts w:eastAsia="Times New Roman"/>
          <w:b/>
          <w:bCs/>
          <w:caps/>
          <w:szCs w:val="24"/>
        </w:rPr>
        <w:t>Baigiamojo darbo</w:t>
      </w:r>
      <w:bookmarkEnd w:id="57"/>
      <w:bookmarkEnd w:id="58"/>
      <w:bookmarkEnd w:id="59"/>
      <w:bookmarkEnd w:id="60"/>
      <w:bookmarkEnd w:id="61"/>
    </w:p>
    <w:p w:rsidR="00BC624A" w:rsidRPr="00BC624A" w:rsidRDefault="00BC624A" w:rsidP="00BC624A">
      <w:pPr>
        <w:tabs>
          <w:tab w:val="left" w:pos="9781"/>
        </w:tabs>
        <w:spacing w:after="0" w:line="240" w:lineRule="auto"/>
        <w:ind w:right="398"/>
        <w:jc w:val="center"/>
        <w:rPr>
          <w:rFonts w:eastAsia="Times New Roman"/>
          <w:b/>
          <w:bCs/>
          <w:szCs w:val="24"/>
        </w:rPr>
      </w:pPr>
      <w:r w:rsidRPr="00BC624A">
        <w:rPr>
          <w:rFonts w:eastAsia="Times New Roman"/>
          <w:b/>
          <w:bCs/>
          <w:szCs w:val="24"/>
        </w:rPr>
        <w:t>SĄŽININGUMO DEKLARACIJA</w:t>
      </w:r>
    </w:p>
    <w:p w:rsidR="00BC624A" w:rsidRPr="00BC624A" w:rsidRDefault="00BC624A" w:rsidP="00BC624A">
      <w:pPr>
        <w:tabs>
          <w:tab w:val="left" w:pos="9781"/>
        </w:tabs>
        <w:spacing w:after="0" w:line="240" w:lineRule="auto"/>
        <w:ind w:right="398"/>
        <w:jc w:val="center"/>
        <w:rPr>
          <w:rFonts w:ascii="TimesLT" w:eastAsia="Times New Roman" w:hAnsi="TimesLT"/>
          <w:sz w:val="16"/>
          <w:szCs w:val="12"/>
        </w:rPr>
      </w:pPr>
    </w:p>
    <w:tbl>
      <w:tblPr>
        <w:tblW w:w="4413" w:type="dxa"/>
        <w:tblInd w:w="28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31"/>
        <w:gridCol w:w="2688"/>
        <w:gridCol w:w="794"/>
      </w:tblGrid>
      <w:tr w:rsidR="00BC624A" w:rsidRPr="00BC624A" w:rsidTr="00AE5A9D">
        <w:tc>
          <w:tcPr>
            <w:tcW w:w="931" w:type="dxa"/>
            <w:tcBorders>
              <w:top w:val="nil"/>
              <w:left w:val="nil"/>
              <w:bottom w:val="nil"/>
              <w:right w:val="nil"/>
            </w:tcBorders>
          </w:tcPr>
          <w:p w:rsidR="00BC624A" w:rsidRPr="00BC624A" w:rsidRDefault="00BC624A" w:rsidP="00BC624A">
            <w:pPr>
              <w:tabs>
                <w:tab w:val="left" w:pos="9781"/>
              </w:tabs>
              <w:spacing w:after="0" w:line="240" w:lineRule="auto"/>
              <w:ind w:right="-148"/>
              <w:jc w:val="center"/>
              <w:rPr>
                <w:rFonts w:ascii="TimesLT" w:eastAsia="Times New Roman" w:hAnsi="TimesLT"/>
                <w:szCs w:val="12"/>
              </w:rPr>
            </w:pPr>
            <w:r w:rsidRPr="00BC624A">
              <w:rPr>
                <w:rFonts w:ascii="TimesLT" w:eastAsia="Times New Roman" w:hAnsi="TimesLT"/>
                <w:szCs w:val="12"/>
              </w:rPr>
              <w:t xml:space="preserve">2012  </w:t>
            </w:r>
            <w:proofErr w:type="spellStart"/>
            <w:r w:rsidRPr="00BC624A">
              <w:rPr>
                <w:rFonts w:ascii="TimesLT" w:eastAsia="Times New Roman" w:hAnsi="TimesLT"/>
                <w:szCs w:val="12"/>
              </w:rPr>
              <w:t>m</w:t>
            </w:r>
            <w:proofErr w:type="spellEnd"/>
            <w:r w:rsidRPr="00BC624A">
              <w:rPr>
                <w:rFonts w:ascii="TimesLT" w:eastAsia="Times New Roman" w:hAnsi="TimesLT"/>
                <w:szCs w:val="12"/>
              </w:rPr>
              <w:t>.</w:t>
            </w:r>
          </w:p>
        </w:tc>
        <w:tc>
          <w:tcPr>
            <w:tcW w:w="2688" w:type="dxa"/>
            <w:tcBorders>
              <w:top w:val="nil"/>
              <w:left w:val="nil"/>
              <w:right w:val="nil"/>
            </w:tcBorders>
          </w:tcPr>
          <w:p w:rsidR="00BC624A" w:rsidRPr="00BC624A" w:rsidRDefault="00AE5A9D" w:rsidP="00BC624A">
            <w:pPr>
              <w:tabs>
                <w:tab w:val="left" w:pos="9781"/>
              </w:tabs>
              <w:spacing w:after="0" w:line="240" w:lineRule="auto"/>
              <w:ind w:left="426" w:right="398" w:hanging="426"/>
              <w:jc w:val="center"/>
              <w:rPr>
                <w:rFonts w:ascii="TimesLT" w:eastAsia="Times New Roman" w:hAnsi="TimesLT"/>
                <w:szCs w:val="12"/>
              </w:rPr>
            </w:pPr>
            <w:r>
              <w:rPr>
                <w:rFonts w:ascii="TimesLT" w:eastAsia="Times New Roman" w:hAnsi="TimesLT"/>
                <w:szCs w:val="12"/>
              </w:rPr>
              <w:t>birželio 1</w:t>
            </w:r>
          </w:p>
        </w:tc>
        <w:tc>
          <w:tcPr>
            <w:tcW w:w="794" w:type="dxa"/>
            <w:tcBorders>
              <w:top w:val="nil"/>
              <w:left w:val="nil"/>
              <w:bottom w:val="nil"/>
              <w:right w:val="nil"/>
            </w:tcBorders>
          </w:tcPr>
          <w:p w:rsidR="00BC624A" w:rsidRPr="00BC624A" w:rsidRDefault="00BC624A" w:rsidP="00BC624A">
            <w:pPr>
              <w:tabs>
                <w:tab w:val="left" w:pos="9781"/>
              </w:tabs>
              <w:spacing w:after="0" w:line="240" w:lineRule="auto"/>
              <w:ind w:left="426" w:right="398" w:hanging="426"/>
              <w:jc w:val="center"/>
              <w:rPr>
                <w:rFonts w:ascii="TimesLT" w:eastAsia="Times New Roman" w:hAnsi="TimesLT"/>
                <w:szCs w:val="12"/>
              </w:rPr>
            </w:pPr>
            <w:proofErr w:type="spellStart"/>
            <w:r w:rsidRPr="00BC624A">
              <w:rPr>
                <w:rFonts w:ascii="TimesLT" w:eastAsia="Times New Roman" w:hAnsi="TimesLT"/>
                <w:szCs w:val="12"/>
              </w:rPr>
              <w:t>d</w:t>
            </w:r>
            <w:proofErr w:type="spellEnd"/>
            <w:r w:rsidRPr="00BC624A">
              <w:rPr>
                <w:rFonts w:ascii="TimesLT" w:eastAsia="Times New Roman" w:hAnsi="TimesLT"/>
                <w:szCs w:val="12"/>
              </w:rPr>
              <w:t>.</w:t>
            </w:r>
          </w:p>
        </w:tc>
      </w:tr>
    </w:tbl>
    <w:p w:rsidR="00BC624A" w:rsidRPr="00BC624A" w:rsidRDefault="00BC624A" w:rsidP="00BC624A">
      <w:pPr>
        <w:tabs>
          <w:tab w:val="left" w:pos="9781"/>
        </w:tabs>
        <w:spacing w:after="0" w:line="240" w:lineRule="auto"/>
        <w:ind w:right="398"/>
        <w:jc w:val="center"/>
        <w:rPr>
          <w:rFonts w:ascii="TimesLT" w:eastAsia="Times New Roman" w:hAnsi="TimesLT"/>
          <w:sz w:val="16"/>
          <w:szCs w:val="12"/>
        </w:rPr>
      </w:pPr>
      <w:r w:rsidRPr="00BC624A">
        <w:rPr>
          <w:rFonts w:ascii="TimesLT" w:eastAsia="Times New Roman" w:hAnsi="TimesLT"/>
          <w:sz w:val="16"/>
          <w:szCs w:val="12"/>
        </w:rPr>
        <w:t>(Data)</w:t>
      </w:r>
    </w:p>
    <w:p w:rsidR="00BC624A" w:rsidRPr="00BC624A" w:rsidRDefault="00BC624A" w:rsidP="00BC624A">
      <w:pPr>
        <w:tabs>
          <w:tab w:val="left" w:pos="9781"/>
        </w:tabs>
        <w:spacing w:after="0" w:line="240" w:lineRule="auto"/>
        <w:ind w:right="398"/>
        <w:jc w:val="center"/>
        <w:rPr>
          <w:rFonts w:ascii="TimesLT" w:eastAsia="Times New Roman" w:hAnsi="TimesLT"/>
          <w:sz w:val="20"/>
          <w:szCs w:val="12"/>
        </w:rPr>
      </w:pPr>
    </w:p>
    <w:p w:rsidR="00BC624A" w:rsidRPr="00BC624A" w:rsidRDefault="00BC624A" w:rsidP="00BC624A">
      <w:pPr>
        <w:tabs>
          <w:tab w:val="left" w:pos="9781"/>
        </w:tabs>
        <w:spacing w:after="0" w:line="240" w:lineRule="auto"/>
        <w:ind w:right="398"/>
        <w:jc w:val="center"/>
        <w:rPr>
          <w:rFonts w:ascii="TimesLT" w:eastAsia="Times New Roman" w:hAnsi="TimesLT"/>
          <w:sz w:val="20"/>
          <w:szCs w:val="12"/>
        </w:rPr>
      </w:pPr>
    </w:p>
    <w:tbl>
      <w:tblPr>
        <w:tblW w:w="9924" w:type="dxa"/>
        <w:tblInd w:w="1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8"/>
        <w:gridCol w:w="444"/>
        <w:gridCol w:w="647"/>
        <w:gridCol w:w="2757"/>
        <w:gridCol w:w="992"/>
        <w:gridCol w:w="1418"/>
        <w:gridCol w:w="1701"/>
        <w:gridCol w:w="567"/>
      </w:tblGrid>
      <w:tr w:rsidR="00BC624A" w:rsidRPr="00BC624A" w:rsidTr="00AE5A9D">
        <w:trPr>
          <w:cantSplit/>
        </w:trPr>
        <w:tc>
          <w:tcPr>
            <w:tcW w:w="6238" w:type="dxa"/>
            <w:gridSpan w:val="5"/>
            <w:tcBorders>
              <w:top w:val="nil"/>
              <w:left w:val="nil"/>
              <w:bottom w:val="nil"/>
              <w:right w:val="nil"/>
            </w:tcBorders>
            <w:vAlign w:val="bottom"/>
          </w:tcPr>
          <w:p w:rsidR="00BC624A" w:rsidRPr="00BC624A" w:rsidRDefault="00BC624A" w:rsidP="00BC624A">
            <w:pPr>
              <w:tabs>
                <w:tab w:val="left" w:pos="9781"/>
              </w:tabs>
              <w:spacing w:after="0" w:line="240" w:lineRule="auto"/>
              <w:ind w:right="-8" w:firstLine="460"/>
              <w:rPr>
                <w:rFonts w:eastAsia="Times New Roman"/>
                <w:szCs w:val="12"/>
              </w:rPr>
            </w:pPr>
            <w:r w:rsidRPr="00BC624A">
              <w:rPr>
                <w:rFonts w:eastAsia="Times New Roman"/>
                <w:szCs w:val="12"/>
              </w:rPr>
              <w:t>Patvirtinu, kad mano baigiamasis darbas (projektas) tema</w:t>
            </w:r>
          </w:p>
        </w:tc>
        <w:tc>
          <w:tcPr>
            <w:tcW w:w="3686" w:type="dxa"/>
            <w:gridSpan w:val="3"/>
            <w:tcBorders>
              <w:top w:val="nil"/>
              <w:left w:val="nil"/>
              <w:bottom w:val="single" w:sz="4" w:space="0" w:color="auto"/>
              <w:right w:val="nil"/>
            </w:tcBorders>
          </w:tcPr>
          <w:p w:rsidR="00BC624A" w:rsidRPr="00BC624A" w:rsidRDefault="00BC624A" w:rsidP="00BC624A">
            <w:pPr>
              <w:tabs>
                <w:tab w:val="left" w:pos="9781"/>
              </w:tabs>
              <w:spacing w:after="0" w:line="240" w:lineRule="auto"/>
              <w:ind w:right="398"/>
              <w:rPr>
                <w:rFonts w:eastAsia="Times New Roman"/>
                <w:szCs w:val="12"/>
              </w:rPr>
            </w:pPr>
            <w:r w:rsidRPr="00BC624A">
              <w:rPr>
                <w:rFonts w:eastAsia="Times New Roman"/>
                <w:szCs w:val="12"/>
              </w:rPr>
              <w:t>„Pjovimo režimų įtaka</w:t>
            </w:r>
          </w:p>
        </w:tc>
      </w:tr>
      <w:tr w:rsidR="00BC624A" w:rsidRPr="00BC624A" w:rsidTr="00AE5A9D">
        <w:trPr>
          <w:cantSplit/>
        </w:trPr>
        <w:tc>
          <w:tcPr>
            <w:tcW w:w="9924" w:type="dxa"/>
            <w:gridSpan w:val="8"/>
            <w:tcBorders>
              <w:top w:val="nil"/>
              <w:left w:val="nil"/>
              <w:right w:val="nil"/>
            </w:tcBorders>
          </w:tcPr>
          <w:p w:rsidR="00BC624A" w:rsidRPr="00BC624A" w:rsidRDefault="00BC624A" w:rsidP="00BC624A">
            <w:pPr>
              <w:tabs>
                <w:tab w:val="left" w:pos="9781"/>
              </w:tabs>
              <w:spacing w:after="0" w:line="240" w:lineRule="auto"/>
              <w:ind w:right="398"/>
              <w:rPr>
                <w:rFonts w:eastAsia="Times New Roman"/>
                <w:szCs w:val="24"/>
              </w:rPr>
            </w:pPr>
            <w:r w:rsidRPr="00BC624A">
              <w:rPr>
                <w:rFonts w:eastAsia="Times New Roman"/>
                <w:szCs w:val="24"/>
              </w:rPr>
              <w:t>gręžiamų skylių</w:t>
            </w:r>
            <w:r w:rsidR="002363AF">
              <w:rPr>
                <w:rFonts w:eastAsia="Times New Roman"/>
                <w:szCs w:val="24"/>
              </w:rPr>
              <w:t xml:space="preserve"> </w:t>
            </w:r>
            <w:r w:rsidRPr="00BC624A">
              <w:rPr>
                <w:rFonts w:eastAsia="Times New Roman"/>
                <w:szCs w:val="24"/>
              </w:rPr>
              <w:t>skersmenims ir paviršių šiurkštumui gaminant detales iš aliuminio 6082“</w:t>
            </w:r>
          </w:p>
        </w:tc>
      </w:tr>
      <w:tr w:rsidR="00BC624A" w:rsidRPr="00BC624A" w:rsidTr="00AE5A9D">
        <w:trPr>
          <w:cantSplit/>
        </w:trPr>
        <w:tc>
          <w:tcPr>
            <w:tcW w:w="9924" w:type="dxa"/>
            <w:gridSpan w:val="8"/>
            <w:tcBorders>
              <w:left w:val="nil"/>
              <w:bottom w:val="single" w:sz="4" w:space="0" w:color="auto"/>
              <w:right w:val="nil"/>
            </w:tcBorders>
          </w:tcPr>
          <w:p w:rsidR="00BC624A" w:rsidRPr="00BC624A" w:rsidRDefault="00BC624A" w:rsidP="00BC624A">
            <w:pPr>
              <w:tabs>
                <w:tab w:val="left" w:pos="601"/>
                <w:tab w:val="left" w:pos="9781"/>
              </w:tabs>
              <w:spacing w:after="0" w:line="240" w:lineRule="auto"/>
              <w:ind w:right="190"/>
              <w:jc w:val="center"/>
              <w:rPr>
                <w:rFonts w:eastAsia="Times New Roman"/>
              </w:rPr>
            </w:pPr>
          </w:p>
        </w:tc>
      </w:tr>
      <w:tr w:rsidR="00BC624A" w:rsidRPr="00BC624A" w:rsidTr="00AE5A9D">
        <w:trPr>
          <w:cantSplit/>
        </w:trPr>
        <w:tc>
          <w:tcPr>
            <w:tcW w:w="1398" w:type="dxa"/>
            <w:tcBorders>
              <w:top w:val="nil"/>
              <w:left w:val="nil"/>
              <w:bottom w:val="nil"/>
              <w:right w:val="nil"/>
            </w:tcBorders>
            <w:vAlign w:val="bottom"/>
          </w:tcPr>
          <w:p w:rsidR="00BC624A" w:rsidRPr="00BC624A" w:rsidRDefault="00BC624A" w:rsidP="00BC624A">
            <w:pPr>
              <w:tabs>
                <w:tab w:val="left" w:pos="9781"/>
              </w:tabs>
              <w:spacing w:after="0" w:line="240" w:lineRule="auto"/>
              <w:ind w:right="-127" w:hanging="107"/>
              <w:rPr>
                <w:rFonts w:eastAsia="Times New Roman"/>
                <w:szCs w:val="12"/>
              </w:rPr>
            </w:pPr>
            <w:r w:rsidRPr="00BC624A">
              <w:rPr>
                <w:rFonts w:eastAsia="Times New Roman"/>
                <w:szCs w:val="12"/>
              </w:rPr>
              <w:t>patvirtintas 20</w:t>
            </w:r>
          </w:p>
        </w:tc>
        <w:tc>
          <w:tcPr>
            <w:tcW w:w="444" w:type="dxa"/>
            <w:tcBorders>
              <w:top w:val="nil"/>
              <w:left w:val="nil"/>
              <w:bottom w:val="single" w:sz="4" w:space="0" w:color="auto"/>
              <w:right w:val="nil"/>
            </w:tcBorders>
            <w:vAlign w:val="bottom"/>
          </w:tcPr>
          <w:p w:rsidR="00BC624A" w:rsidRPr="00BC624A" w:rsidRDefault="00BC624A" w:rsidP="00BC624A">
            <w:pPr>
              <w:tabs>
                <w:tab w:val="left" w:pos="9781"/>
              </w:tabs>
              <w:spacing w:after="0" w:line="240" w:lineRule="auto"/>
              <w:ind w:right="-46"/>
              <w:jc w:val="center"/>
              <w:rPr>
                <w:rFonts w:eastAsia="Times New Roman"/>
                <w:szCs w:val="12"/>
              </w:rPr>
            </w:pPr>
            <w:r w:rsidRPr="00BC624A">
              <w:rPr>
                <w:rFonts w:eastAsia="Times New Roman"/>
                <w:szCs w:val="12"/>
              </w:rPr>
              <w:t>12</w:t>
            </w:r>
          </w:p>
        </w:tc>
        <w:tc>
          <w:tcPr>
            <w:tcW w:w="647" w:type="dxa"/>
            <w:tcBorders>
              <w:top w:val="nil"/>
              <w:left w:val="nil"/>
              <w:bottom w:val="nil"/>
              <w:right w:val="nil"/>
            </w:tcBorders>
            <w:vAlign w:val="bottom"/>
          </w:tcPr>
          <w:p w:rsidR="00BC624A" w:rsidRPr="00BC624A" w:rsidRDefault="00BC624A" w:rsidP="00BC624A">
            <w:pPr>
              <w:tabs>
                <w:tab w:val="left" w:pos="9781"/>
              </w:tabs>
              <w:spacing w:after="0" w:line="240" w:lineRule="auto"/>
              <w:jc w:val="center"/>
              <w:rPr>
                <w:rFonts w:eastAsia="Times New Roman"/>
                <w:szCs w:val="12"/>
              </w:rPr>
            </w:pPr>
            <w:proofErr w:type="spellStart"/>
            <w:r w:rsidRPr="00BC624A">
              <w:rPr>
                <w:rFonts w:eastAsia="Times New Roman"/>
                <w:szCs w:val="12"/>
              </w:rPr>
              <w:t>m</w:t>
            </w:r>
            <w:proofErr w:type="spellEnd"/>
            <w:r w:rsidRPr="00BC624A">
              <w:rPr>
                <w:rFonts w:eastAsia="Times New Roman"/>
                <w:szCs w:val="12"/>
              </w:rPr>
              <w:t>.</w:t>
            </w:r>
          </w:p>
        </w:tc>
        <w:tc>
          <w:tcPr>
            <w:tcW w:w="2757" w:type="dxa"/>
            <w:tcBorders>
              <w:top w:val="nil"/>
              <w:left w:val="nil"/>
              <w:right w:val="nil"/>
            </w:tcBorders>
            <w:vAlign w:val="bottom"/>
          </w:tcPr>
          <w:p w:rsidR="00BC624A" w:rsidRPr="00BC624A" w:rsidRDefault="00BC624A" w:rsidP="00BC624A">
            <w:pPr>
              <w:tabs>
                <w:tab w:val="left" w:pos="9781"/>
              </w:tabs>
              <w:spacing w:after="0" w:line="240" w:lineRule="auto"/>
              <w:ind w:right="398"/>
              <w:jc w:val="center"/>
              <w:rPr>
                <w:rFonts w:eastAsia="Times New Roman"/>
                <w:szCs w:val="12"/>
              </w:rPr>
            </w:pPr>
            <w:r w:rsidRPr="00BC624A">
              <w:rPr>
                <w:rFonts w:eastAsia="Times New Roman"/>
                <w:szCs w:val="12"/>
              </w:rPr>
              <w:t>vasario 3</w:t>
            </w:r>
          </w:p>
        </w:tc>
        <w:tc>
          <w:tcPr>
            <w:tcW w:w="2410" w:type="dxa"/>
            <w:gridSpan w:val="2"/>
            <w:tcBorders>
              <w:top w:val="nil"/>
              <w:left w:val="nil"/>
              <w:bottom w:val="nil"/>
              <w:right w:val="nil"/>
            </w:tcBorders>
            <w:vAlign w:val="bottom"/>
          </w:tcPr>
          <w:p w:rsidR="00BC624A" w:rsidRPr="00BC624A" w:rsidRDefault="00BC624A" w:rsidP="00BC624A">
            <w:pPr>
              <w:tabs>
                <w:tab w:val="left" w:pos="9781"/>
              </w:tabs>
              <w:spacing w:after="0" w:line="240" w:lineRule="auto"/>
              <w:ind w:left="-108"/>
              <w:rPr>
                <w:rFonts w:eastAsia="Times New Roman"/>
                <w:szCs w:val="12"/>
              </w:rPr>
            </w:pPr>
            <w:proofErr w:type="spellStart"/>
            <w:r w:rsidRPr="00BC624A">
              <w:rPr>
                <w:rFonts w:eastAsia="Times New Roman"/>
                <w:szCs w:val="12"/>
              </w:rPr>
              <w:t>d</w:t>
            </w:r>
            <w:proofErr w:type="spellEnd"/>
            <w:r w:rsidRPr="00BC624A">
              <w:rPr>
                <w:rFonts w:eastAsia="Times New Roman"/>
                <w:szCs w:val="12"/>
              </w:rPr>
              <w:t xml:space="preserve">. dekano potvarkiu </w:t>
            </w:r>
            <w:proofErr w:type="spellStart"/>
            <w:r w:rsidRPr="00BC624A">
              <w:rPr>
                <w:rFonts w:eastAsia="Times New Roman"/>
                <w:szCs w:val="12"/>
              </w:rPr>
              <w:t>Nr</w:t>
            </w:r>
            <w:proofErr w:type="spellEnd"/>
            <w:r w:rsidRPr="00BC624A">
              <w:rPr>
                <w:rFonts w:eastAsia="Times New Roman"/>
                <w:szCs w:val="12"/>
              </w:rPr>
              <w:t>.</w:t>
            </w:r>
          </w:p>
        </w:tc>
        <w:tc>
          <w:tcPr>
            <w:tcW w:w="1701" w:type="dxa"/>
            <w:tcBorders>
              <w:top w:val="nil"/>
              <w:left w:val="nil"/>
              <w:right w:val="nil"/>
            </w:tcBorders>
            <w:vAlign w:val="bottom"/>
          </w:tcPr>
          <w:p w:rsidR="00BC624A" w:rsidRPr="00BC624A" w:rsidRDefault="00BC624A" w:rsidP="00BC624A">
            <w:pPr>
              <w:tabs>
                <w:tab w:val="left" w:pos="9781"/>
              </w:tabs>
              <w:spacing w:after="0" w:line="240" w:lineRule="auto"/>
              <w:ind w:left="-149" w:right="-108"/>
              <w:jc w:val="center"/>
              <w:rPr>
                <w:rFonts w:eastAsia="Times New Roman"/>
                <w:szCs w:val="12"/>
              </w:rPr>
            </w:pPr>
            <w:r w:rsidRPr="00BC624A">
              <w:rPr>
                <w:rFonts w:eastAsia="Times New Roman"/>
                <w:szCs w:val="12"/>
              </w:rPr>
              <w:t>23me</w:t>
            </w:r>
          </w:p>
        </w:tc>
        <w:tc>
          <w:tcPr>
            <w:tcW w:w="567" w:type="dxa"/>
            <w:tcBorders>
              <w:top w:val="nil"/>
              <w:left w:val="nil"/>
              <w:bottom w:val="nil"/>
              <w:right w:val="nil"/>
            </w:tcBorders>
            <w:vAlign w:val="bottom"/>
          </w:tcPr>
          <w:p w:rsidR="00BC624A" w:rsidRPr="00BC624A" w:rsidRDefault="00BC624A" w:rsidP="00BC624A">
            <w:pPr>
              <w:tabs>
                <w:tab w:val="left" w:pos="1088"/>
                <w:tab w:val="left" w:pos="9781"/>
              </w:tabs>
              <w:spacing w:after="0" w:line="240" w:lineRule="auto"/>
              <w:ind w:right="-250" w:hanging="108"/>
              <w:rPr>
                <w:rFonts w:eastAsia="Times New Roman"/>
                <w:szCs w:val="12"/>
              </w:rPr>
            </w:pPr>
            <w:r w:rsidRPr="00BC624A">
              <w:rPr>
                <w:rFonts w:eastAsia="Times New Roman"/>
                <w:szCs w:val="12"/>
              </w:rPr>
              <w:t>, yra</w:t>
            </w:r>
          </w:p>
        </w:tc>
      </w:tr>
    </w:tbl>
    <w:p w:rsidR="00BC624A" w:rsidRPr="00BC624A" w:rsidRDefault="00BC624A" w:rsidP="00BC624A">
      <w:pPr>
        <w:tabs>
          <w:tab w:val="left" w:pos="9781"/>
        </w:tabs>
        <w:spacing w:after="0" w:line="240" w:lineRule="auto"/>
        <w:ind w:right="-1"/>
        <w:rPr>
          <w:rFonts w:ascii="TimesLT" w:eastAsia="Times New Roman" w:hAnsi="TimesLT"/>
          <w:szCs w:val="12"/>
        </w:rPr>
      </w:pPr>
      <w:r w:rsidRPr="00BC624A">
        <w:rPr>
          <w:rFonts w:ascii="TimesLT" w:eastAsia="Times New Roman" w:hAnsi="TimesLT"/>
          <w:szCs w:val="12"/>
        </w:rPr>
        <w:t>savarankiškai parašytas. Šiame darbe (projekte) pateikta medžiaga nėra plagijuota. Tiesiogiai ar netiesiogiai panaudotos kitų šaltinių citatos pažymėtos literatūros nuorodose.</w:t>
      </w:r>
    </w:p>
    <w:p w:rsidR="00BC624A" w:rsidRPr="00BC624A" w:rsidRDefault="00BC624A" w:rsidP="00BC624A">
      <w:pPr>
        <w:tabs>
          <w:tab w:val="left" w:pos="9781"/>
        </w:tabs>
        <w:spacing w:after="0" w:line="240" w:lineRule="auto"/>
        <w:ind w:right="-23" w:firstLine="567"/>
        <w:outlineLvl w:val="0"/>
        <w:rPr>
          <w:rFonts w:ascii="TimesLT" w:eastAsia="Times New Roman" w:hAnsi="TimesLT"/>
          <w:szCs w:val="12"/>
        </w:rPr>
      </w:pPr>
      <w:bookmarkStart w:id="62" w:name="_Toc325702900"/>
      <w:bookmarkStart w:id="63" w:name="_Toc326040908"/>
      <w:bookmarkStart w:id="64" w:name="_Toc326082834"/>
      <w:bookmarkStart w:id="65" w:name="_Toc326119602"/>
      <w:bookmarkStart w:id="66" w:name="_Toc326213547"/>
      <w:r w:rsidRPr="00BC624A">
        <w:rPr>
          <w:rFonts w:ascii="TimesLT" w:eastAsia="Times New Roman" w:hAnsi="TimesLT"/>
          <w:szCs w:val="12"/>
        </w:rPr>
        <w:t>Parenkant ir įvertinant medžiagą bei rengiant baigiamąjį darbą (projektą), mane konsultavo</w:t>
      </w:r>
      <w:bookmarkEnd w:id="62"/>
      <w:bookmarkEnd w:id="63"/>
      <w:bookmarkEnd w:id="64"/>
      <w:bookmarkEnd w:id="65"/>
      <w:bookmarkEnd w:id="66"/>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283"/>
        <w:gridCol w:w="6805"/>
      </w:tblGrid>
      <w:tr w:rsidR="00BC624A" w:rsidRPr="00BC624A" w:rsidTr="00AE5A9D">
        <w:tc>
          <w:tcPr>
            <w:tcW w:w="2835" w:type="dxa"/>
            <w:tcBorders>
              <w:top w:val="nil"/>
              <w:left w:val="nil"/>
              <w:bottom w:val="nil"/>
              <w:right w:val="nil"/>
            </w:tcBorders>
          </w:tcPr>
          <w:p w:rsidR="00BC624A" w:rsidRPr="00BC624A" w:rsidRDefault="00BC624A" w:rsidP="00BC624A">
            <w:pPr>
              <w:tabs>
                <w:tab w:val="left" w:pos="9639"/>
              </w:tabs>
              <w:spacing w:after="0" w:line="240" w:lineRule="auto"/>
              <w:ind w:right="-96"/>
              <w:rPr>
                <w:rFonts w:ascii="TimesLT" w:eastAsia="Times New Roman" w:hAnsi="TimesLT"/>
                <w:szCs w:val="12"/>
              </w:rPr>
            </w:pPr>
            <w:r w:rsidRPr="00BC624A">
              <w:rPr>
                <w:rFonts w:ascii="TimesLT" w:eastAsia="Times New Roman" w:hAnsi="TimesLT"/>
                <w:szCs w:val="12"/>
              </w:rPr>
              <w:t>mokslininkai ir specialistai:</w:t>
            </w:r>
          </w:p>
        </w:tc>
        <w:tc>
          <w:tcPr>
            <w:tcW w:w="7088" w:type="dxa"/>
            <w:gridSpan w:val="2"/>
            <w:tcBorders>
              <w:top w:val="nil"/>
              <w:left w:val="nil"/>
              <w:right w:val="nil"/>
            </w:tcBorders>
          </w:tcPr>
          <w:p w:rsidR="00BC624A" w:rsidRPr="00BC624A" w:rsidRDefault="00BC624A" w:rsidP="00BC624A">
            <w:pPr>
              <w:tabs>
                <w:tab w:val="left" w:pos="9781"/>
              </w:tabs>
              <w:spacing w:after="0" w:line="240" w:lineRule="auto"/>
              <w:ind w:left="-958" w:right="-108" w:firstLine="958"/>
              <w:rPr>
                <w:rFonts w:ascii="TimesLT" w:eastAsia="Times New Roman" w:hAnsi="TimesLT"/>
                <w:szCs w:val="12"/>
              </w:rPr>
            </w:pPr>
            <w:proofErr w:type="spellStart"/>
            <w:r>
              <w:rPr>
                <w:rFonts w:ascii="TimesLT" w:eastAsia="Times New Roman" w:hAnsi="TimesLT"/>
                <w:szCs w:val="12"/>
              </w:rPr>
              <w:t>doc</w:t>
            </w:r>
            <w:proofErr w:type="spellEnd"/>
            <w:r>
              <w:rPr>
                <w:rFonts w:ascii="TimesLT" w:eastAsia="Times New Roman" w:hAnsi="TimesLT"/>
                <w:szCs w:val="12"/>
              </w:rPr>
              <w:t xml:space="preserve">. </w:t>
            </w:r>
            <w:proofErr w:type="spellStart"/>
            <w:r>
              <w:rPr>
                <w:rFonts w:ascii="TimesLT" w:eastAsia="Times New Roman" w:hAnsi="TimesLT"/>
                <w:szCs w:val="12"/>
              </w:rPr>
              <w:t>dr</w:t>
            </w:r>
            <w:proofErr w:type="spellEnd"/>
            <w:r>
              <w:rPr>
                <w:rFonts w:ascii="TimesLT" w:eastAsia="Times New Roman" w:hAnsi="TimesLT"/>
                <w:szCs w:val="12"/>
              </w:rPr>
              <w:t xml:space="preserve">. Mindaugas Jurevičius, </w:t>
            </w:r>
            <w:proofErr w:type="spellStart"/>
            <w:r>
              <w:rPr>
                <w:rFonts w:ascii="TimesLT" w:eastAsia="Times New Roman" w:hAnsi="TimesLT"/>
                <w:szCs w:val="12"/>
              </w:rPr>
              <w:t>lekt</w:t>
            </w:r>
            <w:proofErr w:type="spellEnd"/>
            <w:r>
              <w:rPr>
                <w:rFonts w:ascii="TimesLT" w:eastAsia="Times New Roman" w:hAnsi="TimesLT"/>
                <w:szCs w:val="12"/>
              </w:rPr>
              <w:t xml:space="preserve">. </w:t>
            </w:r>
            <w:proofErr w:type="spellStart"/>
            <w:r>
              <w:rPr>
                <w:rFonts w:ascii="TimesLT" w:eastAsia="Times New Roman" w:hAnsi="TimesLT"/>
                <w:szCs w:val="12"/>
              </w:rPr>
              <w:t>Angelika</w:t>
            </w:r>
            <w:proofErr w:type="spellEnd"/>
            <w:r>
              <w:rPr>
                <w:rFonts w:ascii="TimesLT" w:eastAsia="Times New Roman" w:hAnsi="TimesLT"/>
                <w:szCs w:val="12"/>
              </w:rPr>
              <w:t xml:space="preserve"> </w:t>
            </w:r>
            <w:proofErr w:type="spellStart"/>
            <w:r>
              <w:rPr>
                <w:rFonts w:ascii="TimesLT" w:eastAsia="Times New Roman" w:hAnsi="TimesLT"/>
                <w:szCs w:val="12"/>
              </w:rPr>
              <w:t>Petrėtienė</w:t>
            </w:r>
            <w:proofErr w:type="spellEnd"/>
          </w:p>
        </w:tc>
      </w:tr>
      <w:tr w:rsidR="00BC624A" w:rsidRPr="00BC624A" w:rsidTr="00AE5A9D">
        <w:trPr>
          <w:cantSplit/>
        </w:trPr>
        <w:tc>
          <w:tcPr>
            <w:tcW w:w="9923" w:type="dxa"/>
            <w:gridSpan w:val="3"/>
            <w:tcBorders>
              <w:top w:val="nil"/>
              <w:left w:val="nil"/>
              <w:right w:val="nil"/>
            </w:tcBorders>
          </w:tcPr>
          <w:p w:rsidR="00BC624A" w:rsidRPr="00BC624A" w:rsidRDefault="00BC624A" w:rsidP="00BC624A">
            <w:pPr>
              <w:tabs>
                <w:tab w:val="left" w:pos="9781"/>
              </w:tabs>
              <w:spacing w:after="0" w:line="240" w:lineRule="auto"/>
              <w:ind w:right="397"/>
              <w:rPr>
                <w:rFonts w:ascii="TimesLT" w:eastAsia="Times New Roman" w:hAnsi="TimesLT"/>
                <w:szCs w:val="12"/>
              </w:rPr>
            </w:pPr>
          </w:p>
        </w:tc>
      </w:tr>
      <w:tr w:rsidR="00BC624A" w:rsidRPr="00BC624A" w:rsidTr="00AE5A9D">
        <w:trPr>
          <w:cantSplit/>
        </w:trPr>
        <w:tc>
          <w:tcPr>
            <w:tcW w:w="3118" w:type="dxa"/>
            <w:gridSpan w:val="2"/>
            <w:tcBorders>
              <w:left w:val="nil"/>
              <w:bottom w:val="nil"/>
              <w:right w:val="nil"/>
            </w:tcBorders>
          </w:tcPr>
          <w:p w:rsidR="00BC624A" w:rsidRPr="00BC624A" w:rsidRDefault="00BC624A" w:rsidP="00BC624A">
            <w:pPr>
              <w:tabs>
                <w:tab w:val="left" w:pos="9781"/>
              </w:tabs>
              <w:spacing w:after="0" w:line="240" w:lineRule="auto"/>
              <w:ind w:right="-108" w:hanging="108"/>
              <w:rPr>
                <w:rFonts w:ascii="TimesLT" w:eastAsia="Times New Roman" w:hAnsi="TimesLT"/>
                <w:szCs w:val="12"/>
              </w:rPr>
            </w:pPr>
            <w:r w:rsidRPr="00BC624A">
              <w:rPr>
                <w:rFonts w:ascii="TimesLT" w:eastAsia="Times New Roman" w:hAnsi="TimesLT"/>
                <w:szCs w:val="12"/>
              </w:rPr>
              <w:t>Mano darbo (projekto) vadovas</w:t>
            </w:r>
          </w:p>
        </w:tc>
        <w:tc>
          <w:tcPr>
            <w:tcW w:w="6805" w:type="dxa"/>
            <w:tcBorders>
              <w:left w:val="nil"/>
              <w:right w:val="nil"/>
            </w:tcBorders>
          </w:tcPr>
          <w:p w:rsidR="00BC624A" w:rsidRPr="00BC624A" w:rsidRDefault="00BC624A" w:rsidP="00BC624A">
            <w:pPr>
              <w:tabs>
                <w:tab w:val="left" w:pos="9781"/>
              </w:tabs>
              <w:spacing w:after="0" w:line="240" w:lineRule="auto"/>
              <w:ind w:right="119"/>
              <w:rPr>
                <w:rFonts w:ascii="TimesLT" w:eastAsia="Times New Roman" w:hAnsi="TimesLT"/>
                <w:szCs w:val="12"/>
              </w:rPr>
            </w:pPr>
            <w:r w:rsidRPr="00BC624A">
              <w:rPr>
                <w:rFonts w:ascii="TimesLT" w:eastAsia="Times New Roman" w:hAnsi="TimesLT"/>
                <w:szCs w:val="12"/>
              </w:rPr>
              <w:t>Mindaugas Jurevi</w:t>
            </w:r>
            <w:r>
              <w:rPr>
                <w:rFonts w:ascii="TimesLT" w:eastAsia="Times New Roman" w:hAnsi="TimesLT"/>
                <w:szCs w:val="12"/>
              </w:rPr>
              <w:t>č</w:t>
            </w:r>
            <w:r w:rsidRPr="00BC624A">
              <w:rPr>
                <w:rFonts w:ascii="TimesLT" w:eastAsia="Times New Roman" w:hAnsi="TimesLT"/>
                <w:szCs w:val="12"/>
              </w:rPr>
              <w:t>ius</w:t>
            </w:r>
          </w:p>
        </w:tc>
      </w:tr>
    </w:tbl>
    <w:p w:rsidR="00BC624A" w:rsidRPr="00BC624A" w:rsidRDefault="00BC624A" w:rsidP="00BC624A">
      <w:pPr>
        <w:tabs>
          <w:tab w:val="left" w:pos="9781"/>
        </w:tabs>
        <w:spacing w:after="0" w:line="240" w:lineRule="auto"/>
        <w:ind w:right="-1" w:firstLine="709"/>
        <w:rPr>
          <w:rFonts w:ascii="TimesLT" w:eastAsia="Times New Roman" w:hAnsi="TimesLT"/>
          <w:szCs w:val="12"/>
        </w:rPr>
      </w:pPr>
    </w:p>
    <w:p w:rsidR="00BC624A" w:rsidRPr="00BC624A" w:rsidRDefault="00BC624A" w:rsidP="00BC624A">
      <w:pPr>
        <w:tabs>
          <w:tab w:val="left" w:pos="9781"/>
        </w:tabs>
        <w:spacing w:after="0" w:line="240" w:lineRule="auto"/>
        <w:ind w:right="-1" w:firstLine="709"/>
        <w:rPr>
          <w:rFonts w:ascii="TimesLT" w:eastAsia="Times New Roman" w:hAnsi="TimesLT"/>
          <w:szCs w:val="12"/>
        </w:rPr>
      </w:pPr>
      <w:r w:rsidRPr="00BC624A">
        <w:rPr>
          <w:rFonts w:ascii="TimesLT" w:eastAsia="Times New Roman" w:hAnsi="TimesLT"/>
          <w:szCs w:val="12"/>
        </w:rPr>
        <w:t>Kitų asmenų indėlio į parengtą baigiamąjį darbą (projektą) nėra. Jokių įstatymų nenumatytų piniginių sumų už šį darbą nie</w:t>
      </w:r>
      <w:r w:rsidR="00AE5A9D">
        <w:rPr>
          <w:rFonts w:ascii="TimesLT" w:eastAsia="Times New Roman" w:hAnsi="TimesLT"/>
          <w:szCs w:val="12"/>
        </w:rPr>
        <w:t>kam nesu mokėjęs</w:t>
      </w:r>
      <w:r w:rsidRPr="00BC624A">
        <w:rPr>
          <w:rFonts w:ascii="TimesLT" w:eastAsia="Times New Roman" w:hAnsi="TimesLT"/>
          <w:szCs w:val="12"/>
        </w:rPr>
        <w:t>.</w:t>
      </w:r>
    </w:p>
    <w:p w:rsidR="00BC624A" w:rsidRPr="00BC624A" w:rsidRDefault="00BC624A" w:rsidP="00BC624A">
      <w:pPr>
        <w:tabs>
          <w:tab w:val="left" w:pos="9781"/>
        </w:tabs>
        <w:spacing w:after="0" w:line="240" w:lineRule="auto"/>
        <w:ind w:right="-1" w:firstLine="709"/>
        <w:rPr>
          <w:rFonts w:ascii="TimesLT" w:eastAsia="Times New Roman" w:hAnsi="TimesLT"/>
          <w:szCs w:val="12"/>
        </w:rPr>
      </w:pPr>
    </w:p>
    <w:p w:rsidR="00BC624A" w:rsidRPr="00BC624A" w:rsidRDefault="00BC624A" w:rsidP="00BC624A">
      <w:pPr>
        <w:tabs>
          <w:tab w:val="left" w:pos="8064"/>
        </w:tabs>
        <w:spacing w:after="0" w:line="240" w:lineRule="auto"/>
        <w:ind w:right="-1" w:firstLine="709"/>
        <w:rPr>
          <w:rFonts w:ascii="TimesLT" w:eastAsia="Times New Roman" w:hAnsi="TimesLT"/>
          <w:szCs w:val="12"/>
        </w:rPr>
      </w:pPr>
      <w:r w:rsidRPr="00BC624A">
        <w:rPr>
          <w:rFonts w:ascii="TimesLT" w:eastAsia="Times New Roman" w:hAnsi="TimesLT"/>
          <w:szCs w:val="12"/>
        </w:rPr>
        <w:t xml:space="preserve">                                                                         </w:t>
      </w:r>
      <w:r w:rsidR="00AE5A9D">
        <w:rPr>
          <w:rFonts w:ascii="TimesLT" w:eastAsia="Times New Roman" w:hAnsi="TimesLT"/>
          <w:szCs w:val="12"/>
        </w:rPr>
        <w:t xml:space="preserve">                       </w:t>
      </w:r>
      <w:r w:rsidRPr="00BC624A">
        <w:rPr>
          <w:rFonts w:ascii="TimesLT" w:eastAsia="Times New Roman" w:hAnsi="TimesLT"/>
          <w:szCs w:val="12"/>
        </w:rPr>
        <w:t xml:space="preserve"> Andrius Stasiūnas</w:t>
      </w:r>
    </w:p>
    <w:tbl>
      <w:tblPr>
        <w:tblW w:w="0" w:type="auto"/>
        <w:tblInd w:w="3085" w:type="dxa"/>
        <w:tblLook w:val="01E0" w:firstRow="1" w:lastRow="1" w:firstColumn="1" w:lastColumn="1" w:noHBand="0" w:noVBand="0"/>
      </w:tblPr>
      <w:tblGrid>
        <w:gridCol w:w="2304"/>
        <w:gridCol w:w="1098"/>
        <w:gridCol w:w="3296"/>
      </w:tblGrid>
      <w:tr w:rsidR="00BC624A" w:rsidRPr="00BC624A" w:rsidTr="00AE5A9D">
        <w:tc>
          <w:tcPr>
            <w:tcW w:w="2304" w:type="dxa"/>
            <w:tcBorders>
              <w:bottom w:val="single" w:sz="4" w:space="0" w:color="auto"/>
            </w:tcBorders>
          </w:tcPr>
          <w:p w:rsidR="00BC624A" w:rsidRPr="00BC624A" w:rsidRDefault="00BC624A" w:rsidP="00BC624A">
            <w:pPr>
              <w:spacing w:after="0" w:line="240" w:lineRule="auto"/>
              <w:rPr>
                <w:rFonts w:eastAsia="Times New Roman"/>
                <w:caps/>
                <w:sz w:val="18"/>
                <w:szCs w:val="18"/>
              </w:rPr>
            </w:pPr>
          </w:p>
        </w:tc>
        <w:tc>
          <w:tcPr>
            <w:tcW w:w="1098" w:type="dxa"/>
          </w:tcPr>
          <w:p w:rsidR="00BC624A" w:rsidRPr="00BC624A" w:rsidRDefault="00BC624A" w:rsidP="00BC624A">
            <w:pPr>
              <w:spacing w:after="0" w:line="240" w:lineRule="auto"/>
              <w:rPr>
                <w:rFonts w:eastAsia="Times New Roman"/>
                <w:caps/>
                <w:sz w:val="18"/>
                <w:szCs w:val="18"/>
              </w:rPr>
            </w:pPr>
          </w:p>
        </w:tc>
        <w:tc>
          <w:tcPr>
            <w:tcW w:w="3296" w:type="dxa"/>
            <w:tcBorders>
              <w:bottom w:val="single" w:sz="4" w:space="0" w:color="auto"/>
            </w:tcBorders>
          </w:tcPr>
          <w:p w:rsidR="00BC624A" w:rsidRPr="00BC624A" w:rsidRDefault="00BC624A" w:rsidP="00BC624A">
            <w:pPr>
              <w:spacing w:after="0" w:line="240" w:lineRule="auto"/>
              <w:rPr>
                <w:rFonts w:eastAsia="Times New Roman"/>
                <w:caps/>
                <w:sz w:val="18"/>
                <w:szCs w:val="18"/>
              </w:rPr>
            </w:pPr>
          </w:p>
        </w:tc>
      </w:tr>
      <w:tr w:rsidR="00BC624A" w:rsidRPr="00BC624A" w:rsidTr="00AE5A9D">
        <w:tc>
          <w:tcPr>
            <w:tcW w:w="2304" w:type="dxa"/>
            <w:tcBorders>
              <w:top w:val="single" w:sz="4" w:space="0" w:color="auto"/>
            </w:tcBorders>
          </w:tcPr>
          <w:p w:rsidR="00BC624A" w:rsidRPr="00BC624A" w:rsidRDefault="00BC624A" w:rsidP="00BC624A">
            <w:pPr>
              <w:spacing w:after="0" w:line="240" w:lineRule="auto"/>
              <w:jc w:val="center"/>
              <w:rPr>
                <w:rFonts w:eastAsia="Times New Roman"/>
                <w:sz w:val="18"/>
                <w:szCs w:val="18"/>
              </w:rPr>
            </w:pPr>
            <w:r w:rsidRPr="00BC624A">
              <w:rPr>
                <w:rFonts w:eastAsia="Times New Roman"/>
                <w:sz w:val="18"/>
                <w:szCs w:val="18"/>
              </w:rPr>
              <w:t>(Parašas)</w:t>
            </w:r>
          </w:p>
        </w:tc>
        <w:tc>
          <w:tcPr>
            <w:tcW w:w="1098" w:type="dxa"/>
          </w:tcPr>
          <w:p w:rsidR="00BC624A" w:rsidRPr="00BC624A" w:rsidRDefault="00BC624A" w:rsidP="00BC624A">
            <w:pPr>
              <w:spacing w:after="0" w:line="240" w:lineRule="auto"/>
              <w:rPr>
                <w:rFonts w:eastAsia="Times New Roman"/>
                <w:sz w:val="18"/>
                <w:szCs w:val="18"/>
              </w:rPr>
            </w:pPr>
          </w:p>
        </w:tc>
        <w:tc>
          <w:tcPr>
            <w:tcW w:w="3296" w:type="dxa"/>
            <w:tcBorders>
              <w:top w:val="single" w:sz="4" w:space="0" w:color="auto"/>
            </w:tcBorders>
          </w:tcPr>
          <w:p w:rsidR="00BC624A" w:rsidRPr="00BC624A" w:rsidRDefault="00BC624A" w:rsidP="00BC624A">
            <w:pPr>
              <w:spacing w:after="0" w:line="240" w:lineRule="auto"/>
              <w:jc w:val="center"/>
              <w:rPr>
                <w:rFonts w:eastAsia="Times New Roman"/>
                <w:sz w:val="18"/>
                <w:szCs w:val="18"/>
              </w:rPr>
            </w:pPr>
            <w:r w:rsidRPr="00BC624A">
              <w:rPr>
                <w:rFonts w:eastAsia="Times New Roman"/>
                <w:sz w:val="18"/>
                <w:szCs w:val="18"/>
              </w:rPr>
              <w:t>(Vardas ir pavardė)</w:t>
            </w:r>
          </w:p>
        </w:tc>
      </w:tr>
    </w:tbl>
    <w:p w:rsidR="00BC624A" w:rsidRPr="00BC624A" w:rsidRDefault="00BC624A" w:rsidP="00BC624A">
      <w:pPr>
        <w:tabs>
          <w:tab w:val="left" w:pos="9781"/>
        </w:tabs>
        <w:spacing w:after="0" w:line="240" w:lineRule="auto"/>
        <w:ind w:right="-1"/>
        <w:rPr>
          <w:rFonts w:ascii="TimesLT" w:eastAsia="Times New Roman" w:hAnsi="TimesLT"/>
          <w:szCs w:val="12"/>
        </w:rPr>
      </w:pPr>
    </w:p>
    <w:p w:rsidR="00BC624A" w:rsidRPr="00BC624A" w:rsidRDefault="00BC624A" w:rsidP="00BC624A">
      <w:pPr>
        <w:tabs>
          <w:tab w:val="left" w:pos="9781"/>
        </w:tabs>
        <w:spacing w:after="0" w:line="480" w:lineRule="auto"/>
        <w:ind w:right="398"/>
        <w:rPr>
          <w:rFonts w:ascii="TimesLT" w:eastAsia="Times New Roman" w:hAnsi="TimesLT"/>
          <w:sz w:val="20"/>
          <w:szCs w:val="20"/>
        </w:rPr>
      </w:pPr>
    </w:p>
    <w:p w:rsidR="00EB5C1B" w:rsidRPr="00752D9E" w:rsidRDefault="00EB5C1B" w:rsidP="007025C6">
      <w:pPr>
        <w:spacing w:after="0"/>
        <w:jc w:val="center"/>
      </w:pPr>
    </w:p>
    <w:p w:rsidR="00A922A3" w:rsidRPr="00752D9E" w:rsidRDefault="009B325C" w:rsidP="00A922A3">
      <w:r>
        <w:rPr>
          <w:noProof/>
          <w:sz w:val="20"/>
          <w:lang w:val="en-US" w:eastAsia="zh-CN"/>
        </w:rPr>
        <mc:AlternateContent>
          <mc:Choice Requires="wps">
            <w:drawing>
              <wp:anchor distT="0" distB="0" distL="114300" distR="114300" simplePos="0" relativeHeight="251722752" behindDoc="0" locked="0" layoutInCell="1" allowOverlap="1" wp14:anchorId="7DBE2620" wp14:editId="02C9A1D9">
                <wp:simplePos x="0" y="0"/>
                <wp:positionH relativeFrom="column">
                  <wp:posOffset>3045298</wp:posOffset>
                </wp:positionH>
                <wp:positionV relativeFrom="paragraph">
                  <wp:posOffset>318312</wp:posOffset>
                </wp:positionV>
                <wp:extent cx="212651" cy="212651"/>
                <wp:effectExtent l="0" t="0" r="0" b="0"/>
                <wp:wrapNone/>
                <wp:docPr id="303" name="Oval 303"/>
                <wp:cNvGraphicFramePr/>
                <a:graphic xmlns:a="http://schemas.openxmlformats.org/drawingml/2006/main">
                  <a:graphicData uri="http://schemas.microsoft.com/office/word/2010/wordprocessingShape">
                    <wps:wsp>
                      <wps:cNvSpPr/>
                      <wps:spPr>
                        <a:xfrm>
                          <a:off x="0" y="0"/>
                          <a:ext cx="212651" cy="212651"/>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03" o:spid="_x0000_s1026" style="position:absolute;margin-left:239.8pt;margin-top:25.05pt;width:16.75pt;height:16.75pt;z-index:2517227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" fillcolor="white [3201]" stroked="f" strokeweight="2pt"/>
            </w:pict>
          </mc:Fallback>
        </mc:AlternateContent>
      </w:r>
    </w:p>
    <w:p w:rsidR="00AE1DB5" w:rsidRPr="00752D9E" w:rsidRDefault="00AE1DB5" w:rsidP="00AE1DB5">
      <w:pPr>
        <w:pStyle w:val="EndnoteText"/>
        <w:rPr>
          <w:noProof/>
          <w:szCs w:val="24"/>
          <w:lang w:val="en-US"/>
        </w:rPr>
      </w:pPr>
    </w:p>
    <w:p w:rsidR="00EB5C1B" w:rsidRDefault="00EB5C1B" w:rsidP="00346A9D">
      <w:pPr>
        <w:spacing w:line="360" w:lineRule="auto"/>
        <w:ind w:firstLine="720"/>
        <w:rPr>
          <w:b/>
          <w:sz w:val="28"/>
          <w:szCs w:val="28"/>
        </w:rPr>
      </w:pPr>
    </w:p>
    <w:p w:rsidR="00BC624A" w:rsidRDefault="0099065F" w:rsidP="00346A9D">
      <w:pPr>
        <w:spacing w:line="360" w:lineRule="auto"/>
        <w:ind w:firstLine="720"/>
        <w:rPr>
          <w:b/>
          <w:sz w:val="28"/>
          <w:szCs w:val="28"/>
        </w:rPr>
      </w:pPr>
      <w:r>
        <w:rPr>
          <w:b/>
          <w:noProof/>
          <w:sz w:val="28"/>
          <w:szCs w:val="28"/>
          <w:lang w:val="en-US" w:eastAsia="zh-CN"/>
        </w:rPr>
        <mc:AlternateContent>
          <mc:Choice Requires="wps">
            <w:drawing>
              <wp:anchor distT="0" distB="0" distL="114300" distR="114300" simplePos="0" relativeHeight="251803648" behindDoc="0" locked="0" layoutInCell="1" allowOverlap="1">
                <wp:simplePos x="0" y="0"/>
                <wp:positionH relativeFrom="column">
                  <wp:posOffset>2949605</wp:posOffset>
                </wp:positionH>
                <wp:positionV relativeFrom="paragraph">
                  <wp:posOffset>503909</wp:posOffset>
                </wp:positionV>
                <wp:extent cx="307783" cy="329610"/>
                <wp:effectExtent l="0" t="0" r="16510" b="13335"/>
                <wp:wrapNone/>
                <wp:docPr id="378" name="Oval 378"/>
                <wp:cNvGraphicFramePr/>
                <a:graphic xmlns:a="http://schemas.openxmlformats.org/drawingml/2006/main">
                  <a:graphicData uri="http://schemas.microsoft.com/office/word/2010/wordprocessingShape">
                    <wps:wsp>
                      <wps:cNvSpPr/>
                      <wps:spPr>
                        <a:xfrm>
                          <a:off x="0" y="0"/>
                          <a:ext cx="307783" cy="329610"/>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78" o:spid="_x0000_s1026" style="position:absolute;margin-left:232.25pt;margin-top:39.7pt;width:24.25pt;height:25.95pt;z-index:251803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" fillcolor="white [3201]" strokecolor="white [3212]" strokeweight="2pt"/>
            </w:pict>
          </mc:Fallback>
        </mc:AlternateContent>
      </w:r>
    </w:p>
    <w:p w:rsidR="00BC624A" w:rsidRDefault="00AE5A9D" w:rsidP="00346A9D">
      <w:pPr>
        <w:spacing w:line="360" w:lineRule="auto"/>
        <w:ind w:firstLine="720"/>
        <w:rPr>
          <w:b/>
          <w:sz w:val="28"/>
          <w:szCs w:val="28"/>
        </w:rPr>
      </w:pPr>
      <w:r w:rsidRPr="00752D9E">
        <w:rPr>
          <w:noProof/>
          <w:szCs w:val="24"/>
          <w:lang w:val="en-US" w:eastAsia="zh-CN"/>
        </w:rPr>
        <w:lastRenderedPageBreak/>
        <mc:AlternateContent>
          <mc:Choice Requires="wpg">
            <w:drawing>
              <wp:anchor distT="0" distB="0" distL="114300" distR="114300" simplePos="0" relativeHeight="251726848" behindDoc="0" locked="0" layoutInCell="1" allowOverlap="1" wp14:anchorId="0C52BE01" wp14:editId="5D4FDA5F">
                <wp:simplePos x="0" y="0"/>
                <wp:positionH relativeFrom="column">
                  <wp:posOffset>33655</wp:posOffset>
                </wp:positionH>
                <wp:positionV relativeFrom="paragraph">
                  <wp:posOffset>-18415</wp:posOffset>
                </wp:positionV>
                <wp:extent cx="6128385" cy="8625840"/>
                <wp:effectExtent l="0" t="0" r="24765" b="22860"/>
                <wp:wrapNone/>
                <wp:docPr id="315" name="Group 3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8625840"/>
                          <a:chOff x="1635" y="1088"/>
                          <a:chExt cx="9651" cy="13584"/>
                        </a:xfrm>
                      </wpg:grpSpPr>
                      <wps:wsp>
                        <wps:cNvPr id="316" name="Text Box 17"/>
                        <wps:cNvSpPr txBox="1">
                          <a:spLocks noChangeArrowheads="1"/>
                        </wps:cNvSpPr>
                        <wps:spPr bwMode="auto">
                          <a:xfrm>
                            <a:off x="1725" y="1206"/>
                            <a:ext cx="4682" cy="1285"/>
                          </a:xfrm>
                          <a:prstGeom prst="rect">
                            <a:avLst/>
                          </a:prstGeom>
                          <a:solidFill>
                            <a:srgbClr val="FFFFFF"/>
                          </a:solidFill>
                          <a:ln w="9525">
                            <a:solidFill>
                              <a:srgbClr val="000000"/>
                            </a:solidFill>
                            <a:miter lim="800000"/>
                            <a:headEnd/>
                            <a:tailEnd/>
                          </a:ln>
                        </wps:spPr>
                        <wps:txbx>
                          <w:txbxContent>
                            <w:p w:rsidR="00076379" w:rsidRPr="00A922A3" w:rsidRDefault="00076379" w:rsidP="00BC624A">
                              <w:pPr>
                                <w:spacing w:after="0" w:line="360" w:lineRule="auto"/>
                              </w:pPr>
                              <w:r w:rsidRPr="00A922A3">
                                <w:t>Vilniaus Gedimino technikos universitetas</w:t>
                              </w:r>
                            </w:p>
                            <w:p w:rsidR="00076379" w:rsidRPr="00A922A3" w:rsidRDefault="00076379" w:rsidP="00BC624A">
                              <w:pPr>
                                <w:pStyle w:val="Footer"/>
                                <w:widowControl w:val="0"/>
                                <w:tabs>
                                  <w:tab w:val="clear" w:pos="4320"/>
                                  <w:tab w:val="clear" w:pos="8640"/>
                                </w:tabs>
                                <w:snapToGrid w:val="0"/>
                                <w:spacing w:line="360" w:lineRule="auto"/>
                                <w:rPr>
                                  <w:rFonts w:ascii="Times New Roman" w:hAnsi="Times New Roman"/>
                                  <w:b/>
                                  <w:bCs/>
                                  <w:sz w:val="24"/>
                                </w:rPr>
                              </w:pPr>
                              <w:r w:rsidRPr="00A922A3">
                                <w:rPr>
                                  <w:rFonts w:ascii="Times New Roman" w:hAnsi="Times New Roman"/>
                                  <w:b/>
                                  <w:bCs/>
                                  <w:sz w:val="24"/>
                                </w:rPr>
                                <w:t>Mechanikos</w:t>
                              </w:r>
                              <w:r>
                                <w:rPr>
                                  <w:rFonts w:ascii="Times New Roman" w:hAnsi="Times New Roman"/>
                                  <w:b/>
                                  <w:bCs/>
                                  <w:sz w:val="24"/>
                                </w:rPr>
                                <w:t xml:space="preserve"> </w:t>
                              </w:r>
                              <w:r w:rsidRPr="00A922A3">
                                <w:rPr>
                                  <w:rFonts w:ascii="Times New Roman" w:hAnsi="Times New Roman"/>
                                  <w:b/>
                                  <w:bCs/>
                                  <w:sz w:val="24"/>
                                </w:rPr>
                                <w:t xml:space="preserve"> </w:t>
                              </w:r>
                              <w:r w:rsidRPr="00A922A3">
                                <w:rPr>
                                  <w:rFonts w:ascii="Times New Roman" w:hAnsi="Times New Roman"/>
                                  <w:sz w:val="24"/>
                                </w:rPr>
                                <w:t>fakultetas</w:t>
                              </w:r>
                            </w:p>
                            <w:p w:rsidR="00076379" w:rsidRPr="00A922A3" w:rsidRDefault="00076379" w:rsidP="00BC624A">
                              <w:pPr>
                                <w:widowControl w:val="0"/>
                                <w:snapToGrid w:val="0"/>
                                <w:spacing w:after="0" w:line="360" w:lineRule="auto"/>
                              </w:pPr>
                              <w:r w:rsidRPr="00A922A3">
                                <w:rPr>
                                  <w:b/>
                                  <w:bCs/>
                                </w:rPr>
                                <w:t>Mašinų gamybos</w:t>
                              </w:r>
                              <w:r>
                                <w:rPr>
                                  <w:b/>
                                  <w:bCs/>
                                </w:rPr>
                                <w:t xml:space="preserve"> </w:t>
                              </w:r>
                              <w:r w:rsidRPr="00A922A3">
                                <w:t xml:space="preserve"> katedra</w:t>
                              </w:r>
                            </w:p>
                            <w:p w:rsidR="00076379" w:rsidRPr="00AE1DB5" w:rsidRDefault="00076379" w:rsidP="00BC624A">
                              <w:pPr>
                                <w:widowControl w:val="0"/>
                                <w:snapToGrid w:val="0"/>
                                <w:spacing w:line="360" w:lineRule="auto"/>
                                <w:rPr>
                                  <w:szCs w:val="24"/>
                                </w:rPr>
                              </w:pPr>
                            </w:p>
                          </w:txbxContent>
                        </wps:txbx>
                        <wps:bodyPr rot="0" vert="horz" wrap="square" lIns="91440" tIns="45720" rIns="91440" bIns="45720" anchor="t" anchorCtr="0" upright="1">
                          <a:noAutofit/>
                        </wps:bodyPr>
                      </wps:wsp>
                      <wps:wsp>
                        <wps:cNvPr id="317" name="Text Box 18"/>
                        <wps:cNvSpPr txBox="1">
                          <a:spLocks noChangeArrowheads="1"/>
                        </wps:cNvSpPr>
                        <wps:spPr bwMode="auto">
                          <a:xfrm>
                            <a:off x="8431" y="1195"/>
                            <a:ext cx="2706" cy="1293"/>
                          </a:xfrm>
                          <a:prstGeom prst="rect">
                            <a:avLst/>
                          </a:prstGeom>
                          <a:solidFill>
                            <a:srgbClr val="FFFFFF"/>
                          </a:solidFill>
                          <a:ln w="9525">
                            <a:solidFill>
                              <a:srgbClr val="000000"/>
                            </a:solidFill>
                            <a:miter lim="800000"/>
                            <a:headEnd/>
                            <a:tailEnd/>
                          </a:ln>
                        </wps:spPr>
                        <wps:txbx>
                          <w:txbxContent>
                            <w:p w:rsidR="00076379" w:rsidRPr="00A922A3" w:rsidRDefault="00076379" w:rsidP="00BC624A">
                              <w:pPr>
                                <w:spacing w:after="0" w:line="360" w:lineRule="auto"/>
                              </w:pPr>
                              <w:r w:rsidRPr="00A922A3">
                                <w:t>ISBN</w:t>
                              </w:r>
                              <w:r w:rsidRPr="00A922A3">
                                <w:tab/>
                                <w:t xml:space="preserve">   ISSN</w:t>
                              </w:r>
                            </w:p>
                            <w:p w:rsidR="00076379" w:rsidRPr="00A922A3" w:rsidRDefault="00076379" w:rsidP="00BC624A">
                              <w:pPr>
                                <w:widowControl w:val="0"/>
                                <w:snapToGrid w:val="0"/>
                                <w:spacing w:after="0" w:line="360" w:lineRule="auto"/>
                              </w:pPr>
                              <w:proofErr w:type="spellStart"/>
                              <w:r w:rsidRPr="00A922A3">
                                <w:t>Egz</w:t>
                              </w:r>
                              <w:proofErr w:type="spellEnd"/>
                              <w:r w:rsidRPr="00A922A3">
                                <w:t xml:space="preserve">. </w:t>
                              </w:r>
                              <w:proofErr w:type="spellStart"/>
                              <w:r w:rsidRPr="00A922A3">
                                <w:t>sk</w:t>
                              </w:r>
                              <w:proofErr w:type="spellEnd"/>
                              <w:r w:rsidRPr="00A922A3">
                                <w:t>. ………..</w:t>
                              </w:r>
                            </w:p>
                            <w:p w:rsidR="00076379" w:rsidRPr="00A922A3" w:rsidRDefault="00076379" w:rsidP="00BC624A">
                              <w:pPr>
                                <w:widowControl w:val="0"/>
                                <w:snapToGrid w:val="0"/>
                                <w:spacing w:after="0" w:line="360" w:lineRule="auto"/>
                              </w:pPr>
                              <w:r w:rsidRPr="00A922A3">
                                <w:t>Data ….-….-….</w:t>
                              </w:r>
                            </w:p>
                            <w:p w:rsidR="00076379" w:rsidRPr="009B325C" w:rsidRDefault="00076379" w:rsidP="00BC624A">
                              <w:pPr>
                                <w:widowControl w:val="0"/>
                                <w:snapToGrid w:val="0"/>
                                <w:spacing w:after="0" w:line="360" w:lineRule="auto"/>
                              </w:pPr>
                            </w:p>
                          </w:txbxContent>
                        </wps:txbx>
                        <wps:bodyPr rot="0" vert="horz" wrap="square" lIns="91440" tIns="45720" rIns="91440" bIns="45720" anchor="t" anchorCtr="0" upright="1">
                          <a:noAutofit/>
                        </wps:bodyPr>
                      </wps:wsp>
                      <wps:wsp>
                        <wps:cNvPr id="318" name="Text Box 19"/>
                        <wps:cNvSpPr txBox="1">
                          <a:spLocks noChangeArrowheads="1"/>
                        </wps:cNvSpPr>
                        <wps:spPr bwMode="auto">
                          <a:xfrm>
                            <a:off x="1720" y="2789"/>
                            <a:ext cx="9446" cy="1759"/>
                          </a:xfrm>
                          <a:prstGeom prst="rect">
                            <a:avLst/>
                          </a:prstGeom>
                          <a:solidFill>
                            <a:srgbClr val="FFFFFF"/>
                          </a:solidFill>
                          <a:ln w="9525">
                            <a:solidFill>
                              <a:srgbClr val="000000"/>
                            </a:solidFill>
                            <a:miter lim="800000"/>
                            <a:headEnd/>
                            <a:tailEnd/>
                          </a:ln>
                        </wps:spPr>
                        <wps:txbx>
                          <w:txbxContent>
                            <w:p w:rsidR="00076379" w:rsidRDefault="00076379" w:rsidP="00BC624A">
                              <w:pPr>
                                <w:pStyle w:val="Footer"/>
                                <w:tabs>
                                  <w:tab w:val="clear" w:pos="4320"/>
                                  <w:tab w:val="clear" w:pos="8640"/>
                                </w:tabs>
                                <w:spacing w:line="360" w:lineRule="auto"/>
                                <w:rPr>
                                  <w:rFonts w:ascii="Times New Roman" w:hAnsi="Times New Roman"/>
                                  <w:sz w:val="24"/>
                                </w:rPr>
                              </w:pPr>
                              <w:r>
                                <w:rPr>
                                  <w:rFonts w:ascii="Times New Roman" w:hAnsi="Times New Roman"/>
                                  <w:b/>
                                  <w:bCs/>
                                  <w:sz w:val="24"/>
                                </w:rPr>
                                <w:t>Pramonės inžinerijos</w:t>
                              </w:r>
                              <w:r>
                                <w:rPr>
                                  <w:rFonts w:ascii="Times New Roman" w:hAnsi="Times New Roman"/>
                                  <w:sz w:val="24"/>
                                </w:rPr>
                                <w:t xml:space="preserve"> studijų programos baigiamasis magistro darbas</w:t>
                              </w:r>
                            </w:p>
                            <w:p w:rsidR="00076379" w:rsidRPr="00AB4826" w:rsidRDefault="00076379" w:rsidP="00BC624A">
                              <w:pPr>
                                <w:pStyle w:val="Footer"/>
                                <w:tabs>
                                  <w:tab w:val="clear" w:pos="4320"/>
                                  <w:tab w:val="clear" w:pos="8640"/>
                                </w:tabs>
                                <w:spacing w:line="360" w:lineRule="auto"/>
                                <w:rPr>
                                  <w:rFonts w:ascii="Times New Roman" w:hAnsi="Times New Roman"/>
                                  <w:sz w:val="24"/>
                                </w:rPr>
                              </w:pPr>
                              <w:r>
                                <w:rPr>
                                  <w:rFonts w:ascii="Times New Roman" w:hAnsi="Times New Roman"/>
                                  <w:sz w:val="24"/>
                                </w:rPr>
                                <w:t xml:space="preserve">Pavadinimas </w:t>
                              </w:r>
                              <w:r>
                                <w:rPr>
                                  <w:rFonts w:ascii="Times New Roman" w:hAnsi="Times New Roman"/>
                                  <w:b/>
                                  <w:bCs/>
                                  <w:sz w:val="24"/>
                                </w:rPr>
                                <w:t>Pjovimo režimų įtaka gręžiamų skylių skersmenims ir paviršių šiurkštumui gaminant detales iš aliuminio 6082</w:t>
                              </w:r>
                              <w:r>
                                <w:rPr>
                                  <w:rFonts w:ascii="Times New Roman" w:hAnsi="Times New Roman"/>
                                  <w:sz w:val="24"/>
                                </w:rPr>
                                <w:t xml:space="preserve"> </w:t>
                              </w:r>
                            </w:p>
                            <w:p w:rsidR="00076379" w:rsidRDefault="00076379" w:rsidP="00BC624A">
                              <w:pPr>
                                <w:pStyle w:val="Footer"/>
                                <w:widowControl w:val="0"/>
                                <w:tabs>
                                  <w:tab w:val="clear" w:pos="4320"/>
                                  <w:tab w:val="clear" w:pos="8640"/>
                                </w:tabs>
                                <w:snapToGrid w:val="0"/>
                                <w:spacing w:line="360" w:lineRule="auto"/>
                                <w:rPr>
                                  <w:rFonts w:ascii="Times New Roman" w:hAnsi="Times New Roman"/>
                                  <w:sz w:val="24"/>
                                  <w:vertAlign w:val="superscript"/>
                                </w:rPr>
                              </w:pPr>
                              <w:r>
                                <w:rPr>
                                  <w:rFonts w:ascii="Times New Roman" w:hAnsi="Times New Roman"/>
                                  <w:sz w:val="24"/>
                                </w:rPr>
                                <w:t xml:space="preserve">Autorius </w:t>
                              </w:r>
                              <w:r>
                                <w:rPr>
                                  <w:rFonts w:ascii="Times New Roman" w:hAnsi="Times New Roman"/>
                                  <w:b/>
                                  <w:bCs/>
                                  <w:sz w:val="24"/>
                                </w:rPr>
                                <w:t>Andrius Stasiūnas</w:t>
                              </w:r>
                              <w:r>
                                <w:rPr>
                                  <w:rFonts w:ascii="Times New Roman" w:hAnsi="Times New Roman"/>
                                  <w:b/>
                                  <w:bCs/>
                                  <w:sz w:val="24"/>
                                </w:rPr>
                                <w:tab/>
                              </w:r>
                              <w:r>
                                <w:rPr>
                                  <w:rFonts w:ascii="Times New Roman" w:hAnsi="Times New Roman"/>
                                  <w:b/>
                                  <w:bCs/>
                                  <w:sz w:val="24"/>
                                </w:rPr>
                                <w:tab/>
                                <w:t xml:space="preserve">                      </w:t>
                              </w:r>
                              <w:r>
                                <w:rPr>
                                  <w:rFonts w:ascii="Times New Roman" w:hAnsi="Times New Roman"/>
                                  <w:sz w:val="24"/>
                                </w:rPr>
                                <w:t xml:space="preserve">Vadovas  </w:t>
                              </w:r>
                              <w:proofErr w:type="spellStart"/>
                              <w:r>
                                <w:rPr>
                                  <w:rFonts w:ascii="Times New Roman" w:hAnsi="Times New Roman"/>
                                  <w:b/>
                                  <w:sz w:val="24"/>
                                </w:rPr>
                                <w:t>doc</w:t>
                              </w:r>
                              <w:proofErr w:type="spellEnd"/>
                              <w:r>
                                <w:rPr>
                                  <w:rFonts w:ascii="Times New Roman" w:hAnsi="Times New Roman"/>
                                  <w:b/>
                                  <w:sz w:val="24"/>
                                </w:rPr>
                                <w:t xml:space="preserve">. </w:t>
                              </w:r>
                              <w:proofErr w:type="spellStart"/>
                              <w:r>
                                <w:rPr>
                                  <w:rFonts w:ascii="Times New Roman" w:hAnsi="Times New Roman"/>
                                  <w:b/>
                                  <w:sz w:val="24"/>
                                </w:rPr>
                                <w:t>dr</w:t>
                              </w:r>
                              <w:proofErr w:type="spellEnd"/>
                              <w:r>
                                <w:rPr>
                                  <w:rFonts w:ascii="Times New Roman" w:hAnsi="Times New Roman"/>
                                  <w:b/>
                                  <w:sz w:val="24"/>
                                </w:rPr>
                                <w:t>.</w:t>
                              </w:r>
                              <w:r>
                                <w:rPr>
                                  <w:rFonts w:ascii="Times New Roman" w:hAnsi="Times New Roman"/>
                                  <w:sz w:val="24"/>
                                </w:rPr>
                                <w:t xml:space="preserve"> </w:t>
                              </w:r>
                              <w:r>
                                <w:rPr>
                                  <w:rFonts w:ascii="Times New Roman" w:hAnsi="Times New Roman"/>
                                  <w:b/>
                                  <w:bCs/>
                                  <w:sz w:val="24"/>
                                </w:rPr>
                                <w:t>Mindaugas Jurevičius</w:t>
                              </w:r>
                            </w:p>
                            <w:p w:rsidR="00076379" w:rsidRPr="009B325C" w:rsidRDefault="00076379" w:rsidP="00BC624A">
                              <w:pPr>
                                <w:pStyle w:val="Footer"/>
                                <w:widowControl w:val="0"/>
                                <w:tabs>
                                  <w:tab w:val="clear" w:pos="4320"/>
                                  <w:tab w:val="clear" w:pos="8640"/>
                                </w:tabs>
                                <w:snapToGrid w:val="0"/>
                                <w:spacing w:line="360" w:lineRule="auto"/>
                                <w:rPr>
                                  <w:rFonts w:ascii="Times New Roman" w:hAnsi="Times New Roman"/>
                                  <w:sz w:val="24"/>
                                  <w:vertAlign w:val="superscript"/>
                                </w:rPr>
                              </w:pPr>
                            </w:p>
                          </w:txbxContent>
                        </wps:txbx>
                        <wps:bodyPr rot="0" vert="horz" wrap="square" lIns="91440" tIns="45720" rIns="91440" bIns="45720" anchor="t" anchorCtr="0" upright="1">
                          <a:noAutofit/>
                        </wps:bodyPr>
                      </wps:wsp>
                      <wps:wsp>
                        <wps:cNvPr id="319" name="Text Box 20"/>
                        <wps:cNvSpPr txBox="1">
                          <a:spLocks noChangeArrowheads="1"/>
                        </wps:cNvSpPr>
                        <wps:spPr bwMode="auto">
                          <a:xfrm>
                            <a:off x="8314" y="4685"/>
                            <a:ext cx="2849" cy="1404"/>
                          </a:xfrm>
                          <a:prstGeom prst="rect">
                            <a:avLst/>
                          </a:prstGeom>
                          <a:solidFill>
                            <a:srgbClr val="FFFFFF"/>
                          </a:solidFill>
                          <a:ln w="9525">
                            <a:solidFill>
                              <a:srgbClr val="000000"/>
                            </a:solidFill>
                            <a:miter lim="800000"/>
                            <a:headEnd/>
                            <a:tailEnd/>
                          </a:ln>
                        </wps:spPr>
                        <wps:txbx>
                          <w:txbxContent>
                            <w:p w:rsidR="00076379" w:rsidRPr="00A922A3" w:rsidRDefault="00076379" w:rsidP="00BC624A">
                              <w:pPr>
                                <w:spacing w:after="0" w:line="360" w:lineRule="auto"/>
                                <w:ind w:firstLine="720"/>
                                <w:rPr>
                                  <w:b/>
                                  <w:bCs/>
                                  <w:szCs w:val="24"/>
                                </w:rPr>
                              </w:pPr>
                              <w:r w:rsidRPr="00A922A3">
                                <w:rPr>
                                  <w:b/>
                                  <w:bCs/>
                                  <w:szCs w:val="24"/>
                                </w:rPr>
                                <w:t>Kalba</w:t>
                              </w:r>
                            </w:p>
                            <w:p w:rsidR="00076379" w:rsidRPr="00A922A3" w:rsidRDefault="00076379" w:rsidP="00BC624A">
                              <w:pPr>
                                <w:widowControl w:val="0"/>
                                <w:snapToGrid w:val="0"/>
                                <w:spacing w:after="0" w:line="360" w:lineRule="auto"/>
                                <w:rPr>
                                  <w:szCs w:val="24"/>
                                </w:rPr>
                              </w:pPr>
                              <w:r w:rsidRPr="00A922A3">
                                <w:rPr>
                                  <w:b/>
                                  <w:szCs w:val="24"/>
                                </w:rPr>
                                <w:t>X</w:t>
                              </w:r>
                              <w:r w:rsidRPr="00A922A3">
                                <w:rPr>
                                  <w:szCs w:val="24"/>
                                </w:rPr>
                                <w:tab/>
                                <w:t>lietuvių</w:t>
                              </w:r>
                            </w:p>
                            <w:p w:rsidR="00076379" w:rsidRPr="00A922A3" w:rsidRDefault="00076379" w:rsidP="00BC624A">
                              <w:pPr>
                                <w:widowControl w:val="0"/>
                                <w:snapToGrid w:val="0"/>
                                <w:spacing w:after="0" w:line="360" w:lineRule="auto"/>
                                <w:ind w:firstLine="720"/>
                                <w:rPr>
                                  <w:szCs w:val="24"/>
                                </w:rPr>
                              </w:pPr>
                              <w:r w:rsidRPr="00A922A3">
                                <w:rPr>
                                  <w:szCs w:val="24"/>
                                </w:rPr>
                                <w:t>užsienio</w:t>
                              </w:r>
                            </w:p>
                            <w:p w:rsidR="00076379" w:rsidRPr="00AE1DB5" w:rsidRDefault="00076379" w:rsidP="00BC624A">
                              <w:pPr>
                                <w:widowControl w:val="0"/>
                                <w:snapToGrid w:val="0"/>
                                <w:spacing w:line="240" w:lineRule="auto"/>
                                <w:ind w:firstLine="720"/>
                                <w:rPr>
                                  <w:szCs w:val="24"/>
                                </w:rPr>
                              </w:pPr>
                            </w:p>
                          </w:txbxContent>
                        </wps:txbx>
                        <wps:bodyPr rot="0" vert="horz" wrap="square" lIns="91440" tIns="45720" rIns="91440" bIns="45720" anchor="t" anchorCtr="0" upright="1">
                          <a:noAutofit/>
                        </wps:bodyPr>
                      </wps:wsp>
                      <wps:wsp>
                        <wps:cNvPr id="320" name="Text Box 23"/>
                        <wps:cNvSpPr txBox="1">
                          <a:spLocks noChangeArrowheads="1"/>
                        </wps:cNvSpPr>
                        <wps:spPr bwMode="auto">
                          <a:xfrm>
                            <a:off x="1701" y="6231"/>
                            <a:ext cx="9469" cy="7085"/>
                          </a:xfrm>
                          <a:prstGeom prst="rect">
                            <a:avLst/>
                          </a:prstGeom>
                          <a:solidFill>
                            <a:srgbClr val="FFFFFF"/>
                          </a:solidFill>
                          <a:ln w="9525">
                            <a:solidFill>
                              <a:srgbClr val="000000"/>
                            </a:solidFill>
                            <a:miter lim="800000"/>
                            <a:headEnd/>
                            <a:tailEnd/>
                          </a:ln>
                        </wps:spPr>
                        <wps:txbx>
                          <w:txbxContent>
                            <w:p w:rsidR="00076379" w:rsidRPr="00A922A3" w:rsidRDefault="00076379" w:rsidP="00BC624A">
                              <w:pPr>
                                <w:pStyle w:val="BodyText"/>
                                <w:spacing w:after="0"/>
                                <w:rPr>
                                  <w:b/>
                                  <w:bCs/>
                                </w:rPr>
                              </w:pPr>
                              <w:r w:rsidRPr="00A922A3">
                                <w:rPr>
                                  <w:b/>
                                  <w:bCs/>
                                </w:rPr>
                                <w:t>Anotacija</w:t>
                              </w:r>
                            </w:p>
                            <w:p w:rsidR="00076379" w:rsidRPr="00A922A3" w:rsidRDefault="00076379" w:rsidP="00BC624A">
                              <w:pPr>
                                <w:spacing w:after="0"/>
                                <w:ind w:firstLine="720"/>
                              </w:pPr>
                              <w:r w:rsidRPr="00A922A3">
                                <w:t xml:space="preserve">Baigiamajame magistro darbe nagrinėjama pjovimo greičio, </w:t>
                              </w:r>
                              <w:proofErr w:type="spellStart"/>
                              <w:r w:rsidRPr="00A922A3">
                                <w:t>pastūmos</w:t>
                              </w:r>
                              <w:proofErr w:type="spellEnd"/>
                              <w:r w:rsidRPr="00A922A3">
                                <w:t xml:space="preserve"> ir skylės gylio įtaka gręžiamų skylių skersmenims ir paviršių šiurkštumui,</w:t>
                              </w:r>
                              <w:r>
                                <w:t xml:space="preserve"> aliuminio lydinio 6082</w:t>
                              </w:r>
                              <w:r w:rsidRPr="00A922A3">
                                <w:t xml:space="preserve"> sausojo gręžimo proces</w:t>
                              </w:r>
                              <w:r>
                                <w:t>o metu</w:t>
                              </w:r>
                              <w:r w:rsidRPr="00A922A3">
                                <w:t>. Aptariamos tepimo – aušinimo skysčių naudojimo problemos. Analizuojamas gręžimo procesas, įrankių tipai, įrankių medžiagos ir dangos. Aptariami aliuminio lydiniai ir aprašomas tiriamas aliuminio lydinys, jo savybės ir panaudojimo galimybės. Ap</w:t>
                              </w:r>
                              <w:r>
                                <w:t>rašomi</w:t>
                              </w:r>
                              <w:r w:rsidRPr="00A922A3">
                                <w:t xml:space="preserve"> eksperimentų planavimo ir rezultatų analizės būdai. Apžvelgti anksčiau atlikti panašūs tyrimai ir jų rezultatai. Aprašyta eksperiment</w:t>
                              </w:r>
                              <w:r>
                                <w:t>o metodika,</w:t>
                              </w:r>
                              <w:r w:rsidRPr="00A922A3">
                                <w:t xml:space="preserve"> naudota įranga, įrankiai bei matavimo </w:t>
                              </w:r>
                              <w:r>
                                <w:t>priemonės</w:t>
                              </w:r>
                              <w:r w:rsidRPr="00A922A3">
                                <w:t>. Naudojant skirtingus pjovimo parametrus buvo a</w:t>
                              </w:r>
                              <w:r>
                                <w:t>tlikti eksperimentiniai tyrimai. Gauti rezultatai</w:t>
                              </w:r>
                              <w:r w:rsidRPr="00A922A3">
                                <w:t xml:space="preserve"> buvo analizuojami pasitelkiant kompiuterinę programinę įrangą. Pagal jau sukurtas m</w:t>
                              </w:r>
                              <w:r>
                                <w:t>a</w:t>
                              </w:r>
                              <w:r w:rsidRPr="00A922A3">
                                <w:t>tavimo metodikas buvo matuojamas skylių paviršių šiurkštumas ir skersmenys. Sukurti empiriniai modeliai</w:t>
                              </w:r>
                              <w:r>
                                <w:t xml:space="preserve"> pjovimo parametrams nustatyti</w:t>
                              </w:r>
                              <w:r w:rsidRPr="00A922A3">
                                <w:t xml:space="preserve"> ir atlikti patvirtinamieji eksperimentai </w:t>
                              </w:r>
                              <w:r>
                                <w:t>jiems</w:t>
                              </w:r>
                              <w:r w:rsidRPr="00A922A3">
                                <w:t xml:space="preserve"> patikrin</w:t>
                              </w:r>
                              <w:r>
                                <w:t>ti</w:t>
                              </w:r>
                              <w:r w:rsidRPr="00A922A3">
                                <w:t xml:space="preserve">. Pateiktos išvados ir rekomendacijos. </w:t>
                              </w:r>
                            </w:p>
                            <w:p w:rsidR="00076379" w:rsidRPr="00A922A3" w:rsidRDefault="00076379" w:rsidP="00BC624A">
                              <w:pPr>
                                <w:spacing w:after="0"/>
                                <w:ind w:firstLine="720"/>
                              </w:pPr>
                              <w:r>
                                <w:t>Darbą sudaro 6</w:t>
                              </w:r>
                              <w:r w:rsidRPr="00A922A3">
                                <w:t xml:space="preserve"> dalys: įvadas, </w:t>
                              </w:r>
                              <w:r>
                                <w:t>literatūros apžvalga, tyrimų metodika, eksperimentinių tyrimų rezultatai ir jų aptarimas</w:t>
                              </w:r>
                              <w:r w:rsidRPr="00A922A3">
                                <w:t>,</w:t>
                              </w:r>
                              <w:r w:rsidRPr="00A922A3">
                                <w:rPr>
                                  <w:spacing w:val="-6"/>
                                </w:rPr>
                                <w:t xml:space="preserve"> išvados ir </w:t>
                              </w:r>
                              <w:r>
                                <w:rPr>
                                  <w:spacing w:val="-6"/>
                                </w:rPr>
                                <w:t>rekomendacijos</w:t>
                              </w:r>
                              <w:r w:rsidRPr="00A922A3">
                                <w:rPr>
                                  <w:spacing w:val="-6"/>
                                </w:rPr>
                                <w:t xml:space="preserve">, literatūros sąrašas. </w:t>
                              </w:r>
                            </w:p>
                            <w:p w:rsidR="00076379" w:rsidRPr="00A922A3" w:rsidRDefault="00076379" w:rsidP="00BC624A">
                              <w:pPr>
                                <w:widowControl w:val="0"/>
                                <w:snapToGrid w:val="0"/>
                                <w:spacing w:after="0"/>
                                <w:ind w:firstLine="724"/>
                              </w:pPr>
                              <w:r w:rsidRPr="00A922A3">
                                <w:t xml:space="preserve">Darbo apimtis – </w:t>
                              </w:r>
                              <w:r>
                                <w:t>65</w:t>
                              </w:r>
                              <w:r w:rsidRPr="00A922A3">
                                <w:t xml:space="preserve"> </w:t>
                              </w:r>
                              <w:proofErr w:type="spellStart"/>
                              <w:r w:rsidRPr="00A922A3">
                                <w:t>p</w:t>
                              </w:r>
                              <w:proofErr w:type="spellEnd"/>
                              <w:r w:rsidRPr="00A922A3">
                                <w:t>. tekst</w:t>
                              </w:r>
                              <w:r>
                                <w:t xml:space="preserve">o be priedų, 37 iliustr.,15 </w:t>
                              </w:r>
                              <w:proofErr w:type="spellStart"/>
                              <w:r>
                                <w:t>lent</w:t>
                              </w:r>
                              <w:proofErr w:type="spellEnd"/>
                              <w:r>
                                <w:t>., 20</w:t>
                              </w:r>
                              <w:r w:rsidRPr="00A922A3">
                                <w:t xml:space="preserve"> bibliografiniai šaltiniai.</w:t>
                              </w:r>
                            </w:p>
                            <w:p w:rsidR="00076379" w:rsidRPr="00A922A3" w:rsidRDefault="00076379" w:rsidP="00BC624A">
                              <w:pPr>
                                <w:widowControl w:val="0"/>
                                <w:snapToGrid w:val="0"/>
                                <w:spacing w:after="0"/>
                                <w:ind w:firstLine="724"/>
                              </w:pPr>
                              <w:r w:rsidRPr="00A922A3">
                                <w:t>Atskirai pridedami darbo priedai.</w:t>
                              </w:r>
                            </w:p>
                            <w:p w:rsidR="00076379" w:rsidRPr="00AE1DB5" w:rsidRDefault="00076379" w:rsidP="00BC624A">
                              <w:pPr>
                                <w:widowControl w:val="0"/>
                                <w:snapToGrid w:val="0"/>
                                <w:spacing w:after="0"/>
                                <w:ind w:firstLine="567"/>
                                <w:rPr>
                                  <w:szCs w:val="24"/>
                                  <w:lang w:val="en-US"/>
                                </w:rPr>
                              </w:pPr>
                            </w:p>
                          </w:txbxContent>
                        </wps:txbx>
                        <wps:bodyPr rot="0" vert="horz" wrap="square" lIns="91440" tIns="45720" rIns="91440" bIns="45720" anchor="t" anchorCtr="0" upright="1">
                          <a:noAutofit/>
                        </wps:bodyPr>
                      </wps:wsp>
                      <wps:wsp>
                        <wps:cNvPr id="321" name="Text Box 24"/>
                        <wps:cNvSpPr txBox="1">
                          <a:spLocks noChangeArrowheads="1"/>
                        </wps:cNvSpPr>
                        <wps:spPr bwMode="auto">
                          <a:xfrm>
                            <a:off x="1703" y="13442"/>
                            <a:ext cx="9456" cy="1083"/>
                          </a:xfrm>
                          <a:prstGeom prst="rect">
                            <a:avLst/>
                          </a:prstGeom>
                          <a:solidFill>
                            <a:srgbClr val="FFFFFF"/>
                          </a:solidFill>
                          <a:ln w="9525">
                            <a:solidFill>
                              <a:srgbClr val="000000"/>
                            </a:solidFill>
                            <a:miter lim="800000"/>
                            <a:headEnd/>
                            <a:tailEnd/>
                          </a:ln>
                        </wps:spPr>
                        <wps:txbx>
                          <w:txbxContent>
                            <w:p w:rsidR="00076379" w:rsidRPr="00A922A3" w:rsidRDefault="00076379" w:rsidP="00BC624A">
                              <w:pPr>
                                <w:spacing w:after="0"/>
                              </w:pPr>
                              <w:r w:rsidRPr="00A922A3">
                                <w:rPr>
                                  <w:b/>
                                  <w:bCs/>
                                </w:rPr>
                                <w:t>Prasminiai žodžiai:</w:t>
                              </w:r>
                              <w:r w:rsidRPr="00A922A3">
                                <w:t xml:space="preserve"> aliuminis 6082, </w:t>
                              </w:r>
                              <w:proofErr w:type="spellStart"/>
                              <w:r w:rsidRPr="00A922A3">
                                <w:t>greitapjovis</w:t>
                              </w:r>
                              <w:proofErr w:type="spellEnd"/>
                              <w:r w:rsidRPr="00A922A3">
                                <w:t xml:space="preserve"> plienas, gręžimas, paviršiaus šiurkštumas, </w:t>
                              </w:r>
                              <w:proofErr w:type="spellStart"/>
                              <w:r w:rsidRPr="00A922A3">
                                <w:t>pastūma</w:t>
                              </w:r>
                              <w:proofErr w:type="spellEnd"/>
                              <w:r w:rsidRPr="00A922A3">
                                <w:t xml:space="preserve">, pjovimo greitis, pjovimo režimai, skylės gylis, titano nitridas. </w:t>
                              </w:r>
                            </w:p>
                            <w:p w:rsidR="00076379" w:rsidRPr="00AE1DB5" w:rsidRDefault="00076379" w:rsidP="00BC624A"/>
                          </w:txbxContent>
                        </wps:txbx>
                        <wps:bodyPr rot="0" vert="horz" wrap="square" lIns="91440" tIns="45720" rIns="91440" bIns="45720" anchor="t" anchorCtr="0" upright="1">
                          <a:noAutofit/>
                        </wps:bodyPr>
                      </wps:wsp>
                      <wps:wsp>
                        <wps:cNvPr id="322" name="Rectangle 25"/>
                        <wps:cNvSpPr>
                          <a:spLocks noChangeArrowheads="1"/>
                        </wps:cNvSpPr>
                        <wps:spPr bwMode="auto">
                          <a:xfrm>
                            <a:off x="1635" y="1088"/>
                            <a:ext cx="9651" cy="135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315" o:spid="_x0000_s1027" style="position:absolute;left:0;text-align:left;margin-left:2.65pt;margin-top:-1.45pt;width:482.55pt;height:679.2pt;z-index:251726848" coordorigin="1635,1088" coordsize="9651,1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">
                <v:shape id="Text Box 17" o:spid="_x0000_s1028" type="#_x0000_t202" style="position:absolute;left:1725;top:1206;width:4682;height:1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j59cUA&#10;AADcAAAADwAAAGRycy9kb3ducmV2LnhtbESPQWvCQBSE74L/YXmCF6kbtaQ2dZUiKHqztrTXR/aZ&#10;hGbfprtrjP/eFQoeh5n5hlmsOlOLlpyvLCuYjBMQxLnVFRcKvj43T3MQPiBrrC2Tgit5WC37vQVm&#10;2l74g9pjKESEsM9QQRlCk0np85IM+rFtiKN3ss5giNIVUju8RLip5TRJUmmw4rhQYkPrkvLf49ko&#10;mD/v2h+/nx2+8/RUv4bRS7v9c0oNB937G4hAXXiE/9s7rWA2SeF+Jh4Bub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aPn1xQAAANwAAAAPAAAAAAAAAAAAAAAAAJgCAABkcnMv&#10;ZG93bnJldi54bWxQSwUGAAAAAAQABAD1AAAAigMAAAAA&#10;">
                  <v:textbox>
                    <w:txbxContent>
                      <w:p w:rsidR="00076379" w:rsidRPr="00A922A3" w:rsidRDefault="00076379" w:rsidP="00BC624A">
                        <w:pPr>
                          <w:spacing w:after="0" w:line="360" w:lineRule="auto"/>
                        </w:pPr>
                        <w:r w:rsidRPr="00A922A3">
                          <w:t>Vilniaus Gedimino technikos universitetas</w:t>
                        </w:r>
                      </w:p>
                      <w:p w:rsidR="00076379" w:rsidRPr="00A922A3" w:rsidRDefault="00076379" w:rsidP="00BC624A">
                        <w:pPr>
                          <w:pStyle w:val="Footer"/>
                          <w:widowControl w:val="0"/>
                          <w:tabs>
                            <w:tab w:val="clear" w:pos="4320"/>
                            <w:tab w:val="clear" w:pos="8640"/>
                          </w:tabs>
                          <w:snapToGrid w:val="0"/>
                          <w:spacing w:line="360" w:lineRule="auto"/>
                          <w:rPr>
                            <w:rFonts w:ascii="Times New Roman" w:hAnsi="Times New Roman"/>
                            <w:b/>
                            <w:bCs/>
                            <w:sz w:val="24"/>
                          </w:rPr>
                        </w:pPr>
                        <w:r w:rsidRPr="00A922A3">
                          <w:rPr>
                            <w:rFonts w:ascii="Times New Roman" w:hAnsi="Times New Roman"/>
                            <w:b/>
                            <w:bCs/>
                            <w:sz w:val="24"/>
                          </w:rPr>
                          <w:t>Mechanikos</w:t>
                        </w:r>
                        <w:r>
                          <w:rPr>
                            <w:rFonts w:ascii="Times New Roman" w:hAnsi="Times New Roman"/>
                            <w:b/>
                            <w:bCs/>
                            <w:sz w:val="24"/>
                          </w:rPr>
                          <w:t xml:space="preserve"> </w:t>
                        </w:r>
                        <w:r w:rsidRPr="00A922A3">
                          <w:rPr>
                            <w:rFonts w:ascii="Times New Roman" w:hAnsi="Times New Roman"/>
                            <w:b/>
                            <w:bCs/>
                            <w:sz w:val="24"/>
                          </w:rPr>
                          <w:t xml:space="preserve"> </w:t>
                        </w:r>
                        <w:r w:rsidRPr="00A922A3">
                          <w:rPr>
                            <w:rFonts w:ascii="Times New Roman" w:hAnsi="Times New Roman"/>
                            <w:sz w:val="24"/>
                          </w:rPr>
                          <w:t>fakultetas</w:t>
                        </w:r>
                      </w:p>
                      <w:p w:rsidR="00076379" w:rsidRPr="00A922A3" w:rsidRDefault="00076379" w:rsidP="00BC624A">
                        <w:pPr>
                          <w:widowControl w:val="0"/>
                          <w:snapToGrid w:val="0"/>
                          <w:spacing w:after="0" w:line="360" w:lineRule="auto"/>
                        </w:pPr>
                        <w:r w:rsidRPr="00A922A3">
                          <w:rPr>
                            <w:b/>
                            <w:bCs/>
                          </w:rPr>
                          <w:t>Mašinų gamybos</w:t>
                        </w:r>
                        <w:r>
                          <w:rPr>
                            <w:b/>
                            <w:bCs/>
                          </w:rPr>
                          <w:t xml:space="preserve"> </w:t>
                        </w:r>
                        <w:r w:rsidRPr="00A922A3">
                          <w:t xml:space="preserve"> katedra</w:t>
                        </w:r>
                      </w:p>
                      <w:p w:rsidR="00076379" w:rsidRPr="00AE1DB5" w:rsidRDefault="00076379" w:rsidP="00BC624A">
                        <w:pPr>
                          <w:widowControl w:val="0"/>
                          <w:snapToGrid w:val="0"/>
                          <w:spacing w:line="360" w:lineRule="auto"/>
                          <w:rPr>
                            <w:szCs w:val="24"/>
                          </w:rPr>
                        </w:pPr>
                      </w:p>
                    </w:txbxContent>
                  </v:textbox>
                </v:shape>
                <v:shape id="Text Box 18" o:spid="_x0000_s1029" type="#_x0000_t202" style="position:absolute;left:8431;top:1195;width:2706;height:1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RcbsUA&#10;AADcAAAADwAAAGRycy9kb3ducmV2LnhtbESPW2sCMRSE3wv9D+EU+lI0axUvq1Gk0GLfvKGvh81x&#10;d3Fzsibpuv57UxB8HGbmG2a2aE0lGnK+tKyg101AEGdWl5wr2O++O2MQPiBrrCyTght5WMxfX2aY&#10;anvlDTXbkIsIYZ+igiKEOpXSZwUZ9F1bE0fvZJ3BEKXLpXZ4jXBTyc8kGUqDJceFAmv6Kig7b/+M&#10;gvFg1Rz9b399yIanahI+Rs3PxSn1/tYupyACteEZfrRXWkG/N4L/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JFxuxQAAANwAAAAPAAAAAAAAAAAAAAAAAJgCAABkcnMv&#10;ZG93bnJldi54bWxQSwUGAAAAAAQABAD1AAAAigMAAAAA&#10;">
                  <v:textbox>
                    <w:txbxContent>
                      <w:p w:rsidR="00076379" w:rsidRPr="00A922A3" w:rsidRDefault="00076379" w:rsidP="00BC624A">
                        <w:pPr>
                          <w:spacing w:after="0" w:line="360" w:lineRule="auto"/>
                        </w:pPr>
                        <w:r w:rsidRPr="00A922A3">
                          <w:t>ISBN</w:t>
                        </w:r>
                        <w:r w:rsidRPr="00A922A3">
                          <w:tab/>
                          <w:t xml:space="preserve">   ISSN</w:t>
                        </w:r>
                      </w:p>
                      <w:p w:rsidR="00076379" w:rsidRPr="00A922A3" w:rsidRDefault="00076379" w:rsidP="00BC624A">
                        <w:pPr>
                          <w:widowControl w:val="0"/>
                          <w:snapToGrid w:val="0"/>
                          <w:spacing w:after="0" w:line="360" w:lineRule="auto"/>
                        </w:pPr>
                        <w:proofErr w:type="spellStart"/>
                        <w:r w:rsidRPr="00A922A3">
                          <w:t>Egz</w:t>
                        </w:r>
                        <w:proofErr w:type="spellEnd"/>
                        <w:r w:rsidRPr="00A922A3">
                          <w:t xml:space="preserve">. </w:t>
                        </w:r>
                        <w:proofErr w:type="spellStart"/>
                        <w:r w:rsidRPr="00A922A3">
                          <w:t>sk</w:t>
                        </w:r>
                        <w:proofErr w:type="spellEnd"/>
                        <w:r w:rsidRPr="00A922A3">
                          <w:t>. ………..</w:t>
                        </w:r>
                      </w:p>
                      <w:p w:rsidR="00076379" w:rsidRPr="00A922A3" w:rsidRDefault="00076379" w:rsidP="00BC624A">
                        <w:pPr>
                          <w:widowControl w:val="0"/>
                          <w:snapToGrid w:val="0"/>
                          <w:spacing w:after="0" w:line="360" w:lineRule="auto"/>
                        </w:pPr>
                        <w:r w:rsidRPr="00A922A3">
                          <w:t>Data ….-….-….</w:t>
                        </w:r>
                      </w:p>
                      <w:p w:rsidR="00076379" w:rsidRPr="009B325C" w:rsidRDefault="00076379" w:rsidP="00BC624A">
                        <w:pPr>
                          <w:widowControl w:val="0"/>
                          <w:snapToGrid w:val="0"/>
                          <w:spacing w:after="0" w:line="360" w:lineRule="auto"/>
                        </w:pPr>
                      </w:p>
                    </w:txbxContent>
                  </v:textbox>
                </v:shape>
                <v:shape id="Text Box 19" o:spid="_x0000_s1030" type="#_x0000_t202" style="position:absolute;left:1720;top:2789;width:944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vIHMIA&#10;AADcAAAADwAAAGRycy9kb3ducmV2LnhtbERPy4rCMBTdD/gP4QqzkTF1FMepRpEBRXe+cLaX5toW&#10;m5uaZGr9e7MQZnk479miNZVoyPnSsoJBPwFBnFldcq7gdFx9TED4gKyxskwKHuRhMe+8zTDV9s57&#10;ag4hFzGEfYoKihDqVEqfFWTQ921NHLmLdQZDhC6X2uE9hptKfibJWBosOTYUWNNPQdn18GcUTEab&#10;5tdvh7tzNr5U36H31axvTqn3brucggjUhn/xy73RCoaDuDaeiUd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8gcwgAAANwAAAAPAAAAAAAAAAAAAAAAAJgCAABkcnMvZG93&#10;bnJldi54bWxQSwUGAAAAAAQABAD1AAAAhwMAAAAA&#10;">
                  <v:textbox>
                    <w:txbxContent>
                      <w:p w:rsidR="00076379" w:rsidRDefault="00076379" w:rsidP="00BC624A">
                        <w:pPr>
                          <w:pStyle w:val="Footer"/>
                          <w:tabs>
                            <w:tab w:val="clear" w:pos="4320"/>
                            <w:tab w:val="clear" w:pos="8640"/>
                          </w:tabs>
                          <w:spacing w:line="360" w:lineRule="auto"/>
                          <w:rPr>
                            <w:rFonts w:ascii="Times New Roman" w:hAnsi="Times New Roman"/>
                            <w:sz w:val="24"/>
                          </w:rPr>
                        </w:pPr>
                        <w:r>
                          <w:rPr>
                            <w:rFonts w:ascii="Times New Roman" w:hAnsi="Times New Roman"/>
                            <w:b/>
                            <w:bCs/>
                            <w:sz w:val="24"/>
                          </w:rPr>
                          <w:t>Pramonės inžinerijos</w:t>
                        </w:r>
                        <w:r>
                          <w:rPr>
                            <w:rFonts w:ascii="Times New Roman" w:hAnsi="Times New Roman"/>
                            <w:sz w:val="24"/>
                          </w:rPr>
                          <w:t xml:space="preserve"> studijų programos baigiamasis magistro darbas</w:t>
                        </w:r>
                      </w:p>
                      <w:p w:rsidR="00076379" w:rsidRPr="00AB4826" w:rsidRDefault="00076379" w:rsidP="00BC624A">
                        <w:pPr>
                          <w:pStyle w:val="Footer"/>
                          <w:tabs>
                            <w:tab w:val="clear" w:pos="4320"/>
                            <w:tab w:val="clear" w:pos="8640"/>
                          </w:tabs>
                          <w:spacing w:line="360" w:lineRule="auto"/>
                          <w:rPr>
                            <w:rFonts w:ascii="Times New Roman" w:hAnsi="Times New Roman"/>
                            <w:sz w:val="24"/>
                          </w:rPr>
                        </w:pPr>
                        <w:r>
                          <w:rPr>
                            <w:rFonts w:ascii="Times New Roman" w:hAnsi="Times New Roman"/>
                            <w:sz w:val="24"/>
                          </w:rPr>
                          <w:t xml:space="preserve">Pavadinimas </w:t>
                        </w:r>
                        <w:r>
                          <w:rPr>
                            <w:rFonts w:ascii="Times New Roman" w:hAnsi="Times New Roman"/>
                            <w:b/>
                            <w:bCs/>
                            <w:sz w:val="24"/>
                          </w:rPr>
                          <w:t>Pjovimo režimų įtaka gręžiamų skylių skersmenims ir paviršių šiurkštumui gaminant detales iš aliuminio 6082</w:t>
                        </w:r>
                        <w:r>
                          <w:rPr>
                            <w:rFonts w:ascii="Times New Roman" w:hAnsi="Times New Roman"/>
                            <w:sz w:val="24"/>
                          </w:rPr>
                          <w:t xml:space="preserve"> </w:t>
                        </w:r>
                      </w:p>
                      <w:p w:rsidR="00076379" w:rsidRDefault="00076379" w:rsidP="00BC624A">
                        <w:pPr>
                          <w:pStyle w:val="Footer"/>
                          <w:widowControl w:val="0"/>
                          <w:tabs>
                            <w:tab w:val="clear" w:pos="4320"/>
                            <w:tab w:val="clear" w:pos="8640"/>
                          </w:tabs>
                          <w:snapToGrid w:val="0"/>
                          <w:spacing w:line="360" w:lineRule="auto"/>
                          <w:rPr>
                            <w:rFonts w:ascii="Times New Roman" w:hAnsi="Times New Roman"/>
                            <w:sz w:val="24"/>
                            <w:vertAlign w:val="superscript"/>
                          </w:rPr>
                        </w:pPr>
                        <w:r>
                          <w:rPr>
                            <w:rFonts w:ascii="Times New Roman" w:hAnsi="Times New Roman"/>
                            <w:sz w:val="24"/>
                          </w:rPr>
                          <w:t xml:space="preserve">Autorius </w:t>
                        </w:r>
                        <w:r>
                          <w:rPr>
                            <w:rFonts w:ascii="Times New Roman" w:hAnsi="Times New Roman"/>
                            <w:b/>
                            <w:bCs/>
                            <w:sz w:val="24"/>
                          </w:rPr>
                          <w:t>Andrius Stasiūnas</w:t>
                        </w:r>
                        <w:r>
                          <w:rPr>
                            <w:rFonts w:ascii="Times New Roman" w:hAnsi="Times New Roman"/>
                            <w:b/>
                            <w:bCs/>
                            <w:sz w:val="24"/>
                          </w:rPr>
                          <w:tab/>
                        </w:r>
                        <w:r>
                          <w:rPr>
                            <w:rFonts w:ascii="Times New Roman" w:hAnsi="Times New Roman"/>
                            <w:b/>
                            <w:bCs/>
                            <w:sz w:val="24"/>
                          </w:rPr>
                          <w:tab/>
                          <w:t xml:space="preserve">                      </w:t>
                        </w:r>
                        <w:r>
                          <w:rPr>
                            <w:rFonts w:ascii="Times New Roman" w:hAnsi="Times New Roman"/>
                            <w:sz w:val="24"/>
                          </w:rPr>
                          <w:t xml:space="preserve">Vadovas  </w:t>
                        </w:r>
                        <w:proofErr w:type="spellStart"/>
                        <w:r>
                          <w:rPr>
                            <w:rFonts w:ascii="Times New Roman" w:hAnsi="Times New Roman"/>
                            <w:b/>
                            <w:sz w:val="24"/>
                          </w:rPr>
                          <w:t>doc</w:t>
                        </w:r>
                        <w:proofErr w:type="spellEnd"/>
                        <w:r>
                          <w:rPr>
                            <w:rFonts w:ascii="Times New Roman" w:hAnsi="Times New Roman"/>
                            <w:b/>
                            <w:sz w:val="24"/>
                          </w:rPr>
                          <w:t xml:space="preserve">. </w:t>
                        </w:r>
                        <w:proofErr w:type="spellStart"/>
                        <w:r>
                          <w:rPr>
                            <w:rFonts w:ascii="Times New Roman" w:hAnsi="Times New Roman"/>
                            <w:b/>
                            <w:sz w:val="24"/>
                          </w:rPr>
                          <w:t>dr</w:t>
                        </w:r>
                        <w:proofErr w:type="spellEnd"/>
                        <w:r>
                          <w:rPr>
                            <w:rFonts w:ascii="Times New Roman" w:hAnsi="Times New Roman"/>
                            <w:b/>
                            <w:sz w:val="24"/>
                          </w:rPr>
                          <w:t>.</w:t>
                        </w:r>
                        <w:r>
                          <w:rPr>
                            <w:rFonts w:ascii="Times New Roman" w:hAnsi="Times New Roman"/>
                            <w:sz w:val="24"/>
                          </w:rPr>
                          <w:t xml:space="preserve"> </w:t>
                        </w:r>
                        <w:r>
                          <w:rPr>
                            <w:rFonts w:ascii="Times New Roman" w:hAnsi="Times New Roman"/>
                            <w:b/>
                            <w:bCs/>
                            <w:sz w:val="24"/>
                          </w:rPr>
                          <w:t>Mindaugas Jurevičius</w:t>
                        </w:r>
                      </w:p>
                      <w:p w:rsidR="00076379" w:rsidRPr="009B325C" w:rsidRDefault="00076379" w:rsidP="00BC624A">
                        <w:pPr>
                          <w:pStyle w:val="Footer"/>
                          <w:widowControl w:val="0"/>
                          <w:tabs>
                            <w:tab w:val="clear" w:pos="4320"/>
                            <w:tab w:val="clear" w:pos="8640"/>
                          </w:tabs>
                          <w:snapToGrid w:val="0"/>
                          <w:spacing w:line="360" w:lineRule="auto"/>
                          <w:rPr>
                            <w:rFonts w:ascii="Times New Roman" w:hAnsi="Times New Roman"/>
                            <w:sz w:val="24"/>
                            <w:vertAlign w:val="superscript"/>
                          </w:rPr>
                        </w:pPr>
                      </w:p>
                    </w:txbxContent>
                  </v:textbox>
                </v:shape>
                <v:shape id="Text Box 20" o:spid="_x0000_s1031" type="#_x0000_t202" style="position:absolute;left:8314;top:4685;width:2849;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dth8UA&#10;AADcAAAADwAAAGRycy9kb3ducmV2LnhtbESPW2sCMRSE3wv9D+EU+lI0axUvq1Gk0GLfvKGvh81x&#10;d3Fzsibpuv57UxB8HGbmG2a2aE0lGnK+tKyg101AEGdWl5wr2O++O2MQPiBrrCyTght5WMxfX2aY&#10;anvlDTXbkIsIYZ+igiKEOpXSZwUZ9F1bE0fvZJ3BEKXLpXZ4jXBTyc8kGUqDJceFAmv6Kig7b/+M&#10;gvFg1Rz9b399yIanahI+Rs3PxSn1/tYupyACteEZfrRXWkG/N4H/M/EI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922HxQAAANwAAAAPAAAAAAAAAAAAAAAAAJgCAABkcnMv&#10;ZG93bnJldi54bWxQSwUGAAAAAAQABAD1AAAAigMAAAAA&#10;">
                  <v:textbox>
                    <w:txbxContent>
                      <w:p w:rsidR="00076379" w:rsidRPr="00A922A3" w:rsidRDefault="00076379" w:rsidP="00BC624A">
                        <w:pPr>
                          <w:spacing w:after="0" w:line="360" w:lineRule="auto"/>
                          <w:ind w:firstLine="720"/>
                          <w:rPr>
                            <w:b/>
                            <w:bCs/>
                            <w:szCs w:val="24"/>
                          </w:rPr>
                        </w:pPr>
                        <w:r w:rsidRPr="00A922A3">
                          <w:rPr>
                            <w:b/>
                            <w:bCs/>
                            <w:szCs w:val="24"/>
                          </w:rPr>
                          <w:t>Kalba</w:t>
                        </w:r>
                      </w:p>
                      <w:p w:rsidR="00076379" w:rsidRPr="00A922A3" w:rsidRDefault="00076379" w:rsidP="00BC624A">
                        <w:pPr>
                          <w:widowControl w:val="0"/>
                          <w:snapToGrid w:val="0"/>
                          <w:spacing w:after="0" w:line="360" w:lineRule="auto"/>
                          <w:rPr>
                            <w:szCs w:val="24"/>
                          </w:rPr>
                        </w:pPr>
                        <w:r w:rsidRPr="00A922A3">
                          <w:rPr>
                            <w:b/>
                            <w:szCs w:val="24"/>
                          </w:rPr>
                          <w:t>X</w:t>
                        </w:r>
                        <w:r w:rsidRPr="00A922A3">
                          <w:rPr>
                            <w:szCs w:val="24"/>
                          </w:rPr>
                          <w:tab/>
                          <w:t>lietuvių</w:t>
                        </w:r>
                      </w:p>
                      <w:p w:rsidR="00076379" w:rsidRPr="00A922A3" w:rsidRDefault="00076379" w:rsidP="00BC624A">
                        <w:pPr>
                          <w:widowControl w:val="0"/>
                          <w:snapToGrid w:val="0"/>
                          <w:spacing w:after="0" w:line="360" w:lineRule="auto"/>
                          <w:ind w:firstLine="720"/>
                          <w:rPr>
                            <w:szCs w:val="24"/>
                          </w:rPr>
                        </w:pPr>
                        <w:r w:rsidRPr="00A922A3">
                          <w:rPr>
                            <w:szCs w:val="24"/>
                          </w:rPr>
                          <w:t>užsienio</w:t>
                        </w:r>
                      </w:p>
                      <w:p w:rsidR="00076379" w:rsidRPr="00AE1DB5" w:rsidRDefault="00076379" w:rsidP="00BC624A">
                        <w:pPr>
                          <w:widowControl w:val="0"/>
                          <w:snapToGrid w:val="0"/>
                          <w:spacing w:line="240" w:lineRule="auto"/>
                          <w:ind w:firstLine="720"/>
                          <w:rPr>
                            <w:szCs w:val="24"/>
                          </w:rPr>
                        </w:pPr>
                      </w:p>
                    </w:txbxContent>
                  </v:textbox>
                </v:shape>
                <v:shape id="Text Box 23" o:spid="_x0000_s1032" type="#_x0000_t202" style="position:absolute;left:1701;top:6231;width:9469;height:7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6EOp8IA&#10;AADcAAAADwAAAGRycy9kb3ducmV2LnhtbERPy4rCMBTdD/gP4QpuZEx94DjVKCLMoDtfONtLc22L&#10;zU1NYu38/WQhzPJw3otVayrRkPOlZQXDQQKCOLO65FzB+fT1PgPhA7LGyjIp+CUPq2XnbYGptk8+&#10;UHMMuYgh7FNUUIRQp1L6rCCDfmBr4shdrTMYInS51A6fMdxUcpQkU2mw5NhQYE2bgrLb8WEUzCbb&#10;5sfvxvtLNr1Wn6H/0XzfnVK9bruegwjUhn/xy73VCsajOD+eiUdAL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oQ6nwgAAANwAAAAPAAAAAAAAAAAAAAAAAJgCAABkcnMvZG93&#10;bnJldi54bWxQSwUGAAAAAAQABAD1AAAAhwMAAAAA&#10;">
                  <v:textbox>
                    <w:txbxContent>
                      <w:p w:rsidR="00076379" w:rsidRPr="00A922A3" w:rsidRDefault="00076379" w:rsidP="00BC624A">
                        <w:pPr>
                          <w:pStyle w:val="BodyText"/>
                          <w:spacing w:after="0"/>
                          <w:rPr>
                            <w:b/>
                            <w:bCs/>
                          </w:rPr>
                        </w:pPr>
                        <w:r w:rsidRPr="00A922A3">
                          <w:rPr>
                            <w:b/>
                            <w:bCs/>
                          </w:rPr>
                          <w:t>Anotacija</w:t>
                        </w:r>
                      </w:p>
                      <w:p w:rsidR="00076379" w:rsidRPr="00A922A3" w:rsidRDefault="00076379" w:rsidP="00BC624A">
                        <w:pPr>
                          <w:spacing w:after="0"/>
                          <w:ind w:firstLine="720"/>
                        </w:pPr>
                        <w:r w:rsidRPr="00A922A3">
                          <w:t xml:space="preserve">Baigiamajame magistro darbe nagrinėjama pjovimo greičio, </w:t>
                        </w:r>
                        <w:proofErr w:type="spellStart"/>
                        <w:r w:rsidRPr="00A922A3">
                          <w:t>pastūmos</w:t>
                        </w:r>
                        <w:proofErr w:type="spellEnd"/>
                        <w:r w:rsidRPr="00A922A3">
                          <w:t xml:space="preserve"> ir skylės gylio įtaka gręžiamų skylių skersmenims ir paviršių šiurkštumui,</w:t>
                        </w:r>
                        <w:r>
                          <w:t xml:space="preserve"> aliuminio lydinio 6082</w:t>
                        </w:r>
                        <w:r w:rsidRPr="00A922A3">
                          <w:t xml:space="preserve"> sausojo gręžimo proces</w:t>
                        </w:r>
                        <w:r>
                          <w:t>o metu</w:t>
                        </w:r>
                        <w:r w:rsidRPr="00A922A3">
                          <w:t>. Aptariamos tepimo – aušinimo skysčių naudojimo problemos. Analizuojamas gręžimo procesas, įrankių tipai, įrankių medžiagos ir dangos. Aptariami aliuminio lydiniai ir aprašomas tiriamas aliuminio lydinys, jo savybės ir panaudojimo galimybės. Ap</w:t>
                        </w:r>
                        <w:r>
                          <w:t>rašomi</w:t>
                        </w:r>
                        <w:r w:rsidRPr="00A922A3">
                          <w:t xml:space="preserve"> eksperimentų planavimo ir rezultatų analizės būdai. Apžvelgti anksčiau atlikti panašūs tyrimai ir jų rezultatai. Aprašyta eksperiment</w:t>
                        </w:r>
                        <w:r>
                          <w:t>o metodika,</w:t>
                        </w:r>
                        <w:r w:rsidRPr="00A922A3">
                          <w:t xml:space="preserve"> naudota įranga, įrankiai bei matavimo </w:t>
                        </w:r>
                        <w:r>
                          <w:t>priemonės</w:t>
                        </w:r>
                        <w:r w:rsidRPr="00A922A3">
                          <w:t>. Naudojant skirtingus pjovimo parametrus buvo a</w:t>
                        </w:r>
                        <w:r>
                          <w:t>tlikti eksperimentiniai tyrimai. Gauti rezultatai</w:t>
                        </w:r>
                        <w:r w:rsidRPr="00A922A3">
                          <w:t xml:space="preserve"> buvo analizuojami pasitelkiant kompiuterinę programinę įrangą. Pagal jau sukurtas m</w:t>
                        </w:r>
                        <w:r>
                          <w:t>a</w:t>
                        </w:r>
                        <w:r w:rsidRPr="00A922A3">
                          <w:t>tavimo metodikas buvo matuojamas skylių paviršių šiurkštumas ir skersmenys. Sukurti empiriniai modeliai</w:t>
                        </w:r>
                        <w:r>
                          <w:t xml:space="preserve"> pjovimo parametrams nustatyti</w:t>
                        </w:r>
                        <w:r w:rsidRPr="00A922A3">
                          <w:t xml:space="preserve"> ir atlikti patvirtinamieji eksperimentai </w:t>
                        </w:r>
                        <w:r>
                          <w:t>jiems</w:t>
                        </w:r>
                        <w:r w:rsidRPr="00A922A3">
                          <w:t xml:space="preserve"> patikrin</w:t>
                        </w:r>
                        <w:r>
                          <w:t>ti</w:t>
                        </w:r>
                        <w:r w:rsidRPr="00A922A3">
                          <w:t xml:space="preserve">. Pateiktos išvados ir rekomendacijos. </w:t>
                        </w:r>
                      </w:p>
                      <w:p w:rsidR="00076379" w:rsidRPr="00A922A3" w:rsidRDefault="00076379" w:rsidP="00BC624A">
                        <w:pPr>
                          <w:spacing w:after="0"/>
                          <w:ind w:firstLine="720"/>
                        </w:pPr>
                        <w:r>
                          <w:t>Darbą sudaro 6</w:t>
                        </w:r>
                        <w:r w:rsidRPr="00A922A3">
                          <w:t xml:space="preserve"> dalys: įvadas, </w:t>
                        </w:r>
                        <w:r>
                          <w:t>literatūros apžvalga, tyrimų metodika, eksperimentinių tyrimų rezultatai ir jų aptarimas</w:t>
                        </w:r>
                        <w:r w:rsidRPr="00A922A3">
                          <w:t>,</w:t>
                        </w:r>
                        <w:r w:rsidRPr="00A922A3">
                          <w:rPr>
                            <w:spacing w:val="-6"/>
                          </w:rPr>
                          <w:t xml:space="preserve"> išvados ir </w:t>
                        </w:r>
                        <w:r>
                          <w:rPr>
                            <w:spacing w:val="-6"/>
                          </w:rPr>
                          <w:t>rekomendacijos</w:t>
                        </w:r>
                        <w:r w:rsidRPr="00A922A3">
                          <w:rPr>
                            <w:spacing w:val="-6"/>
                          </w:rPr>
                          <w:t xml:space="preserve">, literatūros sąrašas. </w:t>
                        </w:r>
                      </w:p>
                      <w:p w:rsidR="00076379" w:rsidRPr="00A922A3" w:rsidRDefault="00076379" w:rsidP="00BC624A">
                        <w:pPr>
                          <w:widowControl w:val="0"/>
                          <w:snapToGrid w:val="0"/>
                          <w:spacing w:after="0"/>
                          <w:ind w:firstLine="724"/>
                        </w:pPr>
                        <w:r w:rsidRPr="00A922A3">
                          <w:t xml:space="preserve">Darbo apimtis – </w:t>
                        </w:r>
                        <w:r>
                          <w:t>65</w:t>
                        </w:r>
                        <w:r w:rsidRPr="00A922A3">
                          <w:t xml:space="preserve"> </w:t>
                        </w:r>
                        <w:proofErr w:type="spellStart"/>
                        <w:r w:rsidRPr="00A922A3">
                          <w:t>p</w:t>
                        </w:r>
                        <w:proofErr w:type="spellEnd"/>
                        <w:r w:rsidRPr="00A922A3">
                          <w:t>. tekst</w:t>
                        </w:r>
                        <w:r>
                          <w:t xml:space="preserve">o be priedų, 37 iliustr.,15 </w:t>
                        </w:r>
                        <w:proofErr w:type="spellStart"/>
                        <w:r>
                          <w:t>lent</w:t>
                        </w:r>
                        <w:proofErr w:type="spellEnd"/>
                        <w:r>
                          <w:t>., 20</w:t>
                        </w:r>
                        <w:r w:rsidRPr="00A922A3">
                          <w:t xml:space="preserve"> bibliografiniai šaltiniai.</w:t>
                        </w:r>
                      </w:p>
                      <w:p w:rsidR="00076379" w:rsidRPr="00A922A3" w:rsidRDefault="00076379" w:rsidP="00BC624A">
                        <w:pPr>
                          <w:widowControl w:val="0"/>
                          <w:snapToGrid w:val="0"/>
                          <w:spacing w:after="0"/>
                          <w:ind w:firstLine="724"/>
                        </w:pPr>
                        <w:r w:rsidRPr="00A922A3">
                          <w:t>Atskirai pridedami darbo priedai.</w:t>
                        </w:r>
                      </w:p>
                      <w:p w:rsidR="00076379" w:rsidRPr="00AE1DB5" w:rsidRDefault="00076379" w:rsidP="00BC624A">
                        <w:pPr>
                          <w:widowControl w:val="0"/>
                          <w:snapToGrid w:val="0"/>
                          <w:spacing w:after="0"/>
                          <w:ind w:firstLine="567"/>
                          <w:rPr>
                            <w:szCs w:val="24"/>
                            <w:lang w:val="en-US"/>
                          </w:rPr>
                        </w:pPr>
                      </w:p>
                    </w:txbxContent>
                  </v:textbox>
                </v:shape>
                <v:shape id="Text Box 24" o:spid="_x0000_s1033" type="#_x0000_t202" style="position:absolute;left:1703;top:13442;width:9456;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2rPMUA&#10;AADcAAAADwAAAGRycy9kb3ducmV2LnhtbESPT2sCMRTE70K/Q3hCL6JZtajdGqUUWvTmP/T62Dx3&#10;Fzcv2yRd129vhILHYWZ+w8yXralEQ86XlhUMBwkI4szqknMFh/13fwbCB2SNlWVScCMPy8VLZ46p&#10;tlfeUrMLuYgQ9ikqKEKoUyl9VpBBP7A1cfTO1hkMUbpcaofXCDeVHCXJRBosOS4UWNNXQdll92cU&#10;zN5Wzcmvx5tjNjlX76E3bX5+nVKv3fbzA0SgNjzD/+2VVjAeDeFxJh4B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7as8xQAAANwAAAAPAAAAAAAAAAAAAAAAAJgCAABkcnMv&#10;ZG93bnJldi54bWxQSwUGAAAAAAQABAD1AAAAigMAAAAA&#10;">
                  <v:textbox>
                    <w:txbxContent>
                      <w:p w:rsidR="00076379" w:rsidRPr="00A922A3" w:rsidRDefault="00076379" w:rsidP="00BC624A">
                        <w:pPr>
                          <w:spacing w:after="0"/>
                        </w:pPr>
                        <w:r w:rsidRPr="00A922A3">
                          <w:rPr>
                            <w:b/>
                            <w:bCs/>
                          </w:rPr>
                          <w:t>Prasminiai žodžiai:</w:t>
                        </w:r>
                        <w:r w:rsidRPr="00A922A3">
                          <w:t xml:space="preserve"> aliuminis 6082, </w:t>
                        </w:r>
                        <w:proofErr w:type="spellStart"/>
                        <w:r w:rsidRPr="00A922A3">
                          <w:t>greitapjovis</w:t>
                        </w:r>
                        <w:proofErr w:type="spellEnd"/>
                        <w:r w:rsidRPr="00A922A3">
                          <w:t xml:space="preserve"> plienas, gręžimas, paviršiaus šiurkštumas, </w:t>
                        </w:r>
                        <w:proofErr w:type="spellStart"/>
                        <w:r w:rsidRPr="00A922A3">
                          <w:t>pastūma</w:t>
                        </w:r>
                        <w:proofErr w:type="spellEnd"/>
                        <w:r w:rsidRPr="00A922A3">
                          <w:t xml:space="preserve">, pjovimo greitis, pjovimo režimai, skylės gylis, titano nitridas. </w:t>
                        </w:r>
                      </w:p>
                      <w:p w:rsidR="00076379" w:rsidRPr="00AE1DB5" w:rsidRDefault="00076379" w:rsidP="00BC624A"/>
                    </w:txbxContent>
                  </v:textbox>
                </v:shape>
                <v:rect id="Rectangle 25" o:spid="_x0000_s1034" style="position:absolute;left:1635;top:1088;width:9651;height:13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7V8sQA&#10;AADcAAAADwAAAGRycy9kb3ducmV2LnhtbESPQWsCMRSE74L/IbxCb5rtloqsRllFoSdBW7C9PTbP&#10;ZHHzsmxSd/vvm4LgcZiZb5jlenCNuFEXas8KXqYZCOLK65qNgs+P/WQOIkRkjY1nUvBLAdar8WiJ&#10;hfY9H+l2ikYkCIcCFdgY20LKUFlyGKa+JU7exXcOY5KdkbrDPsFdI/Msm0mHNacFiy1tLVXX049T&#10;sGu/D+WbCbI8R/t19Zt+bw9GqeenoVyAiDTER/jeftcKXvMc/s+kIyB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e1fLEAAAA3AAAAA8AAAAAAAAAAAAAAAAAmAIAAGRycy9k&#10;b3ducmV2LnhtbFBLBQYAAAAABAAEAPUAAACJAwAAAAA=&#10;" filled="f"/>
              </v:group>
            </w:pict>
          </mc:Fallback>
        </mc:AlternateContent>
      </w: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Default="00BC624A" w:rsidP="00346A9D">
      <w:pPr>
        <w:spacing w:line="360" w:lineRule="auto"/>
        <w:ind w:firstLine="720"/>
        <w:rPr>
          <w:b/>
          <w:sz w:val="28"/>
          <w:szCs w:val="28"/>
        </w:rPr>
      </w:pPr>
    </w:p>
    <w:p w:rsidR="00BC624A" w:rsidRPr="00752D9E" w:rsidRDefault="00BC624A"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99065F" w:rsidP="00346A9D">
      <w:pPr>
        <w:spacing w:line="360" w:lineRule="auto"/>
        <w:ind w:firstLine="720"/>
        <w:rPr>
          <w:b/>
          <w:sz w:val="28"/>
          <w:szCs w:val="28"/>
        </w:rPr>
      </w:pPr>
      <w:r>
        <w:rPr>
          <w:b/>
          <w:noProof/>
          <w:sz w:val="28"/>
          <w:szCs w:val="28"/>
          <w:lang w:val="en-US" w:eastAsia="zh-CN"/>
        </w:rPr>
        <mc:AlternateContent>
          <mc:Choice Requires="wps">
            <w:drawing>
              <wp:anchor distT="0" distB="0" distL="114300" distR="114300" simplePos="0" relativeHeight="251802624" behindDoc="0" locked="0" layoutInCell="1" allowOverlap="1">
                <wp:simplePos x="0" y="0"/>
                <wp:positionH relativeFrom="column">
                  <wp:posOffset>3002767</wp:posOffset>
                </wp:positionH>
                <wp:positionV relativeFrom="paragraph">
                  <wp:posOffset>598820</wp:posOffset>
                </wp:positionV>
                <wp:extent cx="202019" cy="212651"/>
                <wp:effectExtent l="0" t="0" r="26670" b="16510"/>
                <wp:wrapNone/>
                <wp:docPr id="377" name="Oval 377"/>
                <wp:cNvGraphicFramePr/>
                <a:graphic xmlns:a="http://schemas.openxmlformats.org/drawingml/2006/main">
                  <a:graphicData uri="http://schemas.microsoft.com/office/word/2010/wordprocessingShape">
                    <wps:wsp>
                      <wps:cNvSpPr/>
                      <wps:spPr>
                        <a:xfrm>
                          <a:off x="0" y="0"/>
                          <a:ext cx="202019" cy="212651"/>
                        </a:xfrm>
                        <a:prstGeom prst="ellipse">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377" o:spid="_x0000_s1026" style="position:absolute;margin-left:236.45pt;margin-top:47.15pt;width:15.9pt;height:16.75pt;z-index:251802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" fillcolor="white [3201]" strokecolor="white [3212]" strokeweight="2pt"/>
            </w:pict>
          </mc:Fallback>
        </mc:AlternateContent>
      </w:r>
    </w:p>
    <w:p w:rsidR="00A922A3" w:rsidRPr="00752D9E" w:rsidRDefault="00AE5A9D" w:rsidP="00346A9D">
      <w:pPr>
        <w:spacing w:line="360" w:lineRule="auto"/>
        <w:ind w:firstLine="720"/>
        <w:rPr>
          <w:b/>
          <w:sz w:val="28"/>
          <w:szCs w:val="28"/>
        </w:rPr>
      </w:pPr>
      <w:r w:rsidRPr="00752D9E">
        <w:rPr>
          <w:noProof/>
          <w:szCs w:val="24"/>
          <w:lang w:val="en-US" w:eastAsia="zh-CN"/>
        </w:rPr>
        <w:lastRenderedPageBreak/>
        <mc:AlternateContent>
          <mc:Choice Requires="wpg">
            <w:drawing>
              <wp:anchor distT="0" distB="0" distL="114300" distR="114300" simplePos="0" relativeHeight="251728896" behindDoc="0" locked="0" layoutInCell="1" allowOverlap="1" wp14:anchorId="5B794D36" wp14:editId="5793F1F3">
                <wp:simplePos x="0" y="0"/>
                <wp:positionH relativeFrom="column">
                  <wp:posOffset>36830</wp:posOffset>
                </wp:positionH>
                <wp:positionV relativeFrom="paragraph">
                  <wp:posOffset>1270</wp:posOffset>
                </wp:positionV>
                <wp:extent cx="6128385" cy="8625840"/>
                <wp:effectExtent l="0" t="0" r="24765" b="2286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28385" cy="8625840"/>
                          <a:chOff x="1635" y="1088"/>
                          <a:chExt cx="9651" cy="13584"/>
                        </a:xfrm>
                      </wpg:grpSpPr>
                      <wps:wsp>
                        <wps:cNvPr id="294" name="Text Box 17"/>
                        <wps:cNvSpPr txBox="1">
                          <a:spLocks noChangeArrowheads="1"/>
                        </wps:cNvSpPr>
                        <wps:spPr bwMode="auto">
                          <a:xfrm>
                            <a:off x="1725" y="1206"/>
                            <a:ext cx="4682" cy="1285"/>
                          </a:xfrm>
                          <a:prstGeom prst="rect">
                            <a:avLst/>
                          </a:prstGeom>
                          <a:solidFill>
                            <a:srgbClr val="FFFFFF"/>
                          </a:solidFill>
                          <a:ln w="9525">
                            <a:solidFill>
                              <a:srgbClr val="000000"/>
                            </a:solidFill>
                            <a:miter lim="800000"/>
                            <a:headEnd/>
                            <a:tailEnd/>
                          </a:ln>
                        </wps:spPr>
                        <wps:txbx>
                          <w:txbxContent>
                            <w:p w:rsidR="00076379" w:rsidRPr="00AE1DB5" w:rsidRDefault="00076379" w:rsidP="00BC624A">
                              <w:pPr>
                                <w:pStyle w:val="Header"/>
                                <w:tabs>
                                  <w:tab w:val="clear" w:pos="4153"/>
                                  <w:tab w:val="clear" w:pos="8306"/>
                                </w:tabs>
                                <w:spacing w:line="360" w:lineRule="auto"/>
                                <w:rPr>
                                  <w:lang w:val="en-US"/>
                                </w:rPr>
                              </w:pPr>
                              <w:r w:rsidRPr="00AE1DB5">
                                <w:rPr>
                                  <w:lang w:val="en-US"/>
                                </w:rPr>
                                <w:t xml:space="preserve">Vilnius </w:t>
                              </w:r>
                              <w:proofErr w:type="spellStart"/>
                              <w:r w:rsidRPr="00AE1DB5">
                                <w:rPr>
                                  <w:lang w:val="en-US"/>
                                </w:rPr>
                                <w:t>Gediminas</w:t>
                              </w:r>
                              <w:proofErr w:type="spellEnd"/>
                              <w:r w:rsidRPr="00AE1DB5">
                                <w:rPr>
                                  <w:lang w:val="en-US"/>
                                </w:rPr>
                                <w:t xml:space="preserve"> Technical University</w:t>
                              </w:r>
                            </w:p>
                            <w:p w:rsidR="00076379" w:rsidRPr="00AE1DB5" w:rsidRDefault="00076379" w:rsidP="00BC624A">
                              <w:pPr>
                                <w:pStyle w:val="Footer"/>
                                <w:widowControl w:val="0"/>
                                <w:tabs>
                                  <w:tab w:val="clear" w:pos="4320"/>
                                  <w:tab w:val="clear" w:pos="8640"/>
                                </w:tabs>
                                <w:snapToGrid w:val="0"/>
                                <w:spacing w:line="360" w:lineRule="auto"/>
                                <w:rPr>
                                  <w:rFonts w:ascii="Times New Roman" w:hAnsi="Times New Roman"/>
                                  <w:b/>
                                  <w:bCs/>
                                  <w:sz w:val="24"/>
                                  <w:szCs w:val="24"/>
                                  <w:lang w:val="en-US"/>
                                </w:rPr>
                              </w:pPr>
                              <w:r>
                                <w:rPr>
                                  <w:rFonts w:ascii="Times New Roman" w:hAnsi="Times New Roman"/>
                                  <w:b/>
                                  <w:bCs/>
                                  <w:sz w:val="24"/>
                                  <w:szCs w:val="24"/>
                                  <w:lang w:val="en-US"/>
                                </w:rPr>
                                <w:t xml:space="preserve">Mechanical </w:t>
                              </w:r>
                              <w:r w:rsidRPr="00AE1DB5">
                                <w:rPr>
                                  <w:rFonts w:ascii="Times New Roman" w:hAnsi="Times New Roman"/>
                                  <w:sz w:val="24"/>
                                  <w:szCs w:val="24"/>
                                  <w:lang w:val="en-US"/>
                                </w:rPr>
                                <w:t xml:space="preserve"> faculty</w:t>
                              </w:r>
                            </w:p>
                            <w:p w:rsidR="00076379" w:rsidRPr="00AE1DB5" w:rsidRDefault="00076379" w:rsidP="00BC624A">
                              <w:pPr>
                                <w:widowControl w:val="0"/>
                                <w:snapToGrid w:val="0"/>
                                <w:spacing w:line="360" w:lineRule="auto"/>
                                <w:rPr>
                                  <w:szCs w:val="24"/>
                                </w:rPr>
                              </w:pPr>
                              <w:proofErr w:type="spellStart"/>
                              <w:r>
                                <w:rPr>
                                  <w:b/>
                                  <w:bCs/>
                                  <w:szCs w:val="24"/>
                                  <w:lang w:val="en-US"/>
                                </w:rPr>
                                <w:t>Manufactute</w:t>
                              </w:r>
                              <w:proofErr w:type="spellEnd"/>
                              <w:r>
                                <w:rPr>
                                  <w:b/>
                                  <w:bCs/>
                                  <w:szCs w:val="24"/>
                                  <w:lang w:val="en-US"/>
                                </w:rPr>
                                <w:t xml:space="preserve"> of machinery</w:t>
                              </w:r>
                              <w:r w:rsidRPr="00AE1DB5">
                                <w:rPr>
                                  <w:b/>
                                  <w:bCs/>
                                  <w:szCs w:val="24"/>
                                  <w:lang w:val="en-US"/>
                                </w:rPr>
                                <w:t xml:space="preserve"> </w:t>
                              </w:r>
                              <w:r w:rsidRPr="00AE1DB5">
                                <w:rPr>
                                  <w:szCs w:val="24"/>
                                  <w:lang w:val="en-US"/>
                                </w:rPr>
                                <w:t>department</w:t>
                              </w:r>
                            </w:p>
                          </w:txbxContent>
                        </wps:txbx>
                        <wps:bodyPr rot="0" vert="horz" wrap="square" lIns="91440" tIns="45720" rIns="91440" bIns="45720" anchor="t" anchorCtr="0" upright="1">
                          <a:noAutofit/>
                        </wps:bodyPr>
                      </wps:wsp>
                      <wps:wsp>
                        <wps:cNvPr id="295" name="Text Box 18"/>
                        <wps:cNvSpPr txBox="1">
                          <a:spLocks noChangeArrowheads="1"/>
                        </wps:cNvSpPr>
                        <wps:spPr bwMode="auto">
                          <a:xfrm>
                            <a:off x="8431" y="1195"/>
                            <a:ext cx="2706" cy="1293"/>
                          </a:xfrm>
                          <a:prstGeom prst="rect">
                            <a:avLst/>
                          </a:prstGeom>
                          <a:solidFill>
                            <a:srgbClr val="FFFFFF"/>
                          </a:solidFill>
                          <a:ln w="9525">
                            <a:solidFill>
                              <a:srgbClr val="000000"/>
                            </a:solidFill>
                            <a:miter lim="800000"/>
                            <a:headEnd/>
                            <a:tailEnd/>
                          </a:ln>
                        </wps:spPr>
                        <wps:txbx>
                          <w:txbxContent>
                            <w:p w:rsidR="00076379" w:rsidRPr="00AE1DB5" w:rsidRDefault="00076379" w:rsidP="00BC624A">
                              <w:pPr>
                                <w:spacing w:after="0" w:line="360" w:lineRule="auto"/>
                                <w:rPr>
                                  <w:lang w:val="en-US"/>
                                </w:rPr>
                              </w:pPr>
                              <w:r w:rsidRPr="00AE1DB5">
                                <w:rPr>
                                  <w:lang w:val="en-US"/>
                                </w:rPr>
                                <w:t>ISBN</w:t>
                              </w:r>
                              <w:r w:rsidRPr="00AE1DB5">
                                <w:rPr>
                                  <w:lang w:val="en-US"/>
                                </w:rPr>
                                <w:tab/>
                                <w:t xml:space="preserve">      ISSN</w:t>
                              </w:r>
                            </w:p>
                            <w:p w:rsidR="00076379" w:rsidRPr="00AE1DB5" w:rsidRDefault="00076379" w:rsidP="00BC624A">
                              <w:pPr>
                                <w:widowControl w:val="0"/>
                                <w:snapToGrid w:val="0"/>
                                <w:spacing w:after="0" w:line="360" w:lineRule="auto"/>
                                <w:rPr>
                                  <w:lang w:val="en-US"/>
                                </w:rPr>
                              </w:pPr>
                              <w:r w:rsidRPr="00AE1DB5">
                                <w:rPr>
                                  <w:lang w:val="en-US"/>
                                </w:rPr>
                                <w:t>Copies No. ………</w:t>
                              </w:r>
                            </w:p>
                            <w:p w:rsidR="00076379" w:rsidRPr="00AE1DB5" w:rsidRDefault="00076379" w:rsidP="00BC624A">
                              <w:pPr>
                                <w:widowControl w:val="0"/>
                                <w:snapToGrid w:val="0"/>
                                <w:spacing w:after="0" w:line="360" w:lineRule="auto"/>
                                <w:rPr>
                                  <w:lang w:val="en-US"/>
                                </w:rPr>
                              </w:pPr>
                              <w:r w:rsidRPr="00AE1DB5">
                                <w:rPr>
                                  <w:lang w:val="en-US"/>
                                </w:rPr>
                                <w:t>Date  ….-….-….</w:t>
                              </w:r>
                            </w:p>
                          </w:txbxContent>
                        </wps:txbx>
                        <wps:bodyPr rot="0" vert="horz" wrap="square" lIns="91440" tIns="45720" rIns="91440" bIns="45720" anchor="t" anchorCtr="0" upright="1">
                          <a:noAutofit/>
                        </wps:bodyPr>
                      </wps:wsp>
                      <wps:wsp>
                        <wps:cNvPr id="296" name="Text Box 19"/>
                        <wps:cNvSpPr txBox="1">
                          <a:spLocks noChangeArrowheads="1"/>
                        </wps:cNvSpPr>
                        <wps:spPr bwMode="auto">
                          <a:xfrm>
                            <a:off x="1720" y="2789"/>
                            <a:ext cx="9446" cy="1759"/>
                          </a:xfrm>
                          <a:prstGeom prst="rect">
                            <a:avLst/>
                          </a:prstGeom>
                          <a:solidFill>
                            <a:srgbClr val="FFFFFF"/>
                          </a:solidFill>
                          <a:ln w="9525">
                            <a:solidFill>
                              <a:srgbClr val="000000"/>
                            </a:solidFill>
                            <a:miter lim="800000"/>
                            <a:headEnd/>
                            <a:tailEnd/>
                          </a:ln>
                        </wps:spPr>
                        <wps:txbx>
                          <w:txbxContent>
                            <w:p w:rsidR="00076379" w:rsidRDefault="00076379" w:rsidP="00BC624A">
                              <w:pPr>
                                <w:pStyle w:val="Footer"/>
                                <w:tabs>
                                  <w:tab w:val="clear" w:pos="4320"/>
                                  <w:tab w:val="clear" w:pos="8640"/>
                                </w:tabs>
                                <w:spacing w:line="360" w:lineRule="auto"/>
                                <w:rPr>
                                  <w:rFonts w:ascii="Times New Roman" w:hAnsi="Times New Roman"/>
                                  <w:sz w:val="24"/>
                                  <w:lang w:val="en-US"/>
                                </w:rPr>
                              </w:pPr>
                              <w:r>
                                <w:rPr>
                                  <w:rFonts w:ascii="Times New Roman" w:hAnsi="Times New Roman"/>
                                  <w:b/>
                                  <w:bCs/>
                                  <w:sz w:val="24"/>
                                  <w:lang w:val="en-US"/>
                                </w:rPr>
                                <w:t>Industrial engineering</w:t>
                              </w:r>
                              <w:r>
                                <w:rPr>
                                  <w:rFonts w:ascii="Times New Roman" w:hAnsi="Times New Roman"/>
                                  <w:sz w:val="24"/>
                                  <w:lang w:val="en-US"/>
                                </w:rPr>
                                <w:t xml:space="preserve"> study </w:t>
                              </w:r>
                              <w:proofErr w:type="spellStart"/>
                              <w:r>
                                <w:rPr>
                                  <w:rFonts w:ascii="Times New Roman" w:hAnsi="Times New Roman"/>
                                  <w:sz w:val="24"/>
                                  <w:lang w:val="en-US"/>
                                </w:rPr>
                                <w:t>programme</w:t>
                              </w:r>
                              <w:proofErr w:type="spellEnd"/>
                              <w:r>
                                <w:rPr>
                                  <w:rFonts w:ascii="Times New Roman" w:hAnsi="Times New Roman"/>
                                  <w:sz w:val="24"/>
                                  <w:lang w:val="en-US"/>
                                </w:rPr>
                                <w:t xml:space="preserve"> master thesis.</w:t>
                              </w:r>
                            </w:p>
                            <w:p w:rsidR="00076379" w:rsidRDefault="00076379" w:rsidP="00BC624A">
                              <w:pPr>
                                <w:pStyle w:val="Footer"/>
                                <w:tabs>
                                  <w:tab w:val="clear" w:pos="4320"/>
                                  <w:tab w:val="clear" w:pos="8640"/>
                                </w:tabs>
                                <w:spacing w:line="360" w:lineRule="auto"/>
                                <w:rPr>
                                  <w:rFonts w:ascii="Times New Roman" w:hAnsi="Times New Roman"/>
                                  <w:sz w:val="24"/>
                                  <w:lang w:val="en-US"/>
                                </w:rPr>
                              </w:pPr>
                              <w:r>
                                <w:rPr>
                                  <w:rFonts w:ascii="Times New Roman" w:hAnsi="Times New Roman"/>
                                  <w:sz w:val="24"/>
                                  <w:lang w:val="en-US"/>
                                </w:rPr>
                                <w:t xml:space="preserve">Title: </w:t>
                              </w:r>
                              <w:r>
                                <w:rPr>
                                  <w:rFonts w:ascii="Times New Roman" w:hAnsi="Times New Roman"/>
                                  <w:b/>
                                  <w:bCs/>
                                  <w:sz w:val="24"/>
                                  <w:lang w:val="en-US"/>
                                </w:rPr>
                                <w:t>Influence of cutting grates to surface roughness and hole diameter for drilling of aluminum alloy 6082 parts</w:t>
                              </w:r>
                            </w:p>
                            <w:p w:rsidR="00076379" w:rsidRDefault="00076379" w:rsidP="00BC624A">
                              <w:pPr>
                                <w:pStyle w:val="Footer"/>
                                <w:widowControl w:val="0"/>
                                <w:tabs>
                                  <w:tab w:val="clear" w:pos="4320"/>
                                  <w:tab w:val="clear" w:pos="8640"/>
                                </w:tabs>
                                <w:snapToGrid w:val="0"/>
                                <w:spacing w:line="360" w:lineRule="auto"/>
                                <w:rPr>
                                  <w:rFonts w:ascii="Times New Roman" w:hAnsi="Times New Roman"/>
                                  <w:sz w:val="24"/>
                                  <w:vertAlign w:val="superscript"/>
                                  <w:lang w:val="en-US"/>
                                </w:rPr>
                              </w:pPr>
                              <w:r>
                                <w:rPr>
                                  <w:rFonts w:ascii="Times New Roman" w:hAnsi="Times New Roman"/>
                                  <w:sz w:val="24"/>
                                  <w:lang w:val="en-US"/>
                                </w:rPr>
                                <w:t xml:space="preserve">Author </w:t>
                              </w:r>
                              <w:proofErr w:type="spellStart"/>
                              <w:r>
                                <w:rPr>
                                  <w:rFonts w:ascii="Times New Roman" w:hAnsi="Times New Roman"/>
                                  <w:b/>
                                  <w:bCs/>
                                  <w:sz w:val="24"/>
                                  <w:lang w:val="en-US"/>
                                </w:rPr>
                                <w:t>Andrius</w:t>
                              </w:r>
                              <w:proofErr w:type="spellEnd"/>
                              <w:r>
                                <w:rPr>
                                  <w:rFonts w:ascii="Times New Roman" w:hAnsi="Times New Roman"/>
                                  <w:b/>
                                  <w:bCs/>
                                  <w:sz w:val="24"/>
                                  <w:lang w:val="en-US"/>
                                </w:rPr>
                                <w:t xml:space="preserve"> Stasi</w:t>
                              </w:r>
                              <w:proofErr w:type="spellStart"/>
                              <w:r>
                                <w:rPr>
                                  <w:rFonts w:ascii="Times New Roman" w:hAnsi="Times New Roman"/>
                                  <w:b/>
                                  <w:bCs/>
                                  <w:sz w:val="24"/>
                                </w:rPr>
                                <w:t>ūnas</w:t>
                              </w:r>
                              <w:proofErr w:type="spellEnd"/>
                              <w:r>
                                <w:rPr>
                                  <w:rFonts w:ascii="Times New Roman" w:hAnsi="Times New Roman"/>
                                  <w:sz w:val="24"/>
                                  <w:lang w:val="en-US"/>
                                </w:rPr>
                                <w:t xml:space="preserve">                                    Academic supervisor </w:t>
                              </w:r>
                              <w:proofErr w:type="spellStart"/>
                              <w:r>
                                <w:rPr>
                                  <w:rFonts w:ascii="Times New Roman" w:hAnsi="Times New Roman"/>
                                  <w:b/>
                                  <w:bCs/>
                                  <w:sz w:val="24"/>
                                  <w:lang w:val="en-US"/>
                                </w:rPr>
                                <w:t>Mindaugas</w:t>
                              </w:r>
                              <w:proofErr w:type="spellEnd"/>
                              <w:r>
                                <w:rPr>
                                  <w:rFonts w:ascii="Times New Roman" w:hAnsi="Times New Roman"/>
                                  <w:b/>
                                  <w:bCs/>
                                  <w:sz w:val="24"/>
                                  <w:lang w:val="en-US"/>
                                </w:rPr>
                                <w:t xml:space="preserve"> </w:t>
                              </w:r>
                              <w:proofErr w:type="spellStart"/>
                              <w:r>
                                <w:rPr>
                                  <w:rFonts w:ascii="Times New Roman" w:hAnsi="Times New Roman"/>
                                  <w:b/>
                                  <w:bCs/>
                                  <w:sz w:val="24"/>
                                  <w:lang w:val="en-US"/>
                                </w:rPr>
                                <w:t>Jurevičius</w:t>
                              </w:r>
                              <w:proofErr w:type="spellEnd"/>
                            </w:p>
                          </w:txbxContent>
                        </wps:txbx>
                        <wps:bodyPr rot="0" vert="horz" wrap="square" lIns="91440" tIns="45720" rIns="91440" bIns="45720" anchor="t" anchorCtr="0" upright="1">
                          <a:noAutofit/>
                        </wps:bodyPr>
                      </wps:wsp>
                      <wps:wsp>
                        <wps:cNvPr id="297" name="Text Box 20"/>
                        <wps:cNvSpPr txBox="1">
                          <a:spLocks noChangeArrowheads="1"/>
                        </wps:cNvSpPr>
                        <wps:spPr bwMode="auto">
                          <a:xfrm>
                            <a:off x="8314" y="4685"/>
                            <a:ext cx="2849" cy="1404"/>
                          </a:xfrm>
                          <a:prstGeom prst="rect">
                            <a:avLst/>
                          </a:prstGeom>
                          <a:solidFill>
                            <a:srgbClr val="FFFFFF"/>
                          </a:solidFill>
                          <a:ln w="9525">
                            <a:solidFill>
                              <a:srgbClr val="000000"/>
                            </a:solidFill>
                            <a:miter lim="800000"/>
                            <a:headEnd/>
                            <a:tailEnd/>
                          </a:ln>
                        </wps:spPr>
                        <wps:txbx>
                          <w:txbxContent>
                            <w:p w:rsidR="00076379" w:rsidRPr="00AE1DB5" w:rsidRDefault="00076379" w:rsidP="00BC624A">
                              <w:pPr>
                                <w:spacing w:line="240" w:lineRule="auto"/>
                                <w:rPr>
                                  <w:b/>
                                  <w:bCs/>
                                  <w:szCs w:val="24"/>
                                </w:rPr>
                              </w:pPr>
                              <w:proofErr w:type="spellStart"/>
                              <w:r w:rsidRPr="00AE1DB5">
                                <w:rPr>
                                  <w:b/>
                                  <w:bCs/>
                                  <w:szCs w:val="24"/>
                                </w:rPr>
                                <w:t>Thesis</w:t>
                              </w:r>
                              <w:proofErr w:type="spellEnd"/>
                              <w:r w:rsidRPr="00AE1DB5">
                                <w:rPr>
                                  <w:b/>
                                  <w:bCs/>
                                  <w:szCs w:val="24"/>
                                </w:rPr>
                                <w:t xml:space="preserve"> </w:t>
                              </w:r>
                              <w:proofErr w:type="spellStart"/>
                              <w:r w:rsidRPr="00AE1DB5">
                                <w:rPr>
                                  <w:b/>
                                  <w:bCs/>
                                  <w:szCs w:val="24"/>
                                </w:rPr>
                                <w:t>language</w:t>
                              </w:r>
                              <w:proofErr w:type="spellEnd"/>
                            </w:p>
                            <w:p w:rsidR="00076379" w:rsidRPr="00AE1DB5" w:rsidRDefault="00076379" w:rsidP="00BC624A">
                              <w:pPr>
                                <w:widowControl w:val="0"/>
                                <w:snapToGrid w:val="0"/>
                                <w:spacing w:line="240" w:lineRule="auto"/>
                                <w:rPr>
                                  <w:szCs w:val="24"/>
                                </w:rPr>
                              </w:pPr>
                              <w:r w:rsidRPr="00726B58">
                                <w:rPr>
                                  <w:b/>
                                  <w:szCs w:val="24"/>
                                </w:rPr>
                                <w:t>X</w:t>
                              </w:r>
                              <w:r w:rsidRPr="00AE1DB5">
                                <w:rPr>
                                  <w:szCs w:val="24"/>
                                </w:rPr>
                                <w:tab/>
                              </w:r>
                              <w:proofErr w:type="spellStart"/>
                              <w:r w:rsidRPr="00AE1DB5">
                                <w:rPr>
                                  <w:szCs w:val="24"/>
                                </w:rPr>
                                <w:t>Lithuanian</w:t>
                              </w:r>
                              <w:proofErr w:type="spellEnd"/>
                            </w:p>
                            <w:p w:rsidR="00076379" w:rsidRPr="00AE1DB5" w:rsidRDefault="00076379" w:rsidP="00BC624A">
                              <w:pPr>
                                <w:widowControl w:val="0"/>
                                <w:snapToGrid w:val="0"/>
                                <w:spacing w:line="240" w:lineRule="auto"/>
                                <w:ind w:firstLine="720"/>
                                <w:rPr>
                                  <w:szCs w:val="24"/>
                                </w:rPr>
                              </w:pPr>
                              <w:proofErr w:type="spellStart"/>
                              <w:r w:rsidRPr="00AE1DB5">
                                <w:rPr>
                                  <w:szCs w:val="24"/>
                                </w:rPr>
                                <w:t>Foreign</w:t>
                              </w:r>
                              <w:proofErr w:type="spellEnd"/>
                              <w:r w:rsidRPr="00AE1DB5">
                                <w:rPr>
                                  <w:szCs w:val="24"/>
                                </w:rPr>
                                <w:t xml:space="preserve"> (</w:t>
                              </w:r>
                              <w:proofErr w:type="spellStart"/>
                              <w:r w:rsidRPr="00AE1DB5">
                                <w:rPr>
                                  <w:szCs w:val="24"/>
                                </w:rPr>
                                <w:t>English</w:t>
                              </w:r>
                              <w:proofErr w:type="spellEnd"/>
                              <w:r w:rsidRPr="00AE1DB5">
                                <w:rPr>
                                  <w:szCs w:val="24"/>
                                </w:rPr>
                                <w:t>)</w:t>
                              </w:r>
                            </w:p>
                          </w:txbxContent>
                        </wps:txbx>
                        <wps:bodyPr rot="0" vert="horz" wrap="square" lIns="91440" tIns="45720" rIns="91440" bIns="45720" anchor="t" anchorCtr="0" upright="1">
                          <a:noAutofit/>
                        </wps:bodyPr>
                      </wps:wsp>
                      <wps:wsp>
                        <wps:cNvPr id="300" name="Text Box 23"/>
                        <wps:cNvSpPr txBox="1">
                          <a:spLocks noChangeArrowheads="1"/>
                        </wps:cNvSpPr>
                        <wps:spPr bwMode="auto">
                          <a:xfrm>
                            <a:off x="1701" y="6231"/>
                            <a:ext cx="9469" cy="7085"/>
                          </a:xfrm>
                          <a:prstGeom prst="rect">
                            <a:avLst/>
                          </a:prstGeom>
                          <a:solidFill>
                            <a:srgbClr val="FFFFFF"/>
                          </a:solidFill>
                          <a:ln w="9525">
                            <a:solidFill>
                              <a:srgbClr val="000000"/>
                            </a:solidFill>
                            <a:miter lim="800000"/>
                            <a:headEnd/>
                            <a:tailEnd/>
                          </a:ln>
                        </wps:spPr>
                        <wps:txbx>
                          <w:txbxContent>
                            <w:p w:rsidR="00076379" w:rsidRPr="00AE1DB5" w:rsidRDefault="00076379" w:rsidP="00BC624A">
                              <w:pPr>
                                <w:pStyle w:val="BodyText"/>
                                <w:spacing w:after="0"/>
                                <w:rPr>
                                  <w:b/>
                                  <w:bCs/>
                                  <w:szCs w:val="24"/>
                                </w:rPr>
                              </w:pPr>
                              <w:proofErr w:type="spellStart"/>
                              <w:r w:rsidRPr="00AE1DB5">
                                <w:rPr>
                                  <w:b/>
                                  <w:bCs/>
                                  <w:szCs w:val="24"/>
                                </w:rPr>
                                <w:t>Annotation</w:t>
                              </w:r>
                              <w:proofErr w:type="spellEnd"/>
                            </w:p>
                            <w:p w:rsidR="00076379" w:rsidRPr="000A532D" w:rsidRDefault="00076379" w:rsidP="00BC624A">
                              <w:pPr>
                                <w:spacing w:after="0"/>
                                <w:rPr>
                                  <w:szCs w:val="24"/>
                                  <w:lang w:val="en-US"/>
                                </w:rPr>
                              </w:pPr>
                              <w:r>
                                <w:rPr>
                                  <w:szCs w:val="24"/>
                                </w:rPr>
                                <w:tab/>
                              </w:r>
                              <w:r w:rsidRPr="000A532D">
                                <w:rPr>
                                  <w:szCs w:val="24"/>
                                  <w:lang w:val="en-US"/>
                                </w:rPr>
                                <w:t xml:space="preserve">In this master thesis is </w:t>
                              </w:r>
                              <w:r>
                                <w:rPr>
                                  <w:szCs w:val="24"/>
                                  <w:lang w:val="en-US"/>
                                </w:rPr>
                                <w:t>studying</w:t>
                              </w:r>
                              <w:r w:rsidRPr="000A532D">
                                <w:rPr>
                                  <w:szCs w:val="24"/>
                                  <w:lang w:val="en-US"/>
                                </w:rPr>
                                <w:t xml:space="preserve"> influence of cutting speed, feed rate and hole depth for surface roughness and hole </w:t>
                              </w:r>
                              <w:r>
                                <w:rPr>
                                  <w:szCs w:val="24"/>
                                  <w:lang w:val="en-US"/>
                                </w:rPr>
                                <w:t>diameter</w:t>
                              </w:r>
                              <w:r w:rsidRPr="000A532D">
                                <w:rPr>
                                  <w:szCs w:val="24"/>
                                  <w:lang w:val="en-US"/>
                                </w:rPr>
                                <w:t xml:space="preserve"> for drilling process</w:t>
                              </w:r>
                              <w:r>
                                <w:rPr>
                                  <w:szCs w:val="24"/>
                                  <w:lang w:val="en-US"/>
                                </w:rPr>
                                <w:t xml:space="preserve"> of aluminum alloy 6082</w:t>
                              </w:r>
                              <w:r w:rsidRPr="000A532D">
                                <w:rPr>
                                  <w:szCs w:val="24"/>
                                  <w:lang w:val="en-US"/>
                                </w:rPr>
                                <w:t>. Discussing about coolant using problems.</w:t>
                              </w:r>
                              <w:r>
                                <w:rPr>
                                  <w:szCs w:val="24"/>
                                  <w:lang w:val="en-US"/>
                                </w:rPr>
                                <w:t xml:space="preserve"> Analyzing drilling process, types of drills, tool materials and coatings. Discussing about aluminum alloys and researching aluminum alloy are describing. Describing its properties and usability. Describing a ways for designing of experiments and analysis of results. Reviewed similar researches and their results. Described a methodology of experiment, used equipment, tools and measurement equipment. Experiment was performed using </w:t>
                              </w:r>
                              <w:proofErr w:type="spellStart"/>
                              <w:r>
                                <w:rPr>
                                  <w:szCs w:val="24"/>
                                  <w:lang w:val="en-US"/>
                                </w:rPr>
                                <w:t>diferent</w:t>
                              </w:r>
                              <w:proofErr w:type="spellEnd"/>
                              <w:r>
                                <w:rPr>
                                  <w:szCs w:val="24"/>
                                  <w:lang w:val="en-US"/>
                                </w:rPr>
                                <w:t xml:space="preserve"> cutting parameters. The results of experiment was analyzed using computer software. Used method of measuring the surface roughness and diameter of holes. An empirical models was generated for cutting parameters and performed confirmation tests. Conclusions and suggestions are submitted.</w:t>
                              </w:r>
                            </w:p>
                            <w:p w:rsidR="00076379" w:rsidRPr="00AE1DB5" w:rsidRDefault="00076379" w:rsidP="00BC624A">
                              <w:pPr>
                                <w:spacing w:after="0"/>
                                <w:ind w:firstLine="567"/>
                                <w:rPr>
                                  <w:szCs w:val="24"/>
                                  <w:lang w:val="en-US"/>
                                </w:rPr>
                              </w:pPr>
                              <w:r w:rsidRPr="00AE1DB5">
                                <w:rPr>
                                  <w:szCs w:val="24"/>
                                  <w:lang w:val="en-US"/>
                                </w:rPr>
                                <w:t>Structure: introduction</w:t>
                              </w:r>
                              <w:r>
                                <w:rPr>
                                  <w:szCs w:val="24"/>
                                  <w:lang w:val="en-US"/>
                                </w:rPr>
                                <w:t>, review of literature, methodology of experiment, results of research and their consideration,</w:t>
                              </w:r>
                              <w:r w:rsidRPr="00AE1DB5">
                                <w:rPr>
                                  <w:spacing w:val="-6"/>
                                  <w:szCs w:val="24"/>
                                  <w:lang w:val="en-US"/>
                                </w:rPr>
                                <w:t xml:space="preserve"> conclusions and suggestions, </w:t>
                              </w:r>
                              <w:r w:rsidRPr="00AE1DB5">
                                <w:rPr>
                                  <w:color w:val="000000"/>
                                  <w:szCs w:val="24"/>
                                  <w:lang w:val="en-US"/>
                                </w:rPr>
                                <w:t>references</w:t>
                              </w:r>
                              <w:r w:rsidRPr="00AE1DB5">
                                <w:rPr>
                                  <w:spacing w:val="-6"/>
                                  <w:szCs w:val="24"/>
                                  <w:lang w:val="en-US"/>
                                </w:rPr>
                                <w:t xml:space="preserve">. </w:t>
                              </w:r>
                            </w:p>
                            <w:p w:rsidR="00076379" w:rsidRPr="00AE1DB5" w:rsidRDefault="00076379" w:rsidP="00BC624A">
                              <w:pPr>
                                <w:widowControl w:val="0"/>
                                <w:snapToGrid w:val="0"/>
                                <w:spacing w:after="0"/>
                                <w:ind w:firstLine="567"/>
                                <w:rPr>
                                  <w:szCs w:val="24"/>
                                  <w:lang w:val="en-US"/>
                                </w:rPr>
                              </w:pPr>
                              <w:r w:rsidRPr="00AE1DB5">
                                <w:rPr>
                                  <w:szCs w:val="24"/>
                                  <w:lang w:val="en-US"/>
                                </w:rPr>
                                <w:t xml:space="preserve">Thesis consist of: </w:t>
                              </w:r>
                              <w:r>
                                <w:rPr>
                                  <w:szCs w:val="24"/>
                                  <w:lang w:val="en-US"/>
                                </w:rPr>
                                <w:t>65</w:t>
                              </w:r>
                              <w:r w:rsidRPr="00AE1DB5">
                                <w:rPr>
                                  <w:szCs w:val="24"/>
                                  <w:lang w:val="en-US"/>
                                </w:rPr>
                                <w:t xml:space="preserve"> p. text without appendixes, </w:t>
                              </w:r>
                              <w:r>
                                <w:rPr>
                                  <w:szCs w:val="24"/>
                                  <w:lang w:val="en-US"/>
                                </w:rPr>
                                <w:t>37</w:t>
                              </w:r>
                              <w:r w:rsidRPr="00AE1DB5">
                                <w:rPr>
                                  <w:szCs w:val="24"/>
                                  <w:lang w:val="en-US"/>
                                </w:rPr>
                                <w:t xml:space="preserve"> pictures, </w:t>
                              </w:r>
                              <w:r>
                                <w:rPr>
                                  <w:szCs w:val="24"/>
                                  <w:lang w:val="en-US"/>
                                </w:rPr>
                                <w:t>15</w:t>
                              </w:r>
                              <w:r w:rsidRPr="00AE1DB5">
                                <w:rPr>
                                  <w:szCs w:val="24"/>
                                  <w:lang w:val="en-US"/>
                                </w:rPr>
                                <w:t xml:space="preserve"> tables, </w:t>
                              </w:r>
                              <w:r>
                                <w:rPr>
                                  <w:szCs w:val="24"/>
                                  <w:lang w:val="en-US"/>
                                </w:rPr>
                                <w:t>20</w:t>
                              </w:r>
                              <w:r w:rsidRPr="00AE1DB5">
                                <w:rPr>
                                  <w:szCs w:val="24"/>
                                  <w:lang w:val="en-US"/>
                                </w:rPr>
                                <w:t xml:space="preserve"> bibliographical entries.</w:t>
                              </w:r>
                            </w:p>
                            <w:p w:rsidR="00076379" w:rsidRPr="00AE1DB5" w:rsidRDefault="00076379" w:rsidP="00BC624A">
                              <w:pPr>
                                <w:widowControl w:val="0"/>
                                <w:snapToGrid w:val="0"/>
                                <w:spacing w:after="0"/>
                                <w:ind w:firstLine="567"/>
                                <w:rPr>
                                  <w:szCs w:val="24"/>
                                  <w:lang w:val="en-US"/>
                                </w:rPr>
                              </w:pPr>
                              <w:r w:rsidRPr="00AE1DB5">
                                <w:rPr>
                                  <w:szCs w:val="24"/>
                                  <w:lang w:val="en-US"/>
                                </w:rPr>
                                <w:t>Appendixes included.</w:t>
                              </w:r>
                            </w:p>
                          </w:txbxContent>
                        </wps:txbx>
                        <wps:bodyPr rot="0" vert="horz" wrap="square" lIns="91440" tIns="45720" rIns="91440" bIns="45720" anchor="t" anchorCtr="0" upright="1">
                          <a:noAutofit/>
                        </wps:bodyPr>
                      </wps:wsp>
                      <wps:wsp>
                        <wps:cNvPr id="301" name="Text Box 24"/>
                        <wps:cNvSpPr txBox="1">
                          <a:spLocks noChangeArrowheads="1"/>
                        </wps:cNvSpPr>
                        <wps:spPr bwMode="auto">
                          <a:xfrm>
                            <a:off x="1703" y="13442"/>
                            <a:ext cx="9456" cy="1083"/>
                          </a:xfrm>
                          <a:prstGeom prst="rect">
                            <a:avLst/>
                          </a:prstGeom>
                          <a:solidFill>
                            <a:srgbClr val="FFFFFF"/>
                          </a:solidFill>
                          <a:ln w="9525">
                            <a:solidFill>
                              <a:srgbClr val="000000"/>
                            </a:solidFill>
                            <a:miter lim="800000"/>
                            <a:headEnd/>
                            <a:tailEnd/>
                          </a:ln>
                        </wps:spPr>
                        <wps:txbx>
                          <w:txbxContent>
                            <w:p w:rsidR="00076379" w:rsidRPr="00AE1DB5" w:rsidRDefault="00076379" w:rsidP="00BC624A">
                              <w:proofErr w:type="spellStart"/>
                              <w:r w:rsidRPr="00AE1DB5">
                                <w:rPr>
                                  <w:b/>
                                  <w:bCs/>
                                </w:rPr>
                                <w:t>Keywords</w:t>
                              </w:r>
                              <w:proofErr w:type="spellEnd"/>
                              <w:r w:rsidRPr="00AE1DB5">
                                <w:rPr>
                                  <w:b/>
                                  <w:bCs/>
                                </w:rPr>
                                <w:t>:</w:t>
                              </w:r>
                              <w:r w:rsidRPr="00AE1DB5">
                                <w:t xml:space="preserve"> </w:t>
                              </w:r>
                              <w:proofErr w:type="spellStart"/>
                              <w:r>
                                <w:t>aluminum</w:t>
                              </w:r>
                              <w:proofErr w:type="spellEnd"/>
                              <w:r>
                                <w:t xml:space="preserve"> 6082, </w:t>
                              </w:r>
                              <w:proofErr w:type="spellStart"/>
                              <w:r>
                                <w:t>cutting</w:t>
                              </w:r>
                              <w:proofErr w:type="spellEnd"/>
                              <w:r>
                                <w:t xml:space="preserve"> </w:t>
                              </w:r>
                              <w:proofErr w:type="spellStart"/>
                              <w:r>
                                <w:t>grates</w:t>
                              </w:r>
                              <w:proofErr w:type="spellEnd"/>
                              <w:r>
                                <w:t xml:space="preserve">, </w:t>
                              </w:r>
                              <w:proofErr w:type="spellStart"/>
                              <w:r>
                                <w:t>cutting</w:t>
                              </w:r>
                              <w:proofErr w:type="spellEnd"/>
                              <w:r>
                                <w:t xml:space="preserve"> </w:t>
                              </w:r>
                              <w:proofErr w:type="spellStart"/>
                              <w:r>
                                <w:t>speed</w:t>
                              </w:r>
                              <w:proofErr w:type="spellEnd"/>
                              <w:r>
                                <w:t xml:space="preserve">, </w:t>
                              </w:r>
                              <w:proofErr w:type="spellStart"/>
                              <w:r>
                                <w:t>drilling</w:t>
                              </w:r>
                              <w:proofErr w:type="spellEnd"/>
                              <w:r>
                                <w:t xml:space="preserve">, </w:t>
                              </w:r>
                              <w:proofErr w:type="spellStart"/>
                              <w:r>
                                <w:t>feed</w:t>
                              </w:r>
                              <w:proofErr w:type="spellEnd"/>
                              <w:r>
                                <w:t xml:space="preserve"> rate,  </w:t>
                              </w:r>
                              <w:proofErr w:type="spellStart"/>
                              <w:r>
                                <w:t>high</w:t>
                              </w:r>
                              <w:proofErr w:type="spellEnd"/>
                              <w:r>
                                <w:t xml:space="preserve"> </w:t>
                              </w:r>
                              <w:proofErr w:type="spellStart"/>
                              <w:r>
                                <w:t>speed</w:t>
                              </w:r>
                              <w:proofErr w:type="spellEnd"/>
                              <w:r>
                                <w:t xml:space="preserve"> </w:t>
                              </w:r>
                              <w:proofErr w:type="spellStart"/>
                              <w:r>
                                <w:t>steel</w:t>
                              </w:r>
                              <w:proofErr w:type="spellEnd"/>
                              <w:r>
                                <w:t xml:space="preserve">, hole </w:t>
                              </w:r>
                              <w:proofErr w:type="spellStart"/>
                              <w:r>
                                <w:t>detph</w:t>
                              </w:r>
                              <w:proofErr w:type="spellEnd"/>
                              <w:r>
                                <w:t xml:space="preserve">, </w:t>
                              </w:r>
                              <w:proofErr w:type="spellStart"/>
                              <w:r>
                                <w:t>surface</w:t>
                              </w:r>
                              <w:proofErr w:type="spellEnd"/>
                              <w:r>
                                <w:t xml:space="preserve"> </w:t>
                              </w:r>
                              <w:proofErr w:type="spellStart"/>
                              <w:r>
                                <w:t>roughness</w:t>
                              </w:r>
                              <w:proofErr w:type="spellEnd"/>
                              <w:r>
                                <w:t xml:space="preserve">, </w:t>
                              </w:r>
                              <w:proofErr w:type="spellStart"/>
                              <w:r>
                                <w:t>titanium</w:t>
                              </w:r>
                              <w:proofErr w:type="spellEnd"/>
                              <w:r>
                                <w:t xml:space="preserve"> nitride.</w:t>
                              </w:r>
                            </w:p>
                          </w:txbxContent>
                        </wps:txbx>
                        <wps:bodyPr rot="0" vert="horz" wrap="square" lIns="91440" tIns="45720" rIns="91440" bIns="45720" anchor="t" anchorCtr="0" upright="1">
                          <a:noAutofit/>
                        </wps:bodyPr>
                      </wps:wsp>
                      <wps:wsp>
                        <wps:cNvPr id="302" name="Rectangle 25"/>
                        <wps:cNvSpPr>
                          <a:spLocks noChangeArrowheads="1"/>
                        </wps:cNvSpPr>
                        <wps:spPr bwMode="auto">
                          <a:xfrm>
                            <a:off x="1635" y="1088"/>
                            <a:ext cx="9651" cy="13584"/>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93" o:spid="_x0000_s1035" style="position:absolute;left:0;text-align:left;margin-left:2.9pt;margin-top:.1pt;width:482.55pt;height:679.2pt;z-index:251728896" coordorigin="1635,1088" coordsize="9651,135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">
                <v:shape id="Text Box 17" o:spid="_x0000_s1036" type="#_x0000_t202" style="position:absolute;left:1725;top:1206;width:4682;height:12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TO3sYA&#10;AADcAAAADwAAAGRycy9kb3ducmV2LnhtbESPQWvCQBSE74L/YXlCL6KbWkk1dZVSUOLNWtHrI/tM&#10;QrNv091tTP99tyD0OMzMN8xq05tGdOR8bVnB4zQBQVxYXXOp4PSxnSxA+ICssbFMCn7Iw2Y9HKww&#10;0/bG79QdQykihH2GCqoQ2kxKX1Rk0E9tSxy9q3UGQ5SulNrhLcJNI2dJkkqDNceFClt6q6j4PH4b&#10;BYt53l38/ulwLtJrswzj52735ZR6GPWvLyAC9eE/fG/nWsFsOYe/M/EIyP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cTO3sYAAADcAAAADwAAAAAAAAAAAAAAAACYAgAAZHJz&#10;L2Rvd25yZXYueG1sUEsFBgAAAAAEAAQA9QAAAIsDAAAAAA==&#10;">
                  <v:textbox>
                    <w:txbxContent>
                      <w:p w:rsidR="00076379" w:rsidRPr="00AE1DB5" w:rsidRDefault="00076379" w:rsidP="00BC624A">
                        <w:pPr>
                          <w:pStyle w:val="Header"/>
                          <w:tabs>
                            <w:tab w:val="clear" w:pos="4153"/>
                            <w:tab w:val="clear" w:pos="8306"/>
                          </w:tabs>
                          <w:spacing w:line="360" w:lineRule="auto"/>
                          <w:rPr>
                            <w:lang w:val="en-US"/>
                          </w:rPr>
                        </w:pPr>
                        <w:r w:rsidRPr="00AE1DB5">
                          <w:rPr>
                            <w:lang w:val="en-US"/>
                          </w:rPr>
                          <w:t xml:space="preserve">Vilnius </w:t>
                        </w:r>
                        <w:proofErr w:type="spellStart"/>
                        <w:r w:rsidRPr="00AE1DB5">
                          <w:rPr>
                            <w:lang w:val="en-US"/>
                          </w:rPr>
                          <w:t>Gediminas</w:t>
                        </w:r>
                        <w:proofErr w:type="spellEnd"/>
                        <w:r w:rsidRPr="00AE1DB5">
                          <w:rPr>
                            <w:lang w:val="en-US"/>
                          </w:rPr>
                          <w:t xml:space="preserve"> Technical University</w:t>
                        </w:r>
                      </w:p>
                      <w:p w:rsidR="00076379" w:rsidRPr="00AE1DB5" w:rsidRDefault="00076379" w:rsidP="00BC624A">
                        <w:pPr>
                          <w:pStyle w:val="Footer"/>
                          <w:widowControl w:val="0"/>
                          <w:tabs>
                            <w:tab w:val="clear" w:pos="4320"/>
                            <w:tab w:val="clear" w:pos="8640"/>
                          </w:tabs>
                          <w:snapToGrid w:val="0"/>
                          <w:spacing w:line="360" w:lineRule="auto"/>
                          <w:rPr>
                            <w:rFonts w:ascii="Times New Roman" w:hAnsi="Times New Roman"/>
                            <w:b/>
                            <w:bCs/>
                            <w:sz w:val="24"/>
                            <w:szCs w:val="24"/>
                            <w:lang w:val="en-US"/>
                          </w:rPr>
                        </w:pPr>
                        <w:r>
                          <w:rPr>
                            <w:rFonts w:ascii="Times New Roman" w:hAnsi="Times New Roman"/>
                            <w:b/>
                            <w:bCs/>
                            <w:sz w:val="24"/>
                            <w:szCs w:val="24"/>
                            <w:lang w:val="en-US"/>
                          </w:rPr>
                          <w:t xml:space="preserve">Mechanical </w:t>
                        </w:r>
                        <w:r w:rsidRPr="00AE1DB5">
                          <w:rPr>
                            <w:rFonts w:ascii="Times New Roman" w:hAnsi="Times New Roman"/>
                            <w:sz w:val="24"/>
                            <w:szCs w:val="24"/>
                            <w:lang w:val="en-US"/>
                          </w:rPr>
                          <w:t xml:space="preserve"> faculty</w:t>
                        </w:r>
                      </w:p>
                      <w:p w:rsidR="00076379" w:rsidRPr="00AE1DB5" w:rsidRDefault="00076379" w:rsidP="00BC624A">
                        <w:pPr>
                          <w:widowControl w:val="0"/>
                          <w:snapToGrid w:val="0"/>
                          <w:spacing w:line="360" w:lineRule="auto"/>
                          <w:rPr>
                            <w:szCs w:val="24"/>
                          </w:rPr>
                        </w:pPr>
                        <w:proofErr w:type="spellStart"/>
                        <w:r>
                          <w:rPr>
                            <w:b/>
                            <w:bCs/>
                            <w:szCs w:val="24"/>
                            <w:lang w:val="en-US"/>
                          </w:rPr>
                          <w:t>Manufactute</w:t>
                        </w:r>
                        <w:proofErr w:type="spellEnd"/>
                        <w:r>
                          <w:rPr>
                            <w:b/>
                            <w:bCs/>
                            <w:szCs w:val="24"/>
                            <w:lang w:val="en-US"/>
                          </w:rPr>
                          <w:t xml:space="preserve"> of machinery</w:t>
                        </w:r>
                        <w:r w:rsidRPr="00AE1DB5">
                          <w:rPr>
                            <w:b/>
                            <w:bCs/>
                            <w:szCs w:val="24"/>
                            <w:lang w:val="en-US"/>
                          </w:rPr>
                          <w:t xml:space="preserve"> </w:t>
                        </w:r>
                        <w:r w:rsidRPr="00AE1DB5">
                          <w:rPr>
                            <w:szCs w:val="24"/>
                            <w:lang w:val="en-US"/>
                          </w:rPr>
                          <w:t>department</w:t>
                        </w:r>
                      </w:p>
                    </w:txbxContent>
                  </v:textbox>
                </v:shape>
                <v:shape id="Text Box 18" o:spid="_x0000_s1037" type="#_x0000_t202" style="position:absolute;left:8431;top:1195;width:2706;height:129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hrRcYA&#10;AADcAAAADwAAAGRycy9kb3ducmV2LnhtbESPT2sCMRTE70K/Q3gFL0WztdXq1igiWPTmP9rrY/Pc&#10;Xbp5WZO4rt/eFAoeh5n5DTOdt6YSDTlfWlbw2k9AEGdWl5wrOB5WvTEIH5A1VpZJwY08zGdPnSmm&#10;2l55R80+5CJC2KeooAihTqX0WUEGfd/WxNE7WWcwROlyqR1eI9xUcpAkI2mw5LhQYE3LgrLf/cUo&#10;GL+vmx+/edt+Z6NTNQkvH83X2SnVfW4XnyACteER/m+vtYLBZAh/Z+IR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hrRcYAAADcAAAADwAAAAAAAAAAAAAAAACYAgAAZHJz&#10;L2Rvd25yZXYueG1sUEsFBgAAAAAEAAQA9QAAAIsDAAAAAA==&#10;">
                  <v:textbox>
                    <w:txbxContent>
                      <w:p w:rsidR="00076379" w:rsidRPr="00AE1DB5" w:rsidRDefault="00076379" w:rsidP="00BC624A">
                        <w:pPr>
                          <w:spacing w:after="0" w:line="360" w:lineRule="auto"/>
                          <w:rPr>
                            <w:lang w:val="en-US"/>
                          </w:rPr>
                        </w:pPr>
                        <w:r w:rsidRPr="00AE1DB5">
                          <w:rPr>
                            <w:lang w:val="en-US"/>
                          </w:rPr>
                          <w:t>ISBN</w:t>
                        </w:r>
                        <w:r w:rsidRPr="00AE1DB5">
                          <w:rPr>
                            <w:lang w:val="en-US"/>
                          </w:rPr>
                          <w:tab/>
                          <w:t xml:space="preserve">      ISSN</w:t>
                        </w:r>
                      </w:p>
                      <w:p w:rsidR="00076379" w:rsidRPr="00AE1DB5" w:rsidRDefault="00076379" w:rsidP="00BC624A">
                        <w:pPr>
                          <w:widowControl w:val="0"/>
                          <w:snapToGrid w:val="0"/>
                          <w:spacing w:after="0" w:line="360" w:lineRule="auto"/>
                          <w:rPr>
                            <w:lang w:val="en-US"/>
                          </w:rPr>
                        </w:pPr>
                        <w:r w:rsidRPr="00AE1DB5">
                          <w:rPr>
                            <w:lang w:val="en-US"/>
                          </w:rPr>
                          <w:t>Copies No. ………</w:t>
                        </w:r>
                      </w:p>
                      <w:p w:rsidR="00076379" w:rsidRPr="00AE1DB5" w:rsidRDefault="00076379" w:rsidP="00BC624A">
                        <w:pPr>
                          <w:widowControl w:val="0"/>
                          <w:snapToGrid w:val="0"/>
                          <w:spacing w:after="0" w:line="360" w:lineRule="auto"/>
                          <w:rPr>
                            <w:lang w:val="en-US"/>
                          </w:rPr>
                        </w:pPr>
                        <w:r w:rsidRPr="00AE1DB5">
                          <w:rPr>
                            <w:lang w:val="en-US"/>
                          </w:rPr>
                          <w:t>Date  ….-….-….</w:t>
                        </w:r>
                      </w:p>
                    </w:txbxContent>
                  </v:textbox>
                </v:shape>
                <v:shape id="Text Box 19" o:spid="_x0000_s1038" type="#_x0000_t202" style="position:absolute;left:1720;top:2789;width:9446;height:1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r1MsYA&#10;AADcAAAADwAAAGRycy9kb3ducmV2LnhtbESPT2vCQBTE7wW/w/KEXkrd+IdUo6uUQsXeNJZ6fWSf&#10;STD7Nt3dxvTbdwuCx2FmfsOsNr1pREfO15YVjEcJCOLC6ppLBZ/H9+c5CB+QNTaWScEvedisBw8r&#10;zLS98oG6PJQiQthnqKAKoc2k9EVFBv3ItsTRO1tnMETpSqkdXiPcNHKSJKk0WHNcqLClt4qKS/5j&#10;FMxnu+7kP6b7ryI9N4vw9NJtv51Sj8P+dQkiUB/u4Vt7pxVMFin8n4lHQK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r1MsYAAADcAAAADwAAAAAAAAAAAAAAAACYAgAAZHJz&#10;L2Rvd25yZXYueG1sUEsFBgAAAAAEAAQA9QAAAIsDAAAAAA==&#10;">
                  <v:textbox>
                    <w:txbxContent>
                      <w:p w:rsidR="00076379" w:rsidRDefault="00076379" w:rsidP="00BC624A">
                        <w:pPr>
                          <w:pStyle w:val="Footer"/>
                          <w:tabs>
                            <w:tab w:val="clear" w:pos="4320"/>
                            <w:tab w:val="clear" w:pos="8640"/>
                          </w:tabs>
                          <w:spacing w:line="360" w:lineRule="auto"/>
                          <w:rPr>
                            <w:rFonts w:ascii="Times New Roman" w:hAnsi="Times New Roman"/>
                            <w:sz w:val="24"/>
                            <w:lang w:val="en-US"/>
                          </w:rPr>
                        </w:pPr>
                        <w:r>
                          <w:rPr>
                            <w:rFonts w:ascii="Times New Roman" w:hAnsi="Times New Roman"/>
                            <w:b/>
                            <w:bCs/>
                            <w:sz w:val="24"/>
                            <w:lang w:val="en-US"/>
                          </w:rPr>
                          <w:t>Industrial engineering</w:t>
                        </w:r>
                        <w:r>
                          <w:rPr>
                            <w:rFonts w:ascii="Times New Roman" w:hAnsi="Times New Roman"/>
                            <w:sz w:val="24"/>
                            <w:lang w:val="en-US"/>
                          </w:rPr>
                          <w:t xml:space="preserve"> study </w:t>
                        </w:r>
                        <w:proofErr w:type="spellStart"/>
                        <w:r>
                          <w:rPr>
                            <w:rFonts w:ascii="Times New Roman" w:hAnsi="Times New Roman"/>
                            <w:sz w:val="24"/>
                            <w:lang w:val="en-US"/>
                          </w:rPr>
                          <w:t>programme</w:t>
                        </w:r>
                        <w:proofErr w:type="spellEnd"/>
                        <w:r>
                          <w:rPr>
                            <w:rFonts w:ascii="Times New Roman" w:hAnsi="Times New Roman"/>
                            <w:sz w:val="24"/>
                            <w:lang w:val="en-US"/>
                          </w:rPr>
                          <w:t xml:space="preserve"> master thesis.</w:t>
                        </w:r>
                      </w:p>
                      <w:p w:rsidR="00076379" w:rsidRDefault="00076379" w:rsidP="00BC624A">
                        <w:pPr>
                          <w:pStyle w:val="Footer"/>
                          <w:tabs>
                            <w:tab w:val="clear" w:pos="4320"/>
                            <w:tab w:val="clear" w:pos="8640"/>
                          </w:tabs>
                          <w:spacing w:line="360" w:lineRule="auto"/>
                          <w:rPr>
                            <w:rFonts w:ascii="Times New Roman" w:hAnsi="Times New Roman"/>
                            <w:sz w:val="24"/>
                            <w:lang w:val="en-US"/>
                          </w:rPr>
                        </w:pPr>
                        <w:r>
                          <w:rPr>
                            <w:rFonts w:ascii="Times New Roman" w:hAnsi="Times New Roman"/>
                            <w:sz w:val="24"/>
                            <w:lang w:val="en-US"/>
                          </w:rPr>
                          <w:t xml:space="preserve">Title: </w:t>
                        </w:r>
                        <w:r>
                          <w:rPr>
                            <w:rFonts w:ascii="Times New Roman" w:hAnsi="Times New Roman"/>
                            <w:b/>
                            <w:bCs/>
                            <w:sz w:val="24"/>
                            <w:lang w:val="en-US"/>
                          </w:rPr>
                          <w:t>Influence of cutting grates to surface roughness and hole diameter for drilling of aluminum alloy 6082 parts</w:t>
                        </w:r>
                      </w:p>
                      <w:p w:rsidR="00076379" w:rsidRDefault="00076379" w:rsidP="00BC624A">
                        <w:pPr>
                          <w:pStyle w:val="Footer"/>
                          <w:widowControl w:val="0"/>
                          <w:tabs>
                            <w:tab w:val="clear" w:pos="4320"/>
                            <w:tab w:val="clear" w:pos="8640"/>
                          </w:tabs>
                          <w:snapToGrid w:val="0"/>
                          <w:spacing w:line="360" w:lineRule="auto"/>
                          <w:rPr>
                            <w:rFonts w:ascii="Times New Roman" w:hAnsi="Times New Roman"/>
                            <w:sz w:val="24"/>
                            <w:vertAlign w:val="superscript"/>
                            <w:lang w:val="en-US"/>
                          </w:rPr>
                        </w:pPr>
                        <w:r>
                          <w:rPr>
                            <w:rFonts w:ascii="Times New Roman" w:hAnsi="Times New Roman"/>
                            <w:sz w:val="24"/>
                            <w:lang w:val="en-US"/>
                          </w:rPr>
                          <w:t xml:space="preserve">Author </w:t>
                        </w:r>
                        <w:proofErr w:type="spellStart"/>
                        <w:r>
                          <w:rPr>
                            <w:rFonts w:ascii="Times New Roman" w:hAnsi="Times New Roman"/>
                            <w:b/>
                            <w:bCs/>
                            <w:sz w:val="24"/>
                            <w:lang w:val="en-US"/>
                          </w:rPr>
                          <w:t>Andrius</w:t>
                        </w:r>
                        <w:proofErr w:type="spellEnd"/>
                        <w:r>
                          <w:rPr>
                            <w:rFonts w:ascii="Times New Roman" w:hAnsi="Times New Roman"/>
                            <w:b/>
                            <w:bCs/>
                            <w:sz w:val="24"/>
                            <w:lang w:val="en-US"/>
                          </w:rPr>
                          <w:t xml:space="preserve"> Stasi</w:t>
                        </w:r>
                        <w:proofErr w:type="spellStart"/>
                        <w:r>
                          <w:rPr>
                            <w:rFonts w:ascii="Times New Roman" w:hAnsi="Times New Roman"/>
                            <w:b/>
                            <w:bCs/>
                            <w:sz w:val="24"/>
                          </w:rPr>
                          <w:t>ūnas</w:t>
                        </w:r>
                        <w:proofErr w:type="spellEnd"/>
                        <w:r>
                          <w:rPr>
                            <w:rFonts w:ascii="Times New Roman" w:hAnsi="Times New Roman"/>
                            <w:sz w:val="24"/>
                            <w:lang w:val="en-US"/>
                          </w:rPr>
                          <w:t xml:space="preserve">                                    Academic supervisor </w:t>
                        </w:r>
                        <w:proofErr w:type="spellStart"/>
                        <w:r>
                          <w:rPr>
                            <w:rFonts w:ascii="Times New Roman" w:hAnsi="Times New Roman"/>
                            <w:b/>
                            <w:bCs/>
                            <w:sz w:val="24"/>
                            <w:lang w:val="en-US"/>
                          </w:rPr>
                          <w:t>Mindaugas</w:t>
                        </w:r>
                        <w:proofErr w:type="spellEnd"/>
                        <w:r>
                          <w:rPr>
                            <w:rFonts w:ascii="Times New Roman" w:hAnsi="Times New Roman"/>
                            <w:b/>
                            <w:bCs/>
                            <w:sz w:val="24"/>
                            <w:lang w:val="en-US"/>
                          </w:rPr>
                          <w:t xml:space="preserve"> </w:t>
                        </w:r>
                        <w:proofErr w:type="spellStart"/>
                        <w:r>
                          <w:rPr>
                            <w:rFonts w:ascii="Times New Roman" w:hAnsi="Times New Roman"/>
                            <w:b/>
                            <w:bCs/>
                            <w:sz w:val="24"/>
                            <w:lang w:val="en-US"/>
                          </w:rPr>
                          <w:t>Jurevičius</w:t>
                        </w:r>
                        <w:proofErr w:type="spellEnd"/>
                      </w:p>
                    </w:txbxContent>
                  </v:textbox>
                </v:shape>
                <v:shape id="Text Box 20" o:spid="_x0000_s1039" type="#_x0000_t202" style="position:absolute;left:8314;top:4685;width:2849;height:1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ZQqcYA&#10;AADcAAAADwAAAGRycy9kb3ducmV2LnhtbESPW2sCMRSE34X+h3AKvoibrRUvW6OI0GLfrIp9PWzO&#10;XujmZE3Sdfvvm4LQx2FmvmFWm940oiPna8sKnpIUBHFudc2lgvPpdbwA4QOyxsYyKfghD5v1w2CF&#10;mbY3/qDuGEoRIewzVFCF0GZS+rwigz6xLXH0CusMhihdKbXDW4SbRk7SdCYN1hwXKmxpV1H+dfw2&#10;ChbTfffp358Pl3xWNMswmndvV6fU8LHfvoAI1If/8L291womyzn8nYlHQK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ZQqcYAAADcAAAADwAAAAAAAAAAAAAAAACYAgAAZHJz&#10;L2Rvd25yZXYueG1sUEsFBgAAAAAEAAQA9QAAAIsDAAAAAA==&#10;">
                  <v:textbox>
                    <w:txbxContent>
                      <w:p w:rsidR="00076379" w:rsidRPr="00AE1DB5" w:rsidRDefault="00076379" w:rsidP="00BC624A">
                        <w:pPr>
                          <w:spacing w:line="240" w:lineRule="auto"/>
                          <w:rPr>
                            <w:b/>
                            <w:bCs/>
                            <w:szCs w:val="24"/>
                          </w:rPr>
                        </w:pPr>
                        <w:proofErr w:type="spellStart"/>
                        <w:r w:rsidRPr="00AE1DB5">
                          <w:rPr>
                            <w:b/>
                            <w:bCs/>
                            <w:szCs w:val="24"/>
                          </w:rPr>
                          <w:t>Thesis</w:t>
                        </w:r>
                        <w:proofErr w:type="spellEnd"/>
                        <w:r w:rsidRPr="00AE1DB5">
                          <w:rPr>
                            <w:b/>
                            <w:bCs/>
                            <w:szCs w:val="24"/>
                          </w:rPr>
                          <w:t xml:space="preserve"> </w:t>
                        </w:r>
                        <w:proofErr w:type="spellStart"/>
                        <w:r w:rsidRPr="00AE1DB5">
                          <w:rPr>
                            <w:b/>
                            <w:bCs/>
                            <w:szCs w:val="24"/>
                          </w:rPr>
                          <w:t>language</w:t>
                        </w:r>
                        <w:proofErr w:type="spellEnd"/>
                      </w:p>
                      <w:p w:rsidR="00076379" w:rsidRPr="00AE1DB5" w:rsidRDefault="00076379" w:rsidP="00BC624A">
                        <w:pPr>
                          <w:widowControl w:val="0"/>
                          <w:snapToGrid w:val="0"/>
                          <w:spacing w:line="240" w:lineRule="auto"/>
                          <w:rPr>
                            <w:szCs w:val="24"/>
                          </w:rPr>
                        </w:pPr>
                        <w:r w:rsidRPr="00726B58">
                          <w:rPr>
                            <w:b/>
                            <w:szCs w:val="24"/>
                          </w:rPr>
                          <w:t>X</w:t>
                        </w:r>
                        <w:r w:rsidRPr="00AE1DB5">
                          <w:rPr>
                            <w:szCs w:val="24"/>
                          </w:rPr>
                          <w:tab/>
                        </w:r>
                        <w:proofErr w:type="spellStart"/>
                        <w:r w:rsidRPr="00AE1DB5">
                          <w:rPr>
                            <w:szCs w:val="24"/>
                          </w:rPr>
                          <w:t>Lithuanian</w:t>
                        </w:r>
                        <w:proofErr w:type="spellEnd"/>
                      </w:p>
                      <w:p w:rsidR="00076379" w:rsidRPr="00AE1DB5" w:rsidRDefault="00076379" w:rsidP="00BC624A">
                        <w:pPr>
                          <w:widowControl w:val="0"/>
                          <w:snapToGrid w:val="0"/>
                          <w:spacing w:line="240" w:lineRule="auto"/>
                          <w:ind w:firstLine="720"/>
                          <w:rPr>
                            <w:szCs w:val="24"/>
                          </w:rPr>
                        </w:pPr>
                        <w:proofErr w:type="spellStart"/>
                        <w:r w:rsidRPr="00AE1DB5">
                          <w:rPr>
                            <w:szCs w:val="24"/>
                          </w:rPr>
                          <w:t>Foreign</w:t>
                        </w:r>
                        <w:proofErr w:type="spellEnd"/>
                        <w:r w:rsidRPr="00AE1DB5">
                          <w:rPr>
                            <w:szCs w:val="24"/>
                          </w:rPr>
                          <w:t xml:space="preserve"> (</w:t>
                        </w:r>
                        <w:proofErr w:type="spellStart"/>
                        <w:r w:rsidRPr="00AE1DB5">
                          <w:rPr>
                            <w:szCs w:val="24"/>
                          </w:rPr>
                          <w:t>English</w:t>
                        </w:r>
                        <w:proofErr w:type="spellEnd"/>
                        <w:r w:rsidRPr="00AE1DB5">
                          <w:rPr>
                            <w:szCs w:val="24"/>
                          </w:rPr>
                          <w:t>)</w:t>
                        </w:r>
                      </w:p>
                    </w:txbxContent>
                  </v:textbox>
                </v:shape>
                <v:shape id="Text Box 23" o:spid="_x0000_s1040" type="#_x0000_t202" style="position:absolute;left:1701;top:6231;width:9469;height:708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RSx8IA&#10;AADcAAAADwAAAGRycy9kb3ducmV2LnhtbERPy4rCMBTdD/gP4QpuBk3VwUc1yiAozm5GRbeX5toW&#10;m5tOEmv9e7MYmOXhvJfr1lSiIedLywqGgwQEcWZ1ybmC03Hbn4HwAVljZZkUPMnDetV5W2Kq7YN/&#10;qDmEXMQQ9ikqKEKoUyl9VpBBP7A1ceSu1hkMEbpcaoePGG4qOUqSiTRYcmwosKZNQdntcDcKZh/7&#10;5uK/xt/nbHKt5uF92ux+nVK9bvu5ABGoDf/iP/deKxgncX48E4+AXL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FFLHwgAAANwAAAAPAAAAAAAAAAAAAAAAAJgCAABkcnMvZG93&#10;bnJldi54bWxQSwUGAAAAAAQABAD1AAAAhwMAAAAA&#10;">
                  <v:textbox>
                    <w:txbxContent>
                      <w:p w:rsidR="00076379" w:rsidRPr="00AE1DB5" w:rsidRDefault="00076379" w:rsidP="00BC624A">
                        <w:pPr>
                          <w:pStyle w:val="BodyText"/>
                          <w:spacing w:after="0"/>
                          <w:rPr>
                            <w:b/>
                            <w:bCs/>
                            <w:szCs w:val="24"/>
                          </w:rPr>
                        </w:pPr>
                        <w:proofErr w:type="spellStart"/>
                        <w:r w:rsidRPr="00AE1DB5">
                          <w:rPr>
                            <w:b/>
                            <w:bCs/>
                            <w:szCs w:val="24"/>
                          </w:rPr>
                          <w:t>Annotation</w:t>
                        </w:r>
                        <w:proofErr w:type="spellEnd"/>
                      </w:p>
                      <w:p w:rsidR="00076379" w:rsidRPr="000A532D" w:rsidRDefault="00076379" w:rsidP="00BC624A">
                        <w:pPr>
                          <w:spacing w:after="0"/>
                          <w:rPr>
                            <w:szCs w:val="24"/>
                            <w:lang w:val="en-US"/>
                          </w:rPr>
                        </w:pPr>
                        <w:r>
                          <w:rPr>
                            <w:szCs w:val="24"/>
                          </w:rPr>
                          <w:tab/>
                        </w:r>
                        <w:r w:rsidRPr="000A532D">
                          <w:rPr>
                            <w:szCs w:val="24"/>
                            <w:lang w:val="en-US"/>
                          </w:rPr>
                          <w:t xml:space="preserve">In this master thesis is </w:t>
                        </w:r>
                        <w:r>
                          <w:rPr>
                            <w:szCs w:val="24"/>
                            <w:lang w:val="en-US"/>
                          </w:rPr>
                          <w:t>studying</w:t>
                        </w:r>
                        <w:r w:rsidRPr="000A532D">
                          <w:rPr>
                            <w:szCs w:val="24"/>
                            <w:lang w:val="en-US"/>
                          </w:rPr>
                          <w:t xml:space="preserve"> influence of cutting speed, feed rate and hole depth for surface roughness and hole </w:t>
                        </w:r>
                        <w:r>
                          <w:rPr>
                            <w:szCs w:val="24"/>
                            <w:lang w:val="en-US"/>
                          </w:rPr>
                          <w:t>diameter</w:t>
                        </w:r>
                        <w:r w:rsidRPr="000A532D">
                          <w:rPr>
                            <w:szCs w:val="24"/>
                            <w:lang w:val="en-US"/>
                          </w:rPr>
                          <w:t xml:space="preserve"> for drilling process</w:t>
                        </w:r>
                        <w:r>
                          <w:rPr>
                            <w:szCs w:val="24"/>
                            <w:lang w:val="en-US"/>
                          </w:rPr>
                          <w:t xml:space="preserve"> of aluminum alloy 6082</w:t>
                        </w:r>
                        <w:r w:rsidRPr="000A532D">
                          <w:rPr>
                            <w:szCs w:val="24"/>
                            <w:lang w:val="en-US"/>
                          </w:rPr>
                          <w:t>. Discussing about coolant using problems.</w:t>
                        </w:r>
                        <w:r>
                          <w:rPr>
                            <w:szCs w:val="24"/>
                            <w:lang w:val="en-US"/>
                          </w:rPr>
                          <w:t xml:space="preserve"> Analyzing drilling process, types of drills, tool materials and coatings. Discussing about aluminum alloys and researching aluminum alloy are describing. Describing its properties and usability. Describing a ways for designing of experiments and analysis of results. Reviewed similar researches and their results. Described a methodology of experiment, used equipment, tools and measurement equipment. Experiment was performed using </w:t>
                        </w:r>
                        <w:proofErr w:type="spellStart"/>
                        <w:r>
                          <w:rPr>
                            <w:szCs w:val="24"/>
                            <w:lang w:val="en-US"/>
                          </w:rPr>
                          <w:t>diferent</w:t>
                        </w:r>
                        <w:proofErr w:type="spellEnd"/>
                        <w:r>
                          <w:rPr>
                            <w:szCs w:val="24"/>
                            <w:lang w:val="en-US"/>
                          </w:rPr>
                          <w:t xml:space="preserve"> cutting parameters. The results of experiment was analyzed using computer software. Used method of measuring the surface roughness and diameter of holes. An empirical models was generated for cutting parameters and performed confirmation tests. Conclusions and suggestions are submitted.</w:t>
                        </w:r>
                      </w:p>
                      <w:p w:rsidR="00076379" w:rsidRPr="00AE1DB5" w:rsidRDefault="00076379" w:rsidP="00BC624A">
                        <w:pPr>
                          <w:spacing w:after="0"/>
                          <w:ind w:firstLine="567"/>
                          <w:rPr>
                            <w:szCs w:val="24"/>
                            <w:lang w:val="en-US"/>
                          </w:rPr>
                        </w:pPr>
                        <w:r w:rsidRPr="00AE1DB5">
                          <w:rPr>
                            <w:szCs w:val="24"/>
                            <w:lang w:val="en-US"/>
                          </w:rPr>
                          <w:t>Structure: introduction</w:t>
                        </w:r>
                        <w:r>
                          <w:rPr>
                            <w:szCs w:val="24"/>
                            <w:lang w:val="en-US"/>
                          </w:rPr>
                          <w:t>, review of literature, methodology of experiment, results of research and their consideration,</w:t>
                        </w:r>
                        <w:r w:rsidRPr="00AE1DB5">
                          <w:rPr>
                            <w:spacing w:val="-6"/>
                            <w:szCs w:val="24"/>
                            <w:lang w:val="en-US"/>
                          </w:rPr>
                          <w:t xml:space="preserve"> conclusions and suggestions, </w:t>
                        </w:r>
                        <w:r w:rsidRPr="00AE1DB5">
                          <w:rPr>
                            <w:color w:val="000000"/>
                            <w:szCs w:val="24"/>
                            <w:lang w:val="en-US"/>
                          </w:rPr>
                          <w:t>references</w:t>
                        </w:r>
                        <w:r w:rsidRPr="00AE1DB5">
                          <w:rPr>
                            <w:spacing w:val="-6"/>
                            <w:szCs w:val="24"/>
                            <w:lang w:val="en-US"/>
                          </w:rPr>
                          <w:t xml:space="preserve">. </w:t>
                        </w:r>
                      </w:p>
                      <w:p w:rsidR="00076379" w:rsidRPr="00AE1DB5" w:rsidRDefault="00076379" w:rsidP="00BC624A">
                        <w:pPr>
                          <w:widowControl w:val="0"/>
                          <w:snapToGrid w:val="0"/>
                          <w:spacing w:after="0"/>
                          <w:ind w:firstLine="567"/>
                          <w:rPr>
                            <w:szCs w:val="24"/>
                            <w:lang w:val="en-US"/>
                          </w:rPr>
                        </w:pPr>
                        <w:r w:rsidRPr="00AE1DB5">
                          <w:rPr>
                            <w:szCs w:val="24"/>
                            <w:lang w:val="en-US"/>
                          </w:rPr>
                          <w:t xml:space="preserve">Thesis consist of: </w:t>
                        </w:r>
                        <w:r>
                          <w:rPr>
                            <w:szCs w:val="24"/>
                            <w:lang w:val="en-US"/>
                          </w:rPr>
                          <w:t>65</w:t>
                        </w:r>
                        <w:r w:rsidRPr="00AE1DB5">
                          <w:rPr>
                            <w:szCs w:val="24"/>
                            <w:lang w:val="en-US"/>
                          </w:rPr>
                          <w:t xml:space="preserve"> p. text without appendixes, </w:t>
                        </w:r>
                        <w:r>
                          <w:rPr>
                            <w:szCs w:val="24"/>
                            <w:lang w:val="en-US"/>
                          </w:rPr>
                          <w:t>37</w:t>
                        </w:r>
                        <w:r w:rsidRPr="00AE1DB5">
                          <w:rPr>
                            <w:szCs w:val="24"/>
                            <w:lang w:val="en-US"/>
                          </w:rPr>
                          <w:t xml:space="preserve"> pictures, </w:t>
                        </w:r>
                        <w:r>
                          <w:rPr>
                            <w:szCs w:val="24"/>
                            <w:lang w:val="en-US"/>
                          </w:rPr>
                          <w:t>15</w:t>
                        </w:r>
                        <w:r w:rsidRPr="00AE1DB5">
                          <w:rPr>
                            <w:szCs w:val="24"/>
                            <w:lang w:val="en-US"/>
                          </w:rPr>
                          <w:t xml:space="preserve"> tables, </w:t>
                        </w:r>
                        <w:r>
                          <w:rPr>
                            <w:szCs w:val="24"/>
                            <w:lang w:val="en-US"/>
                          </w:rPr>
                          <w:t>20</w:t>
                        </w:r>
                        <w:r w:rsidRPr="00AE1DB5">
                          <w:rPr>
                            <w:szCs w:val="24"/>
                            <w:lang w:val="en-US"/>
                          </w:rPr>
                          <w:t xml:space="preserve"> bibliographical entries.</w:t>
                        </w:r>
                      </w:p>
                      <w:p w:rsidR="00076379" w:rsidRPr="00AE1DB5" w:rsidRDefault="00076379" w:rsidP="00BC624A">
                        <w:pPr>
                          <w:widowControl w:val="0"/>
                          <w:snapToGrid w:val="0"/>
                          <w:spacing w:after="0"/>
                          <w:ind w:firstLine="567"/>
                          <w:rPr>
                            <w:szCs w:val="24"/>
                            <w:lang w:val="en-US"/>
                          </w:rPr>
                        </w:pPr>
                        <w:r w:rsidRPr="00AE1DB5">
                          <w:rPr>
                            <w:szCs w:val="24"/>
                            <w:lang w:val="en-US"/>
                          </w:rPr>
                          <w:t>Appendixes included.</w:t>
                        </w:r>
                      </w:p>
                    </w:txbxContent>
                  </v:textbox>
                </v:shape>
                <v:shape id="Text Box 24" o:spid="_x0000_s1041" type="#_x0000_t202" style="position:absolute;left:1703;top:13442;width:9456;height:10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1j3XMUA&#10;AADcAAAADwAAAGRycy9kb3ducmV2LnhtbESPT2sCMRTE74LfITyhF6lZa7F2NYoUFL35D3t9bJ67&#10;i5uXNUnX7bdvhILHYWZ+w8wWralEQ86XlhUMBwkI4szqknMFp+PqdQLCB2SNlWVS8EseFvNuZ4ap&#10;tnfeU3MIuYgQ9ikqKEKoUyl9VpBBP7A1cfQu1hkMUbpcaof3CDeVfEuSsTRYclwosKavgrLr4cco&#10;mLxvmm+/He3O2fhSfYb+R7O+OaVeeu1yCiJQG57h//ZGKxglQ3iciUd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WPdcxQAAANwAAAAPAAAAAAAAAAAAAAAAAJgCAABkcnMv&#10;ZG93bnJldi54bWxQSwUGAAAAAAQABAD1AAAAigMAAAAA&#10;">
                  <v:textbox>
                    <w:txbxContent>
                      <w:p w:rsidR="00076379" w:rsidRPr="00AE1DB5" w:rsidRDefault="00076379" w:rsidP="00BC624A">
                        <w:proofErr w:type="spellStart"/>
                        <w:r w:rsidRPr="00AE1DB5">
                          <w:rPr>
                            <w:b/>
                            <w:bCs/>
                          </w:rPr>
                          <w:t>Keywords</w:t>
                        </w:r>
                        <w:proofErr w:type="spellEnd"/>
                        <w:r w:rsidRPr="00AE1DB5">
                          <w:rPr>
                            <w:b/>
                            <w:bCs/>
                          </w:rPr>
                          <w:t>:</w:t>
                        </w:r>
                        <w:r w:rsidRPr="00AE1DB5">
                          <w:t xml:space="preserve"> </w:t>
                        </w:r>
                        <w:proofErr w:type="spellStart"/>
                        <w:r>
                          <w:t>aluminum</w:t>
                        </w:r>
                        <w:proofErr w:type="spellEnd"/>
                        <w:r>
                          <w:t xml:space="preserve"> 6082, </w:t>
                        </w:r>
                        <w:proofErr w:type="spellStart"/>
                        <w:r>
                          <w:t>cutting</w:t>
                        </w:r>
                        <w:proofErr w:type="spellEnd"/>
                        <w:r>
                          <w:t xml:space="preserve"> </w:t>
                        </w:r>
                        <w:proofErr w:type="spellStart"/>
                        <w:r>
                          <w:t>grates</w:t>
                        </w:r>
                        <w:proofErr w:type="spellEnd"/>
                        <w:r>
                          <w:t xml:space="preserve">, </w:t>
                        </w:r>
                        <w:proofErr w:type="spellStart"/>
                        <w:r>
                          <w:t>cutting</w:t>
                        </w:r>
                        <w:proofErr w:type="spellEnd"/>
                        <w:r>
                          <w:t xml:space="preserve"> </w:t>
                        </w:r>
                        <w:proofErr w:type="spellStart"/>
                        <w:r>
                          <w:t>speed</w:t>
                        </w:r>
                        <w:proofErr w:type="spellEnd"/>
                        <w:r>
                          <w:t xml:space="preserve">, </w:t>
                        </w:r>
                        <w:proofErr w:type="spellStart"/>
                        <w:r>
                          <w:t>drilling</w:t>
                        </w:r>
                        <w:proofErr w:type="spellEnd"/>
                        <w:r>
                          <w:t xml:space="preserve">, </w:t>
                        </w:r>
                        <w:proofErr w:type="spellStart"/>
                        <w:r>
                          <w:t>feed</w:t>
                        </w:r>
                        <w:proofErr w:type="spellEnd"/>
                        <w:r>
                          <w:t xml:space="preserve"> rate,  </w:t>
                        </w:r>
                        <w:proofErr w:type="spellStart"/>
                        <w:r>
                          <w:t>high</w:t>
                        </w:r>
                        <w:proofErr w:type="spellEnd"/>
                        <w:r>
                          <w:t xml:space="preserve"> </w:t>
                        </w:r>
                        <w:proofErr w:type="spellStart"/>
                        <w:r>
                          <w:t>speed</w:t>
                        </w:r>
                        <w:proofErr w:type="spellEnd"/>
                        <w:r>
                          <w:t xml:space="preserve"> </w:t>
                        </w:r>
                        <w:proofErr w:type="spellStart"/>
                        <w:r>
                          <w:t>steel</w:t>
                        </w:r>
                        <w:proofErr w:type="spellEnd"/>
                        <w:r>
                          <w:t xml:space="preserve">, hole </w:t>
                        </w:r>
                        <w:proofErr w:type="spellStart"/>
                        <w:r>
                          <w:t>detph</w:t>
                        </w:r>
                        <w:proofErr w:type="spellEnd"/>
                        <w:r>
                          <w:t xml:space="preserve">, </w:t>
                        </w:r>
                        <w:proofErr w:type="spellStart"/>
                        <w:r>
                          <w:t>surface</w:t>
                        </w:r>
                        <w:proofErr w:type="spellEnd"/>
                        <w:r>
                          <w:t xml:space="preserve"> </w:t>
                        </w:r>
                        <w:proofErr w:type="spellStart"/>
                        <w:r>
                          <w:t>roughness</w:t>
                        </w:r>
                        <w:proofErr w:type="spellEnd"/>
                        <w:r>
                          <w:t xml:space="preserve">, </w:t>
                        </w:r>
                        <w:proofErr w:type="spellStart"/>
                        <w:r>
                          <w:t>titanium</w:t>
                        </w:r>
                        <w:proofErr w:type="spellEnd"/>
                        <w:r>
                          <w:t xml:space="preserve"> nitride.</w:t>
                        </w:r>
                      </w:p>
                    </w:txbxContent>
                  </v:textbox>
                </v:shape>
                <v:rect id="Rectangle 25" o:spid="_x0000_s1042" style="position:absolute;left:1635;top:1088;width:9651;height:135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uJksQA&#10;AADcAAAADwAAAGRycy9kb3ducmV2LnhtbESPQWvCQBSE70L/w/IKvemmEaWkriEVhZ6E2kLb2yP7&#10;uhvMvg3Z1cR/7woFj8PMfMOsytG14kx9aDwreJ5lIIhrrxs2Cr4+d9MXECEia2w9k4ILBSjXD5MV&#10;FtoP/EHnQzQiQTgUqMDG2BVShtqSwzDzHXHy/nzvMCbZG6l7HBLctTLPsqV02HBasNjRxlJ9PJyc&#10;gm33u68WJsjqO9qfo38bdnZvlHp6HKtXEJHGeA//t9+1gnmWw+1MOgJyf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riZLEAAAA3AAAAA8AAAAAAAAAAAAAAAAAmAIAAGRycy9k&#10;b3ducmV2LnhtbFBLBQYAAAAABAAEAPUAAACJAwAAAAA=&#10;" filled="f"/>
              </v:group>
            </w:pict>
          </mc:Fallback>
        </mc:AlternateContent>
      </w: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A922A3" w:rsidRPr="00752D9E" w:rsidRDefault="00A922A3" w:rsidP="00346A9D">
      <w:pPr>
        <w:spacing w:line="360" w:lineRule="auto"/>
        <w:ind w:firstLine="720"/>
        <w:rPr>
          <w:b/>
          <w:sz w:val="28"/>
          <w:szCs w:val="28"/>
        </w:rPr>
      </w:pPr>
    </w:p>
    <w:p w:rsidR="00BC624A" w:rsidRDefault="00BC624A" w:rsidP="00772291">
      <w:pPr>
        <w:spacing w:line="360" w:lineRule="auto"/>
        <w:rPr>
          <w:b/>
          <w:sz w:val="28"/>
          <w:szCs w:val="28"/>
        </w:rPr>
      </w:pPr>
    </w:p>
    <w:p w:rsidR="00BC624A" w:rsidRDefault="00BC624A" w:rsidP="00772291">
      <w:pPr>
        <w:spacing w:line="360" w:lineRule="auto"/>
        <w:rPr>
          <w:b/>
          <w:sz w:val="28"/>
          <w:szCs w:val="28"/>
        </w:rPr>
      </w:pPr>
    </w:p>
    <w:p w:rsidR="00BC624A" w:rsidRDefault="00BC624A" w:rsidP="00772291">
      <w:pPr>
        <w:spacing w:line="360" w:lineRule="auto"/>
        <w:rPr>
          <w:b/>
          <w:sz w:val="28"/>
          <w:szCs w:val="28"/>
        </w:rPr>
      </w:pPr>
    </w:p>
    <w:p w:rsidR="00BC624A" w:rsidRDefault="00BC624A" w:rsidP="00772291">
      <w:pPr>
        <w:spacing w:line="360" w:lineRule="auto"/>
        <w:rPr>
          <w:rFonts w:eastAsia="Times New Roman"/>
          <w:szCs w:val="24"/>
          <w:lang w:val="en-US"/>
        </w:rPr>
      </w:pPr>
    </w:p>
    <w:p w:rsidR="00BC624A" w:rsidRDefault="00BC624A" w:rsidP="00772291">
      <w:pPr>
        <w:spacing w:line="360" w:lineRule="auto"/>
        <w:rPr>
          <w:rFonts w:eastAsia="Times New Roman"/>
          <w:szCs w:val="24"/>
          <w:lang w:val="en-US"/>
        </w:rPr>
      </w:pPr>
    </w:p>
    <w:p w:rsidR="00BC624A" w:rsidRDefault="00BC624A" w:rsidP="00772291">
      <w:pPr>
        <w:spacing w:line="360" w:lineRule="auto"/>
        <w:rPr>
          <w:rFonts w:eastAsia="Times New Roman"/>
          <w:szCs w:val="24"/>
          <w:lang w:val="en-US"/>
        </w:rPr>
      </w:pPr>
    </w:p>
    <w:p w:rsidR="00A0680C" w:rsidRPr="00752D9E" w:rsidRDefault="009553B3" w:rsidP="00772291">
      <w:pPr>
        <w:spacing w:line="360" w:lineRule="auto"/>
        <w:rPr>
          <w:b/>
          <w:sz w:val="28"/>
          <w:szCs w:val="28"/>
        </w:rPr>
      </w:pPr>
      <w:r>
        <w:rPr>
          <w:b/>
          <w:noProof/>
          <w:sz w:val="28"/>
          <w:szCs w:val="28"/>
          <w:lang w:val="en-US" w:eastAsia="zh-CN"/>
        </w:rPr>
        <mc:AlternateContent>
          <mc:Choice Requires="wps">
            <w:drawing>
              <wp:anchor distT="0" distB="0" distL="114300" distR="114300" simplePos="0" relativeHeight="251731968" behindDoc="0" locked="0" layoutInCell="1" allowOverlap="1">
                <wp:simplePos x="0" y="0"/>
                <wp:positionH relativeFrom="column">
                  <wp:posOffset>2992135</wp:posOffset>
                </wp:positionH>
                <wp:positionV relativeFrom="paragraph">
                  <wp:posOffset>677028</wp:posOffset>
                </wp:positionV>
                <wp:extent cx="297180" cy="329683"/>
                <wp:effectExtent l="0" t="0" r="7620" b="0"/>
                <wp:wrapNone/>
                <wp:docPr id="290" name="Oval 290"/>
                <wp:cNvGraphicFramePr/>
                <a:graphic xmlns:a="http://schemas.openxmlformats.org/drawingml/2006/main">
                  <a:graphicData uri="http://schemas.microsoft.com/office/word/2010/wordprocessingShape">
                    <wps:wsp>
                      <wps:cNvSpPr/>
                      <wps:spPr>
                        <a:xfrm>
                          <a:off x="0" y="0"/>
                          <a:ext cx="297180" cy="329683"/>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90" o:spid="_x0000_s1026" style="position:absolute;margin-left:235.6pt;margin-top:53.3pt;width:23.4pt;height:25.9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" fillcolor="white [3201]" stroked="f" strokeweight="2pt"/>
            </w:pict>
          </mc:Fallback>
        </mc:AlternateContent>
      </w:r>
      <w:r w:rsidR="009B325C">
        <w:rPr>
          <w:b/>
          <w:noProof/>
          <w:sz w:val="28"/>
          <w:szCs w:val="28"/>
          <w:lang w:val="en-US" w:eastAsia="zh-CN"/>
        </w:rPr>
        <mc:AlternateContent>
          <mc:Choice Requires="wps">
            <w:drawing>
              <wp:anchor distT="0" distB="0" distL="114300" distR="114300" simplePos="0" relativeHeight="251721728" behindDoc="0" locked="0" layoutInCell="1" allowOverlap="1" wp14:anchorId="61B5CF3E" wp14:editId="16DC60CE">
                <wp:simplePos x="0" y="0"/>
                <wp:positionH relativeFrom="column">
                  <wp:posOffset>2992076</wp:posOffset>
                </wp:positionH>
                <wp:positionV relativeFrom="paragraph">
                  <wp:posOffset>431505</wp:posOffset>
                </wp:positionV>
                <wp:extent cx="297770" cy="244548"/>
                <wp:effectExtent l="0" t="0" r="7620" b="3175"/>
                <wp:wrapNone/>
                <wp:docPr id="298" name="Oval 298"/>
                <wp:cNvGraphicFramePr/>
                <a:graphic xmlns:a="http://schemas.openxmlformats.org/drawingml/2006/main">
                  <a:graphicData uri="http://schemas.microsoft.com/office/word/2010/wordprocessingShape">
                    <wps:wsp>
                      <wps:cNvSpPr/>
                      <wps:spPr>
                        <a:xfrm>
                          <a:off x="0" y="0"/>
                          <a:ext cx="297770" cy="244548"/>
                        </a:xfrm>
                        <a:prstGeom prst="ellipse">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id="Oval 298" o:spid="_x0000_s1026" style="position:absolute;margin-left:235.6pt;margin-top:34pt;width:23.45pt;height:19.2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" fillcolor="white [3201]" stroked="f" strokeweight="2pt"/>
            </w:pict>
          </mc:Fallback>
        </mc:AlternateContent>
      </w:r>
    </w:p>
    <w:sdt>
      <w:sdtPr>
        <w:rPr>
          <w:rFonts w:ascii="Times New Roman" w:eastAsia="Calibri" w:hAnsi="Times New Roman" w:cs="Times New Roman"/>
          <w:b w:val="0"/>
          <w:bCs w:val="0"/>
          <w:color w:val="auto"/>
          <w:sz w:val="22"/>
          <w:szCs w:val="22"/>
          <w:lang w:val="lt-LT" w:eastAsia="en-US"/>
        </w:rPr>
        <w:id w:val="-505826725"/>
        <w:docPartObj>
          <w:docPartGallery w:val="Table of Contents"/>
          <w:docPartUnique/>
        </w:docPartObj>
      </w:sdtPr>
      <w:sdtEndPr>
        <w:rPr>
          <w:rFonts w:eastAsia="MS Mincho"/>
          <w:noProof/>
          <w:sz w:val="24"/>
          <w:szCs w:val="24"/>
        </w:rPr>
      </w:sdtEndPr>
      <w:sdtContent>
        <w:p w:rsidR="00752D9E" w:rsidRPr="002363AF" w:rsidRDefault="00752D9E" w:rsidP="00D8380C">
          <w:pPr>
            <w:pStyle w:val="TOCHeading"/>
            <w:ind w:firstLine="720"/>
            <w:jc w:val="both"/>
            <w:rPr>
              <w:rFonts w:ascii="Times New Roman" w:hAnsi="Times New Roman" w:cs="Times New Roman"/>
              <w:color w:val="auto"/>
              <w:sz w:val="32"/>
              <w:szCs w:val="32"/>
              <w:lang w:val="lt-LT"/>
            </w:rPr>
          </w:pPr>
          <w:r w:rsidRPr="00752D9E">
            <w:rPr>
              <w:rFonts w:ascii="Times New Roman" w:hAnsi="Times New Roman" w:cs="Times New Roman"/>
              <w:color w:val="auto"/>
              <w:sz w:val="32"/>
              <w:szCs w:val="32"/>
            </w:rPr>
            <w:t>T</w:t>
          </w:r>
          <w:r w:rsidR="009945A4">
            <w:rPr>
              <w:rFonts w:ascii="Times New Roman" w:hAnsi="Times New Roman" w:cs="Times New Roman"/>
              <w:color w:val="auto"/>
              <w:sz w:val="32"/>
              <w:szCs w:val="32"/>
            </w:rPr>
            <w:t>URINYS</w:t>
          </w:r>
        </w:p>
        <w:p w:rsidR="0080116F" w:rsidRDefault="00752D9E" w:rsidP="0080116F">
          <w:pPr>
            <w:pStyle w:val="TOC2"/>
            <w:tabs>
              <w:tab w:val="right" w:leader="dot" w:pos="9735"/>
            </w:tabs>
            <w:rPr>
              <w:rFonts w:asciiTheme="minorHAnsi" w:eastAsiaTheme="minorEastAsia" w:hAnsiTheme="minorHAnsi" w:cstheme="minorBidi"/>
              <w:noProof/>
              <w:sz w:val="22"/>
              <w:lang w:val="en-US" w:eastAsia="zh-CN"/>
            </w:rPr>
          </w:pPr>
          <w:r w:rsidRPr="008B61D3">
            <w:rPr>
              <w:szCs w:val="24"/>
            </w:rPr>
            <w:fldChar w:fldCharType="begin"/>
          </w:r>
          <w:r w:rsidRPr="008B61D3">
            <w:rPr>
              <w:szCs w:val="24"/>
            </w:rPr>
            <w:instrText xml:space="preserve"> TOC \o "1-3" \h \z \u </w:instrText>
          </w:r>
          <w:r w:rsidRPr="008B61D3">
            <w:rPr>
              <w:szCs w:val="24"/>
            </w:rPr>
            <w:fldChar w:fldCharType="separate"/>
          </w:r>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48" w:history="1">
            <w:r w:rsidR="0080116F" w:rsidRPr="006615FB">
              <w:rPr>
                <w:rStyle w:val="Hyperlink"/>
                <w:noProof/>
              </w:rPr>
              <w:t>PAVEIKSLŲ SĄRAŠAS</w:t>
            </w:r>
            <w:r w:rsidR="0080116F">
              <w:rPr>
                <w:noProof/>
                <w:webHidden/>
              </w:rPr>
              <w:tab/>
            </w:r>
            <w:r w:rsidR="0080116F">
              <w:rPr>
                <w:noProof/>
                <w:webHidden/>
              </w:rPr>
              <w:fldChar w:fldCharType="begin"/>
            </w:r>
            <w:r w:rsidR="0080116F">
              <w:rPr>
                <w:noProof/>
                <w:webHidden/>
              </w:rPr>
              <w:instrText xml:space="preserve"> PAGEREF _Toc326213548 \h </w:instrText>
            </w:r>
            <w:r w:rsidR="0080116F">
              <w:rPr>
                <w:noProof/>
                <w:webHidden/>
              </w:rPr>
            </w:r>
            <w:r w:rsidR="0080116F">
              <w:rPr>
                <w:noProof/>
                <w:webHidden/>
              </w:rPr>
              <w:fldChar w:fldCharType="separate"/>
            </w:r>
            <w:r w:rsidR="00A94149">
              <w:rPr>
                <w:noProof/>
                <w:webHidden/>
              </w:rPr>
              <w:t>9</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49" w:history="1">
            <w:r w:rsidR="0080116F" w:rsidRPr="006615FB">
              <w:rPr>
                <w:rStyle w:val="Hyperlink"/>
                <w:noProof/>
              </w:rPr>
              <w:t>LENTELIŲ SĄRAŠAS</w:t>
            </w:r>
            <w:r w:rsidR="0080116F">
              <w:rPr>
                <w:noProof/>
                <w:webHidden/>
              </w:rPr>
              <w:tab/>
            </w:r>
            <w:r w:rsidR="0080116F">
              <w:rPr>
                <w:noProof/>
                <w:webHidden/>
              </w:rPr>
              <w:fldChar w:fldCharType="begin"/>
            </w:r>
            <w:r w:rsidR="0080116F">
              <w:rPr>
                <w:noProof/>
                <w:webHidden/>
              </w:rPr>
              <w:instrText xml:space="preserve"> PAGEREF _Toc326213549 \h </w:instrText>
            </w:r>
            <w:r w:rsidR="0080116F">
              <w:rPr>
                <w:noProof/>
                <w:webHidden/>
              </w:rPr>
            </w:r>
            <w:r w:rsidR="0080116F">
              <w:rPr>
                <w:noProof/>
                <w:webHidden/>
              </w:rPr>
              <w:fldChar w:fldCharType="separate"/>
            </w:r>
            <w:r w:rsidR="00A94149">
              <w:rPr>
                <w:noProof/>
                <w:webHidden/>
              </w:rPr>
              <w:t>11</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50" w:history="1">
            <w:r w:rsidR="0080116F" w:rsidRPr="006615FB">
              <w:rPr>
                <w:rStyle w:val="Hyperlink"/>
                <w:noProof/>
              </w:rPr>
              <w:t>ĮVADAS</w:t>
            </w:r>
            <w:r w:rsidR="0080116F">
              <w:rPr>
                <w:noProof/>
                <w:webHidden/>
              </w:rPr>
              <w:tab/>
            </w:r>
            <w:r w:rsidR="0080116F">
              <w:rPr>
                <w:noProof/>
                <w:webHidden/>
              </w:rPr>
              <w:fldChar w:fldCharType="begin"/>
            </w:r>
            <w:r w:rsidR="0080116F">
              <w:rPr>
                <w:noProof/>
                <w:webHidden/>
              </w:rPr>
              <w:instrText xml:space="preserve"> PAGEREF _Toc326213550 \h </w:instrText>
            </w:r>
            <w:r w:rsidR="0080116F">
              <w:rPr>
                <w:noProof/>
                <w:webHidden/>
              </w:rPr>
            </w:r>
            <w:r w:rsidR="0080116F">
              <w:rPr>
                <w:noProof/>
                <w:webHidden/>
              </w:rPr>
              <w:fldChar w:fldCharType="separate"/>
            </w:r>
            <w:r w:rsidR="00A94149">
              <w:rPr>
                <w:noProof/>
                <w:webHidden/>
              </w:rPr>
              <w:t>12</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51" w:history="1">
            <w:r w:rsidR="0080116F" w:rsidRPr="006615FB">
              <w:rPr>
                <w:rStyle w:val="Hyperlink"/>
                <w:noProof/>
              </w:rPr>
              <w:t>1. LITERATŪROS APŽVALGA</w:t>
            </w:r>
            <w:r w:rsidR="0080116F">
              <w:rPr>
                <w:noProof/>
                <w:webHidden/>
              </w:rPr>
              <w:tab/>
            </w:r>
            <w:r w:rsidR="0080116F">
              <w:rPr>
                <w:noProof/>
                <w:webHidden/>
              </w:rPr>
              <w:fldChar w:fldCharType="begin"/>
            </w:r>
            <w:r w:rsidR="0080116F">
              <w:rPr>
                <w:noProof/>
                <w:webHidden/>
              </w:rPr>
              <w:instrText xml:space="preserve"> PAGEREF _Toc326213551 \h </w:instrText>
            </w:r>
            <w:r w:rsidR="0080116F">
              <w:rPr>
                <w:noProof/>
                <w:webHidden/>
              </w:rPr>
            </w:r>
            <w:r w:rsidR="0080116F">
              <w:rPr>
                <w:noProof/>
                <w:webHidden/>
              </w:rPr>
              <w:fldChar w:fldCharType="separate"/>
            </w:r>
            <w:r w:rsidR="00A94149">
              <w:rPr>
                <w:noProof/>
                <w:webHidden/>
              </w:rPr>
              <w:t>14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52" w:history="1">
            <w:r w:rsidR="0080116F" w:rsidRPr="006615FB">
              <w:rPr>
                <w:rStyle w:val="Hyperlink"/>
                <w:noProof/>
              </w:rPr>
              <w:t>1.1 Gręžimas</w:t>
            </w:r>
            <w:r w:rsidR="0080116F">
              <w:rPr>
                <w:noProof/>
                <w:webHidden/>
              </w:rPr>
              <w:tab/>
            </w:r>
            <w:r w:rsidR="0080116F">
              <w:rPr>
                <w:noProof/>
                <w:webHidden/>
              </w:rPr>
              <w:fldChar w:fldCharType="begin"/>
            </w:r>
            <w:r w:rsidR="0080116F">
              <w:rPr>
                <w:noProof/>
                <w:webHidden/>
              </w:rPr>
              <w:instrText xml:space="preserve"> PAGEREF _Toc326213552 \h </w:instrText>
            </w:r>
            <w:r w:rsidR="0080116F">
              <w:rPr>
                <w:noProof/>
                <w:webHidden/>
              </w:rPr>
            </w:r>
            <w:r w:rsidR="0080116F">
              <w:rPr>
                <w:noProof/>
                <w:webHidden/>
              </w:rPr>
              <w:fldChar w:fldCharType="separate"/>
            </w:r>
            <w:r w:rsidR="00A94149">
              <w:rPr>
                <w:noProof/>
                <w:webHidden/>
              </w:rPr>
              <w:t>14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53" w:history="1">
            <w:r w:rsidR="0080116F" w:rsidRPr="006615FB">
              <w:rPr>
                <w:rStyle w:val="Hyperlink"/>
                <w:noProof/>
              </w:rPr>
              <w:t>1.2 Gręžimo režimai</w:t>
            </w:r>
            <w:r w:rsidR="0080116F">
              <w:rPr>
                <w:noProof/>
                <w:webHidden/>
              </w:rPr>
              <w:tab/>
            </w:r>
            <w:r w:rsidR="0080116F">
              <w:rPr>
                <w:noProof/>
                <w:webHidden/>
              </w:rPr>
              <w:fldChar w:fldCharType="begin"/>
            </w:r>
            <w:r w:rsidR="0080116F">
              <w:rPr>
                <w:noProof/>
                <w:webHidden/>
              </w:rPr>
              <w:instrText xml:space="preserve"> PAGEREF _Toc326213553 \h </w:instrText>
            </w:r>
            <w:r w:rsidR="0080116F">
              <w:rPr>
                <w:noProof/>
                <w:webHidden/>
              </w:rPr>
            </w:r>
            <w:r w:rsidR="0080116F">
              <w:rPr>
                <w:noProof/>
                <w:webHidden/>
              </w:rPr>
              <w:fldChar w:fldCharType="separate"/>
            </w:r>
            <w:r w:rsidR="00A94149">
              <w:rPr>
                <w:noProof/>
                <w:webHidden/>
              </w:rPr>
              <w:t>16</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54" w:history="1">
            <w:r w:rsidR="0080116F" w:rsidRPr="006615FB">
              <w:rPr>
                <w:rStyle w:val="Hyperlink"/>
                <w:noProof/>
              </w:rPr>
              <w:t>1.3 Grąžto medžiaga ir danga</w:t>
            </w:r>
            <w:r w:rsidR="0080116F">
              <w:rPr>
                <w:noProof/>
                <w:webHidden/>
              </w:rPr>
              <w:tab/>
            </w:r>
            <w:r w:rsidR="0080116F">
              <w:rPr>
                <w:noProof/>
                <w:webHidden/>
              </w:rPr>
              <w:fldChar w:fldCharType="begin"/>
            </w:r>
            <w:r w:rsidR="0080116F">
              <w:rPr>
                <w:noProof/>
                <w:webHidden/>
              </w:rPr>
              <w:instrText xml:space="preserve"> PAGEREF _Toc326213554 \h </w:instrText>
            </w:r>
            <w:r w:rsidR="0080116F">
              <w:rPr>
                <w:noProof/>
                <w:webHidden/>
              </w:rPr>
            </w:r>
            <w:r w:rsidR="0080116F">
              <w:rPr>
                <w:noProof/>
                <w:webHidden/>
              </w:rPr>
              <w:fldChar w:fldCharType="separate"/>
            </w:r>
            <w:r w:rsidR="00A94149">
              <w:rPr>
                <w:noProof/>
                <w:webHidden/>
              </w:rPr>
              <w:t>18</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55" w:history="1">
            <w:r w:rsidR="0080116F" w:rsidRPr="006615FB">
              <w:rPr>
                <w:rStyle w:val="Hyperlink"/>
                <w:noProof/>
              </w:rPr>
              <w:t>1.4 Aliuminio lydinys</w:t>
            </w:r>
            <w:r w:rsidR="0080116F">
              <w:rPr>
                <w:noProof/>
                <w:webHidden/>
              </w:rPr>
              <w:tab/>
            </w:r>
            <w:r w:rsidR="0080116F">
              <w:rPr>
                <w:noProof/>
                <w:webHidden/>
              </w:rPr>
              <w:fldChar w:fldCharType="begin"/>
            </w:r>
            <w:r w:rsidR="0080116F">
              <w:rPr>
                <w:noProof/>
                <w:webHidden/>
              </w:rPr>
              <w:instrText xml:space="preserve"> PAGEREF _Toc326213555 \h </w:instrText>
            </w:r>
            <w:r w:rsidR="0080116F">
              <w:rPr>
                <w:noProof/>
                <w:webHidden/>
              </w:rPr>
            </w:r>
            <w:r w:rsidR="0080116F">
              <w:rPr>
                <w:noProof/>
                <w:webHidden/>
              </w:rPr>
              <w:fldChar w:fldCharType="separate"/>
            </w:r>
            <w:r w:rsidR="00A94149">
              <w:rPr>
                <w:noProof/>
                <w:webHidden/>
              </w:rPr>
              <w:t>19</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56" w:history="1">
            <w:r w:rsidR="0080116F" w:rsidRPr="006615FB">
              <w:rPr>
                <w:rStyle w:val="Hyperlink"/>
                <w:noProof/>
              </w:rPr>
              <w:t>1.5 Ankstesnių tyrimų apžvalga</w:t>
            </w:r>
            <w:r w:rsidR="0080116F">
              <w:rPr>
                <w:noProof/>
                <w:webHidden/>
              </w:rPr>
              <w:tab/>
            </w:r>
            <w:r w:rsidR="0080116F">
              <w:rPr>
                <w:noProof/>
                <w:webHidden/>
              </w:rPr>
              <w:fldChar w:fldCharType="begin"/>
            </w:r>
            <w:r w:rsidR="0080116F">
              <w:rPr>
                <w:noProof/>
                <w:webHidden/>
              </w:rPr>
              <w:instrText xml:space="preserve"> PAGEREF _Toc326213556 \h </w:instrText>
            </w:r>
            <w:r w:rsidR="0080116F">
              <w:rPr>
                <w:noProof/>
                <w:webHidden/>
              </w:rPr>
            </w:r>
            <w:r w:rsidR="0080116F">
              <w:rPr>
                <w:noProof/>
                <w:webHidden/>
              </w:rPr>
              <w:fldChar w:fldCharType="separate"/>
            </w:r>
            <w:r w:rsidR="00A94149">
              <w:rPr>
                <w:noProof/>
                <w:webHidden/>
              </w:rPr>
              <w:t>21</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57" w:history="1">
            <w:r w:rsidR="0080116F" w:rsidRPr="006615FB">
              <w:rPr>
                <w:rStyle w:val="Hyperlink"/>
                <w:noProof/>
              </w:rPr>
              <w:t>2. PROBLEMŲ FORMULAVIMAS, TIKSLAI IR UŽDAVINIAI</w:t>
            </w:r>
            <w:r w:rsidR="0080116F">
              <w:rPr>
                <w:noProof/>
                <w:webHidden/>
              </w:rPr>
              <w:tab/>
            </w:r>
            <w:r w:rsidR="0080116F">
              <w:rPr>
                <w:noProof/>
                <w:webHidden/>
              </w:rPr>
              <w:fldChar w:fldCharType="begin"/>
            </w:r>
            <w:r w:rsidR="0080116F">
              <w:rPr>
                <w:noProof/>
                <w:webHidden/>
              </w:rPr>
              <w:instrText xml:space="preserve"> PAGEREF _Toc326213557 \h </w:instrText>
            </w:r>
            <w:r w:rsidR="0080116F">
              <w:rPr>
                <w:noProof/>
                <w:webHidden/>
              </w:rPr>
            </w:r>
            <w:r w:rsidR="0080116F">
              <w:rPr>
                <w:noProof/>
                <w:webHidden/>
              </w:rPr>
              <w:fldChar w:fldCharType="separate"/>
            </w:r>
            <w:r w:rsidR="00A94149">
              <w:rPr>
                <w:noProof/>
                <w:webHidden/>
              </w:rPr>
              <w:t>24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58" w:history="1">
            <w:r w:rsidR="0080116F" w:rsidRPr="006615FB">
              <w:rPr>
                <w:rStyle w:val="Hyperlink"/>
                <w:noProof/>
              </w:rPr>
              <w:t>2.1 Problemų formulavimas</w:t>
            </w:r>
            <w:r w:rsidR="0080116F">
              <w:rPr>
                <w:noProof/>
                <w:webHidden/>
              </w:rPr>
              <w:tab/>
            </w:r>
            <w:r w:rsidR="0080116F">
              <w:rPr>
                <w:noProof/>
                <w:webHidden/>
              </w:rPr>
              <w:fldChar w:fldCharType="begin"/>
            </w:r>
            <w:r w:rsidR="0080116F">
              <w:rPr>
                <w:noProof/>
                <w:webHidden/>
              </w:rPr>
              <w:instrText xml:space="preserve"> PAGEREF _Toc326213558 \h </w:instrText>
            </w:r>
            <w:r w:rsidR="0080116F">
              <w:rPr>
                <w:noProof/>
                <w:webHidden/>
              </w:rPr>
            </w:r>
            <w:r w:rsidR="0080116F">
              <w:rPr>
                <w:noProof/>
                <w:webHidden/>
              </w:rPr>
              <w:fldChar w:fldCharType="separate"/>
            </w:r>
            <w:r w:rsidR="00A94149">
              <w:rPr>
                <w:noProof/>
                <w:webHidden/>
              </w:rPr>
              <w:t>24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59" w:history="1">
            <w:r w:rsidR="0080116F" w:rsidRPr="006615FB">
              <w:rPr>
                <w:rStyle w:val="Hyperlink"/>
                <w:noProof/>
              </w:rPr>
              <w:t>2.2 Tikslai</w:t>
            </w:r>
            <w:r w:rsidR="0080116F">
              <w:rPr>
                <w:noProof/>
                <w:webHidden/>
              </w:rPr>
              <w:tab/>
            </w:r>
            <w:r w:rsidR="0080116F">
              <w:rPr>
                <w:noProof/>
                <w:webHidden/>
              </w:rPr>
              <w:fldChar w:fldCharType="begin"/>
            </w:r>
            <w:r w:rsidR="0080116F">
              <w:rPr>
                <w:noProof/>
                <w:webHidden/>
              </w:rPr>
              <w:instrText xml:space="preserve"> PAGEREF _Toc326213559 \h </w:instrText>
            </w:r>
            <w:r w:rsidR="0080116F">
              <w:rPr>
                <w:noProof/>
                <w:webHidden/>
              </w:rPr>
            </w:r>
            <w:r w:rsidR="0080116F">
              <w:rPr>
                <w:noProof/>
                <w:webHidden/>
              </w:rPr>
              <w:fldChar w:fldCharType="separate"/>
            </w:r>
            <w:r w:rsidR="00A94149">
              <w:rPr>
                <w:noProof/>
                <w:webHidden/>
              </w:rPr>
              <w:t>24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60" w:history="1">
            <w:r w:rsidR="0080116F" w:rsidRPr="006615FB">
              <w:rPr>
                <w:rStyle w:val="Hyperlink"/>
                <w:noProof/>
              </w:rPr>
              <w:t>2.3 Uždaviniai</w:t>
            </w:r>
            <w:r w:rsidR="0080116F">
              <w:rPr>
                <w:noProof/>
                <w:webHidden/>
              </w:rPr>
              <w:tab/>
            </w:r>
            <w:r w:rsidR="0080116F">
              <w:rPr>
                <w:noProof/>
                <w:webHidden/>
              </w:rPr>
              <w:fldChar w:fldCharType="begin"/>
            </w:r>
            <w:r w:rsidR="0080116F">
              <w:rPr>
                <w:noProof/>
                <w:webHidden/>
              </w:rPr>
              <w:instrText xml:space="preserve"> PAGEREF _Toc326213560 \h </w:instrText>
            </w:r>
            <w:r w:rsidR="0080116F">
              <w:rPr>
                <w:noProof/>
                <w:webHidden/>
              </w:rPr>
            </w:r>
            <w:r w:rsidR="0080116F">
              <w:rPr>
                <w:noProof/>
                <w:webHidden/>
              </w:rPr>
              <w:fldChar w:fldCharType="separate"/>
            </w:r>
            <w:r w:rsidR="00A94149">
              <w:rPr>
                <w:noProof/>
                <w:webHidden/>
              </w:rPr>
              <w:t>24</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61" w:history="1">
            <w:r w:rsidR="0080116F" w:rsidRPr="006615FB">
              <w:rPr>
                <w:rStyle w:val="Hyperlink"/>
                <w:noProof/>
              </w:rPr>
              <w:t>3. TYRIMO METODIKA</w:t>
            </w:r>
            <w:r w:rsidR="0080116F">
              <w:rPr>
                <w:noProof/>
                <w:webHidden/>
              </w:rPr>
              <w:tab/>
            </w:r>
            <w:r w:rsidR="0080116F">
              <w:rPr>
                <w:noProof/>
                <w:webHidden/>
              </w:rPr>
              <w:fldChar w:fldCharType="begin"/>
            </w:r>
            <w:r w:rsidR="0080116F">
              <w:rPr>
                <w:noProof/>
                <w:webHidden/>
              </w:rPr>
              <w:instrText xml:space="preserve"> PAGEREF _Toc326213561 \h </w:instrText>
            </w:r>
            <w:r w:rsidR="0080116F">
              <w:rPr>
                <w:noProof/>
                <w:webHidden/>
              </w:rPr>
            </w:r>
            <w:r w:rsidR="0080116F">
              <w:rPr>
                <w:noProof/>
                <w:webHidden/>
              </w:rPr>
              <w:fldChar w:fldCharType="separate"/>
            </w:r>
            <w:r w:rsidR="00A94149">
              <w:rPr>
                <w:noProof/>
                <w:webHidden/>
              </w:rPr>
              <w:t>25</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62" w:history="1">
            <w:r w:rsidR="0080116F" w:rsidRPr="006615FB">
              <w:rPr>
                <w:rStyle w:val="Hyperlink"/>
                <w:noProof/>
              </w:rPr>
              <w:t>3.1 Eksperimentų planavimas (DoE)</w:t>
            </w:r>
            <w:r w:rsidR="0080116F">
              <w:rPr>
                <w:noProof/>
                <w:webHidden/>
              </w:rPr>
              <w:tab/>
            </w:r>
            <w:r w:rsidR="0080116F">
              <w:rPr>
                <w:noProof/>
                <w:webHidden/>
              </w:rPr>
              <w:fldChar w:fldCharType="begin"/>
            </w:r>
            <w:r w:rsidR="0080116F">
              <w:rPr>
                <w:noProof/>
                <w:webHidden/>
              </w:rPr>
              <w:instrText xml:space="preserve"> PAGEREF _Toc326213562 \h </w:instrText>
            </w:r>
            <w:r w:rsidR="0080116F">
              <w:rPr>
                <w:noProof/>
                <w:webHidden/>
              </w:rPr>
            </w:r>
            <w:r w:rsidR="0080116F">
              <w:rPr>
                <w:noProof/>
                <w:webHidden/>
              </w:rPr>
              <w:fldChar w:fldCharType="separate"/>
            </w:r>
            <w:r w:rsidR="00A94149">
              <w:rPr>
                <w:noProof/>
                <w:webHidden/>
              </w:rPr>
              <w:t>25</w:t>
            </w:r>
            <w:r w:rsidR="0080116F">
              <w:rPr>
                <w:noProof/>
                <w:webHidden/>
              </w:rPr>
              <w:fldChar w:fldCharType="end"/>
            </w:r>
          </w:hyperlink>
        </w:p>
        <w:p w:rsidR="0080116F" w:rsidRDefault="00292611" w:rsidP="0080116F">
          <w:pPr>
            <w:pStyle w:val="TOC3"/>
            <w:tabs>
              <w:tab w:val="right" w:leader="dot" w:pos="9735"/>
            </w:tabs>
            <w:spacing w:line="360" w:lineRule="auto"/>
            <w:rPr>
              <w:rFonts w:asciiTheme="minorHAnsi" w:eastAsiaTheme="minorEastAsia" w:hAnsiTheme="minorHAnsi" w:cstheme="minorBidi"/>
              <w:noProof/>
              <w:sz w:val="22"/>
              <w:lang w:val="en-US" w:eastAsia="zh-CN"/>
            </w:rPr>
          </w:pPr>
          <w:hyperlink w:anchor="_Toc326213563" w:history="1">
            <w:r w:rsidR="0080116F" w:rsidRPr="006615FB">
              <w:rPr>
                <w:rStyle w:val="Hyperlink"/>
                <w:noProof/>
              </w:rPr>
              <w:t>3.1.1 Visų faktorių eksperimento planas (full factorial design)</w:t>
            </w:r>
            <w:r w:rsidR="0080116F">
              <w:rPr>
                <w:noProof/>
                <w:webHidden/>
              </w:rPr>
              <w:tab/>
            </w:r>
            <w:r w:rsidR="0080116F">
              <w:rPr>
                <w:noProof/>
                <w:webHidden/>
              </w:rPr>
              <w:fldChar w:fldCharType="begin"/>
            </w:r>
            <w:r w:rsidR="0080116F">
              <w:rPr>
                <w:noProof/>
                <w:webHidden/>
              </w:rPr>
              <w:instrText xml:space="preserve"> PAGEREF _Toc326213563 \h </w:instrText>
            </w:r>
            <w:r w:rsidR="0080116F">
              <w:rPr>
                <w:noProof/>
                <w:webHidden/>
              </w:rPr>
            </w:r>
            <w:r w:rsidR="0080116F">
              <w:rPr>
                <w:noProof/>
                <w:webHidden/>
              </w:rPr>
              <w:fldChar w:fldCharType="separate"/>
            </w:r>
            <w:r w:rsidR="00A94149">
              <w:rPr>
                <w:noProof/>
                <w:webHidden/>
              </w:rPr>
              <w:t>26</w:t>
            </w:r>
            <w:r w:rsidR="0080116F">
              <w:rPr>
                <w:noProof/>
                <w:webHidden/>
              </w:rPr>
              <w:fldChar w:fldCharType="end"/>
            </w:r>
          </w:hyperlink>
        </w:p>
        <w:p w:rsidR="0080116F" w:rsidRDefault="00292611" w:rsidP="0080116F">
          <w:pPr>
            <w:pStyle w:val="TOC3"/>
            <w:tabs>
              <w:tab w:val="right" w:leader="dot" w:pos="9735"/>
            </w:tabs>
            <w:spacing w:line="360" w:lineRule="auto"/>
            <w:rPr>
              <w:rFonts w:asciiTheme="minorHAnsi" w:eastAsiaTheme="minorEastAsia" w:hAnsiTheme="minorHAnsi" w:cstheme="minorBidi"/>
              <w:noProof/>
              <w:sz w:val="22"/>
              <w:lang w:val="en-US" w:eastAsia="zh-CN"/>
            </w:rPr>
          </w:pPr>
          <w:hyperlink w:anchor="_Toc326213564" w:history="1">
            <w:r w:rsidR="0080116F" w:rsidRPr="006615FB">
              <w:rPr>
                <w:rStyle w:val="Hyperlink"/>
                <w:noProof/>
              </w:rPr>
              <w:t>3.1.2 Dispersinė analizė (ANOVA)</w:t>
            </w:r>
            <w:r w:rsidR="0080116F">
              <w:rPr>
                <w:noProof/>
                <w:webHidden/>
              </w:rPr>
              <w:tab/>
            </w:r>
            <w:r w:rsidR="0080116F">
              <w:rPr>
                <w:noProof/>
                <w:webHidden/>
              </w:rPr>
              <w:fldChar w:fldCharType="begin"/>
            </w:r>
            <w:r w:rsidR="0080116F">
              <w:rPr>
                <w:noProof/>
                <w:webHidden/>
              </w:rPr>
              <w:instrText xml:space="preserve"> PAGEREF _Toc326213564 \h </w:instrText>
            </w:r>
            <w:r w:rsidR="0080116F">
              <w:rPr>
                <w:noProof/>
                <w:webHidden/>
              </w:rPr>
            </w:r>
            <w:r w:rsidR="0080116F">
              <w:rPr>
                <w:noProof/>
                <w:webHidden/>
              </w:rPr>
              <w:fldChar w:fldCharType="separate"/>
            </w:r>
            <w:r w:rsidR="00A94149">
              <w:rPr>
                <w:noProof/>
                <w:webHidden/>
              </w:rPr>
              <w:t>29</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65" w:history="1">
            <w:r w:rsidR="0080116F" w:rsidRPr="006615FB">
              <w:rPr>
                <w:rStyle w:val="Hyperlink"/>
                <w:noProof/>
              </w:rPr>
              <w:t>3.2 Eksperimento kintamieji</w:t>
            </w:r>
            <w:r w:rsidR="0080116F">
              <w:rPr>
                <w:noProof/>
                <w:webHidden/>
              </w:rPr>
              <w:tab/>
            </w:r>
            <w:r w:rsidR="0080116F">
              <w:rPr>
                <w:noProof/>
                <w:webHidden/>
              </w:rPr>
              <w:fldChar w:fldCharType="begin"/>
            </w:r>
            <w:r w:rsidR="0080116F">
              <w:rPr>
                <w:noProof/>
                <w:webHidden/>
              </w:rPr>
              <w:instrText xml:space="preserve"> PAGEREF _Toc326213565 \h </w:instrText>
            </w:r>
            <w:r w:rsidR="0080116F">
              <w:rPr>
                <w:noProof/>
                <w:webHidden/>
              </w:rPr>
            </w:r>
            <w:r w:rsidR="0080116F">
              <w:rPr>
                <w:noProof/>
                <w:webHidden/>
              </w:rPr>
              <w:fldChar w:fldCharType="separate"/>
            </w:r>
            <w:r w:rsidR="00A94149">
              <w:rPr>
                <w:noProof/>
                <w:webHidden/>
              </w:rPr>
              <w:t>32</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66" w:history="1">
            <w:r w:rsidR="0080116F" w:rsidRPr="006615FB">
              <w:rPr>
                <w:rStyle w:val="Hyperlink"/>
                <w:noProof/>
              </w:rPr>
              <w:t>3.3 Įranga</w:t>
            </w:r>
            <w:r w:rsidR="0080116F">
              <w:rPr>
                <w:noProof/>
                <w:webHidden/>
              </w:rPr>
              <w:tab/>
            </w:r>
            <w:r w:rsidR="0080116F">
              <w:rPr>
                <w:noProof/>
                <w:webHidden/>
              </w:rPr>
              <w:fldChar w:fldCharType="begin"/>
            </w:r>
            <w:r w:rsidR="0080116F">
              <w:rPr>
                <w:noProof/>
                <w:webHidden/>
              </w:rPr>
              <w:instrText xml:space="preserve"> PAGEREF _Toc326213566 \h </w:instrText>
            </w:r>
            <w:r w:rsidR="0080116F">
              <w:rPr>
                <w:noProof/>
                <w:webHidden/>
              </w:rPr>
            </w:r>
            <w:r w:rsidR="0080116F">
              <w:rPr>
                <w:noProof/>
                <w:webHidden/>
              </w:rPr>
              <w:fldChar w:fldCharType="separate"/>
            </w:r>
            <w:r w:rsidR="00A94149">
              <w:rPr>
                <w:noProof/>
                <w:webHidden/>
              </w:rPr>
              <w:t>32</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67" w:history="1">
            <w:r w:rsidR="0080116F" w:rsidRPr="006615FB">
              <w:rPr>
                <w:rStyle w:val="Hyperlink"/>
                <w:noProof/>
              </w:rPr>
              <w:t>3.4 Įrankiai</w:t>
            </w:r>
            <w:r w:rsidR="0080116F">
              <w:rPr>
                <w:noProof/>
                <w:webHidden/>
              </w:rPr>
              <w:tab/>
            </w:r>
            <w:r w:rsidR="0080116F">
              <w:rPr>
                <w:noProof/>
                <w:webHidden/>
              </w:rPr>
              <w:fldChar w:fldCharType="begin"/>
            </w:r>
            <w:r w:rsidR="0080116F">
              <w:rPr>
                <w:noProof/>
                <w:webHidden/>
              </w:rPr>
              <w:instrText xml:space="preserve"> PAGEREF _Toc326213567 \h </w:instrText>
            </w:r>
            <w:r w:rsidR="0080116F">
              <w:rPr>
                <w:noProof/>
                <w:webHidden/>
              </w:rPr>
            </w:r>
            <w:r w:rsidR="0080116F">
              <w:rPr>
                <w:noProof/>
                <w:webHidden/>
              </w:rPr>
              <w:fldChar w:fldCharType="separate"/>
            </w:r>
            <w:r w:rsidR="00A94149">
              <w:rPr>
                <w:noProof/>
                <w:webHidden/>
              </w:rPr>
              <w:t>34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68" w:history="1">
            <w:r w:rsidR="0080116F" w:rsidRPr="006615FB">
              <w:rPr>
                <w:rStyle w:val="Hyperlink"/>
                <w:noProof/>
              </w:rPr>
              <w:t>3.5 Išgręžtos skylės skersmens matavimas</w:t>
            </w:r>
            <w:r w:rsidR="0080116F">
              <w:rPr>
                <w:noProof/>
                <w:webHidden/>
              </w:rPr>
              <w:tab/>
            </w:r>
            <w:r w:rsidR="0080116F">
              <w:rPr>
                <w:noProof/>
                <w:webHidden/>
              </w:rPr>
              <w:fldChar w:fldCharType="begin"/>
            </w:r>
            <w:r w:rsidR="0080116F">
              <w:rPr>
                <w:noProof/>
                <w:webHidden/>
              </w:rPr>
              <w:instrText xml:space="preserve"> PAGEREF _Toc326213568 \h </w:instrText>
            </w:r>
            <w:r w:rsidR="0080116F">
              <w:rPr>
                <w:noProof/>
                <w:webHidden/>
              </w:rPr>
            </w:r>
            <w:r w:rsidR="0080116F">
              <w:rPr>
                <w:noProof/>
                <w:webHidden/>
              </w:rPr>
              <w:fldChar w:fldCharType="separate"/>
            </w:r>
            <w:r w:rsidR="00A94149">
              <w:rPr>
                <w:noProof/>
                <w:webHidden/>
              </w:rPr>
              <w:t>35</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69" w:history="1">
            <w:r w:rsidR="0080116F" w:rsidRPr="006615FB">
              <w:rPr>
                <w:rStyle w:val="Hyperlink"/>
                <w:noProof/>
              </w:rPr>
              <w:t>3.6 Paviršiaus šiurkštumo (Ra) matavimas</w:t>
            </w:r>
            <w:r w:rsidR="0080116F">
              <w:rPr>
                <w:noProof/>
                <w:webHidden/>
              </w:rPr>
              <w:tab/>
            </w:r>
            <w:r w:rsidR="0080116F">
              <w:rPr>
                <w:noProof/>
                <w:webHidden/>
              </w:rPr>
              <w:fldChar w:fldCharType="begin"/>
            </w:r>
            <w:r w:rsidR="0080116F">
              <w:rPr>
                <w:noProof/>
                <w:webHidden/>
              </w:rPr>
              <w:instrText xml:space="preserve"> PAGEREF _Toc326213569 \h </w:instrText>
            </w:r>
            <w:r w:rsidR="0080116F">
              <w:rPr>
                <w:noProof/>
                <w:webHidden/>
              </w:rPr>
            </w:r>
            <w:r w:rsidR="0080116F">
              <w:rPr>
                <w:noProof/>
                <w:webHidden/>
              </w:rPr>
              <w:fldChar w:fldCharType="separate"/>
            </w:r>
            <w:r w:rsidR="00A94149">
              <w:rPr>
                <w:noProof/>
                <w:webHidden/>
              </w:rPr>
              <w:t>38</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70" w:history="1">
            <w:r w:rsidR="0080116F" w:rsidRPr="006615FB">
              <w:rPr>
                <w:rStyle w:val="Hyperlink"/>
                <w:noProof/>
              </w:rPr>
              <w:t>3.7 Duomenų analizė</w:t>
            </w:r>
            <w:r w:rsidR="0080116F">
              <w:rPr>
                <w:noProof/>
                <w:webHidden/>
              </w:rPr>
              <w:tab/>
            </w:r>
            <w:r w:rsidR="0080116F">
              <w:rPr>
                <w:noProof/>
                <w:webHidden/>
              </w:rPr>
              <w:fldChar w:fldCharType="begin"/>
            </w:r>
            <w:r w:rsidR="0080116F">
              <w:rPr>
                <w:noProof/>
                <w:webHidden/>
              </w:rPr>
              <w:instrText xml:space="preserve"> PAGEREF _Toc326213570 \h </w:instrText>
            </w:r>
            <w:r w:rsidR="0080116F">
              <w:rPr>
                <w:noProof/>
                <w:webHidden/>
              </w:rPr>
            </w:r>
            <w:r w:rsidR="0080116F">
              <w:rPr>
                <w:noProof/>
                <w:webHidden/>
              </w:rPr>
              <w:fldChar w:fldCharType="separate"/>
            </w:r>
            <w:r w:rsidR="00A94149">
              <w:rPr>
                <w:noProof/>
                <w:webHidden/>
              </w:rPr>
              <w:t>42</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71" w:history="1">
            <w:r w:rsidR="0080116F" w:rsidRPr="006615FB">
              <w:rPr>
                <w:rStyle w:val="Hyperlink"/>
                <w:noProof/>
              </w:rPr>
              <w:t>4. EKSPERIMENTINIŲ TYRIMŲ REZULTATAI IR JŲ APTARIMAS</w:t>
            </w:r>
            <w:r w:rsidR="0080116F">
              <w:rPr>
                <w:noProof/>
                <w:webHidden/>
              </w:rPr>
              <w:tab/>
            </w:r>
            <w:r w:rsidR="0080116F">
              <w:rPr>
                <w:noProof/>
                <w:webHidden/>
              </w:rPr>
              <w:fldChar w:fldCharType="begin"/>
            </w:r>
            <w:r w:rsidR="0080116F">
              <w:rPr>
                <w:noProof/>
                <w:webHidden/>
              </w:rPr>
              <w:instrText xml:space="preserve"> PAGEREF _Toc326213571 \h </w:instrText>
            </w:r>
            <w:r w:rsidR="0080116F">
              <w:rPr>
                <w:noProof/>
                <w:webHidden/>
              </w:rPr>
            </w:r>
            <w:r w:rsidR="0080116F">
              <w:rPr>
                <w:noProof/>
                <w:webHidden/>
              </w:rPr>
              <w:fldChar w:fldCharType="separate"/>
            </w:r>
            <w:r w:rsidR="00A94149">
              <w:rPr>
                <w:noProof/>
                <w:webHidden/>
              </w:rPr>
              <w:t>44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72" w:history="1">
            <w:r w:rsidR="0080116F" w:rsidRPr="006615FB">
              <w:rPr>
                <w:rStyle w:val="Hyperlink"/>
                <w:noProof/>
              </w:rPr>
              <w:t>4.1 Eksperimento planas ir gauti duomenys</w:t>
            </w:r>
            <w:r w:rsidR="0080116F">
              <w:rPr>
                <w:noProof/>
                <w:webHidden/>
              </w:rPr>
              <w:tab/>
            </w:r>
            <w:r w:rsidR="0080116F">
              <w:rPr>
                <w:noProof/>
                <w:webHidden/>
              </w:rPr>
              <w:fldChar w:fldCharType="begin"/>
            </w:r>
            <w:r w:rsidR="0080116F">
              <w:rPr>
                <w:noProof/>
                <w:webHidden/>
              </w:rPr>
              <w:instrText xml:space="preserve"> PAGEREF _Toc326213572 \h </w:instrText>
            </w:r>
            <w:r w:rsidR="0080116F">
              <w:rPr>
                <w:noProof/>
                <w:webHidden/>
              </w:rPr>
            </w:r>
            <w:r w:rsidR="0080116F">
              <w:rPr>
                <w:noProof/>
                <w:webHidden/>
              </w:rPr>
              <w:fldChar w:fldCharType="separate"/>
            </w:r>
            <w:r w:rsidR="00A94149">
              <w:rPr>
                <w:noProof/>
                <w:webHidden/>
              </w:rPr>
              <w:t>44</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73" w:history="1">
            <w:r w:rsidR="0080116F" w:rsidRPr="006615FB">
              <w:rPr>
                <w:rStyle w:val="Hyperlink"/>
                <w:noProof/>
              </w:rPr>
              <w:t>4.2 Pjovimo parametrų įtakos skylių skersmenims analizė</w:t>
            </w:r>
            <w:r w:rsidR="0080116F">
              <w:rPr>
                <w:noProof/>
                <w:webHidden/>
              </w:rPr>
              <w:tab/>
            </w:r>
            <w:r w:rsidR="0080116F">
              <w:rPr>
                <w:noProof/>
                <w:webHidden/>
              </w:rPr>
              <w:fldChar w:fldCharType="begin"/>
            </w:r>
            <w:r w:rsidR="0080116F">
              <w:rPr>
                <w:noProof/>
                <w:webHidden/>
              </w:rPr>
              <w:instrText xml:space="preserve"> PAGEREF _Toc326213573 \h </w:instrText>
            </w:r>
            <w:r w:rsidR="0080116F">
              <w:rPr>
                <w:noProof/>
                <w:webHidden/>
              </w:rPr>
            </w:r>
            <w:r w:rsidR="0080116F">
              <w:rPr>
                <w:noProof/>
                <w:webHidden/>
              </w:rPr>
              <w:fldChar w:fldCharType="separate"/>
            </w:r>
            <w:r w:rsidR="00A94149">
              <w:rPr>
                <w:noProof/>
                <w:webHidden/>
              </w:rPr>
              <w:t>46</w:t>
            </w:r>
            <w:r w:rsidR="0080116F">
              <w:rPr>
                <w:noProof/>
                <w:webHidden/>
              </w:rPr>
              <w:fldChar w:fldCharType="end"/>
            </w:r>
          </w:hyperlink>
        </w:p>
        <w:p w:rsidR="0080116F" w:rsidRDefault="00292611" w:rsidP="0080116F">
          <w:pPr>
            <w:pStyle w:val="TOC3"/>
            <w:tabs>
              <w:tab w:val="right" w:leader="dot" w:pos="9735"/>
            </w:tabs>
            <w:spacing w:line="360" w:lineRule="auto"/>
            <w:rPr>
              <w:rFonts w:asciiTheme="minorHAnsi" w:eastAsiaTheme="minorEastAsia" w:hAnsiTheme="minorHAnsi" w:cstheme="minorBidi"/>
              <w:noProof/>
              <w:sz w:val="22"/>
              <w:lang w:val="en-US" w:eastAsia="zh-CN"/>
            </w:rPr>
          </w:pPr>
          <w:hyperlink w:anchor="_Toc326213574" w:history="1">
            <w:r w:rsidR="0080116F" w:rsidRPr="006615FB">
              <w:rPr>
                <w:rStyle w:val="Hyperlink"/>
                <w:noProof/>
              </w:rPr>
              <w:t>4.2.1 Patvirtinamasis eksperimentas</w:t>
            </w:r>
            <w:r w:rsidR="0080116F">
              <w:rPr>
                <w:noProof/>
                <w:webHidden/>
              </w:rPr>
              <w:tab/>
            </w:r>
            <w:r w:rsidR="0080116F">
              <w:rPr>
                <w:noProof/>
                <w:webHidden/>
              </w:rPr>
              <w:fldChar w:fldCharType="begin"/>
            </w:r>
            <w:r w:rsidR="0080116F">
              <w:rPr>
                <w:noProof/>
                <w:webHidden/>
              </w:rPr>
              <w:instrText xml:space="preserve"> PAGEREF _Toc326213574 \h </w:instrText>
            </w:r>
            <w:r w:rsidR="0080116F">
              <w:rPr>
                <w:noProof/>
                <w:webHidden/>
              </w:rPr>
            </w:r>
            <w:r w:rsidR="0080116F">
              <w:rPr>
                <w:noProof/>
                <w:webHidden/>
              </w:rPr>
              <w:fldChar w:fldCharType="separate"/>
            </w:r>
            <w:r w:rsidR="00A94149">
              <w:rPr>
                <w:noProof/>
                <w:webHidden/>
              </w:rPr>
              <w:t>51</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75" w:history="1">
            <w:r w:rsidR="0080116F" w:rsidRPr="006615FB">
              <w:rPr>
                <w:rStyle w:val="Hyperlink"/>
                <w:noProof/>
              </w:rPr>
              <w:t>4.3 Pjovimo parametrų įtakos paviršių šiurkštumui analizė</w:t>
            </w:r>
            <w:r w:rsidR="0080116F">
              <w:rPr>
                <w:noProof/>
                <w:webHidden/>
              </w:rPr>
              <w:tab/>
            </w:r>
            <w:r w:rsidR="0080116F">
              <w:rPr>
                <w:noProof/>
                <w:webHidden/>
              </w:rPr>
              <w:fldChar w:fldCharType="begin"/>
            </w:r>
            <w:r w:rsidR="0080116F">
              <w:rPr>
                <w:noProof/>
                <w:webHidden/>
              </w:rPr>
              <w:instrText xml:space="preserve"> PAGEREF _Toc326213575 \h </w:instrText>
            </w:r>
            <w:r w:rsidR="0080116F">
              <w:rPr>
                <w:noProof/>
                <w:webHidden/>
              </w:rPr>
            </w:r>
            <w:r w:rsidR="0080116F">
              <w:rPr>
                <w:noProof/>
                <w:webHidden/>
              </w:rPr>
              <w:fldChar w:fldCharType="separate"/>
            </w:r>
            <w:r w:rsidR="00A94149">
              <w:rPr>
                <w:noProof/>
                <w:webHidden/>
              </w:rPr>
              <w:t>52</w:t>
            </w:r>
            <w:r w:rsidR="0080116F">
              <w:rPr>
                <w:noProof/>
                <w:webHidden/>
              </w:rPr>
              <w:fldChar w:fldCharType="end"/>
            </w:r>
          </w:hyperlink>
        </w:p>
        <w:p w:rsidR="0080116F" w:rsidRDefault="00292611" w:rsidP="0080116F">
          <w:pPr>
            <w:pStyle w:val="TOC3"/>
            <w:tabs>
              <w:tab w:val="right" w:leader="dot" w:pos="9735"/>
            </w:tabs>
            <w:spacing w:line="360" w:lineRule="auto"/>
            <w:rPr>
              <w:rFonts w:asciiTheme="minorHAnsi" w:eastAsiaTheme="minorEastAsia" w:hAnsiTheme="minorHAnsi" w:cstheme="minorBidi"/>
              <w:noProof/>
              <w:sz w:val="22"/>
              <w:lang w:val="en-US" w:eastAsia="zh-CN"/>
            </w:rPr>
          </w:pPr>
          <w:hyperlink w:anchor="_Toc326213576" w:history="1">
            <w:r w:rsidR="0080116F" w:rsidRPr="006615FB">
              <w:rPr>
                <w:rStyle w:val="Hyperlink"/>
                <w:noProof/>
              </w:rPr>
              <w:t>4.3.1 Patvirtinamasis eksperimentas</w:t>
            </w:r>
            <w:r w:rsidR="0080116F">
              <w:rPr>
                <w:noProof/>
                <w:webHidden/>
              </w:rPr>
              <w:tab/>
            </w:r>
            <w:r w:rsidR="0080116F">
              <w:rPr>
                <w:noProof/>
                <w:webHidden/>
              </w:rPr>
              <w:fldChar w:fldCharType="begin"/>
            </w:r>
            <w:r w:rsidR="0080116F">
              <w:rPr>
                <w:noProof/>
                <w:webHidden/>
              </w:rPr>
              <w:instrText xml:space="preserve"> PAGEREF _Toc326213576 \h </w:instrText>
            </w:r>
            <w:r w:rsidR="0080116F">
              <w:rPr>
                <w:noProof/>
                <w:webHidden/>
              </w:rPr>
            </w:r>
            <w:r w:rsidR="0080116F">
              <w:rPr>
                <w:noProof/>
                <w:webHidden/>
              </w:rPr>
              <w:fldChar w:fldCharType="separate"/>
            </w:r>
            <w:r w:rsidR="00A94149">
              <w:rPr>
                <w:noProof/>
                <w:webHidden/>
              </w:rPr>
              <w:t>60</w:t>
            </w:r>
            <w:r w:rsidR="0080116F">
              <w:rPr>
                <w:noProof/>
                <w:webHidden/>
              </w:rPr>
              <w:fldChar w:fldCharType="end"/>
            </w:r>
          </w:hyperlink>
        </w:p>
        <w:p w:rsidR="0080116F" w:rsidRDefault="00292611" w:rsidP="0080116F">
          <w:pPr>
            <w:pStyle w:val="TOC2"/>
            <w:tabs>
              <w:tab w:val="right" w:leader="dot" w:pos="9735"/>
            </w:tabs>
            <w:spacing w:line="360" w:lineRule="auto"/>
            <w:rPr>
              <w:rFonts w:asciiTheme="minorHAnsi" w:eastAsiaTheme="minorEastAsia" w:hAnsiTheme="minorHAnsi" w:cstheme="minorBidi"/>
              <w:noProof/>
              <w:sz w:val="22"/>
              <w:lang w:val="en-US" w:eastAsia="zh-CN"/>
            </w:rPr>
          </w:pPr>
          <w:hyperlink w:anchor="_Toc326213577" w:history="1">
            <w:r w:rsidR="0080116F" w:rsidRPr="006615FB">
              <w:rPr>
                <w:rStyle w:val="Hyperlink"/>
                <w:noProof/>
              </w:rPr>
              <w:t>4.4 Tyrimo rezultatų aptarimas</w:t>
            </w:r>
            <w:r w:rsidR="0080116F">
              <w:rPr>
                <w:noProof/>
                <w:webHidden/>
              </w:rPr>
              <w:tab/>
            </w:r>
            <w:r w:rsidR="0080116F">
              <w:rPr>
                <w:noProof/>
                <w:webHidden/>
              </w:rPr>
              <w:fldChar w:fldCharType="begin"/>
            </w:r>
            <w:r w:rsidR="0080116F">
              <w:rPr>
                <w:noProof/>
                <w:webHidden/>
              </w:rPr>
              <w:instrText xml:space="preserve"> PAGEREF _Toc326213577 \h </w:instrText>
            </w:r>
            <w:r w:rsidR="0080116F">
              <w:rPr>
                <w:noProof/>
                <w:webHidden/>
              </w:rPr>
            </w:r>
            <w:r w:rsidR="0080116F">
              <w:rPr>
                <w:noProof/>
                <w:webHidden/>
              </w:rPr>
              <w:fldChar w:fldCharType="separate"/>
            </w:r>
            <w:r w:rsidR="00A94149">
              <w:rPr>
                <w:noProof/>
                <w:webHidden/>
              </w:rPr>
              <w:t>61</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78" w:history="1">
            <w:r w:rsidR="0080116F" w:rsidRPr="006615FB">
              <w:rPr>
                <w:rStyle w:val="Hyperlink"/>
                <w:noProof/>
              </w:rPr>
              <w:t>IŠVADOS IR REKOMENDACIJOS</w:t>
            </w:r>
            <w:r w:rsidR="0080116F">
              <w:rPr>
                <w:noProof/>
                <w:webHidden/>
              </w:rPr>
              <w:tab/>
            </w:r>
            <w:r w:rsidR="0080116F">
              <w:rPr>
                <w:noProof/>
                <w:webHidden/>
              </w:rPr>
              <w:fldChar w:fldCharType="begin"/>
            </w:r>
            <w:r w:rsidR="0080116F">
              <w:rPr>
                <w:noProof/>
                <w:webHidden/>
              </w:rPr>
              <w:instrText xml:space="preserve"> PAGEREF _Toc326213578 \h </w:instrText>
            </w:r>
            <w:r w:rsidR="0080116F">
              <w:rPr>
                <w:noProof/>
                <w:webHidden/>
              </w:rPr>
            </w:r>
            <w:r w:rsidR="0080116F">
              <w:rPr>
                <w:noProof/>
                <w:webHidden/>
              </w:rPr>
              <w:fldChar w:fldCharType="separate"/>
            </w:r>
            <w:r w:rsidR="00A94149">
              <w:rPr>
                <w:noProof/>
                <w:webHidden/>
              </w:rPr>
              <w:t>63</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79" w:history="1">
            <w:r w:rsidR="0080116F" w:rsidRPr="006615FB">
              <w:rPr>
                <w:rStyle w:val="Hyperlink"/>
                <w:noProof/>
              </w:rPr>
              <w:t>LITERATŪRA</w:t>
            </w:r>
            <w:r w:rsidR="0080116F">
              <w:rPr>
                <w:noProof/>
                <w:webHidden/>
              </w:rPr>
              <w:tab/>
            </w:r>
            <w:r w:rsidR="0080116F">
              <w:rPr>
                <w:noProof/>
                <w:webHidden/>
              </w:rPr>
              <w:fldChar w:fldCharType="begin"/>
            </w:r>
            <w:r w:rsidR="0080116F">
              <w:rPr>
                <w:noProof/>
                <w:webHidden/>
              </w:rPr>
              <w:instrText xml:space="preserve"> PAGEREF _Toc326213579 \h </w:instrText>
            </w:r>
            <w:r w:rsidR="0080116F">
              <w:rPr>
                <w:noProof/>
                <w:webHidden/>
              </w:rPr>
            </w:r>
            <w:r w:rsidR="0080116F">
              <w:rPr>
                <w:noProof/>
                <w:webHidden/>
              </w:rPr>
              <w:fldChar w:fldCharType="separate"/>
            </w:r>
            <w:r w:rsidR="00A94149">
              <w:rPr>
                <w:noProof/>
                <w:webHidden/>
              </w:rPr>
              <w:t>64</w:t>
            </w:r>
            <w:r w:rsidR="0080116F">
              <w:rPr>
                <w:noProof/>
                <w:webHidden/>
              </w:rPr>
              <w:fldChar w:fldCharType="end"/>
            </w:r>
          </w:hyperlink>
        </w:p>
        <w:p w:rsidR="0080116F" w:rsidRDefault="00292611" w:rsidP="0080116F">
          <w:pPr>
            <w:pStyle w:val="TOC1"/>
            <w:tabs>
              <w:tab w:val="right" w:leader="dot" w:pos="9735"/>
            </w:tabs>
            <w:spacing w:line="360" w:lineRule="auto"/>
            <w:rPr>
              <w:rFonts w:asciiTheme="minorHAnsi" w:eastAsiaTheme="minorEastAsia" w:hAnsiTheme="minorHAnsi" w:cstheme="minorBidi"/>
              <w:noProof/>
              <w:sz w:val="22"/>
              <w:lang w:val="en-US" w:eastAsia="zh-CN"/>
            </w:rPr>
          </w:pPr>
          <w:hyperlink w:anchor="_Toc326213580" w:history="1">
            <w:r w:rsidR="0080116F" w:rsidRPr="006615FB">
              <w:rPr>
                <w:rStyle w:val="Hyperlink"/>
                <w:noProof/>
              </w:rPr>
              <w:t>PRIEDAI</w:t>
            </w:r>
            <w:r w:rsidR="0080116F">
              <w:rPr>
                <w:noProof/>
                <w:webHidden/>
              </w:rPr>
              <w:tab/>
            </w:r>
            <w:r w:rsidR="0080116F">
              <w:rPr>
                <w:noProof/>
                <w:webHidden/>
              </w:rPr>
              <w:fldChar w:fldCharType="begin"/>
            </w:r>
            <w:r w:rsidR="0080116F">
              <w:rPr>
                <w:noProof/>
                <w:webHidden/>
              </w:rPr>
              <w:instrText xml:space="preserve"> PAGEREF _Toc326213580 \h </w:instrText>
            </w:r>
            <w:r w:rsidR="0080116F">
              <w:rPr>
                <w:noProof/>
                <w:webHidden/>
              </w:rPr>
            </w:r>
            <w:r w:rsidR="0080116F">
              <w:rPr>
                <w:noProof/>
                <w:webHidden/>
              </w:rPr>
              <w:fldChar w:fldCharType="separate"/>
            </w:r>
            <w:r w:rsidR="00A94149">
              <w:rPr>
                <w:noProof/>
                <w:webHidden/>
              </w:rPr>
              <w:t>66</w:t>
            </w:r>
            <w:r w:rsidR="0080116F">
              <w:rPr>
                <w:noProof/>
                <w:webHidden/>
              </w:rPr>
              <w:fldChar w:fldCharType="end"/>
            </w:r>
          </w:hyperlink>
        </w:p>
        <w:p w:rsidR="00752D9E" w:rsidRPr="008B61D3" w:rsidRDefault="00752D9E" w:rsidP="008B61D3">
          <w:pPr>
            <w:spacing w:line="360" w:lineRule="auto"/>
            <w:rPr>
              <w:szCs w:val="24"/>
            </w:rPr>
          </w:pPr>
          <w:r w:rsidRPr="008B61D3">
            <w:rPr>
              <w:b/>
              <w:bCs/>
              <w:noProof/>
              <w:szCs w:val="24"/>
            </w:rPr>
            <w:fldChar w:fldCharType="end"/>
          </w:r>
        </w:p>
      </w:sdtContent>
    </w:sdt>
    <w:p w:rsidR="00E61BC9" w:rsidRDefault="00E61BC9" w:rsidP="00772291">
      <w:pPr>
        <w:pStyle w:val="Heading1"/>
        <w:rPr>
          <w:rFonts w:cs="Times New Roman"/>
        </w:rPr>
      </w:pPr>
    </w:p>
    <w:p w:rsidR="00D8380C" w:rsidRDefault="00D8380C" w:rsidP="00D8380C"/>
    <w:p w:rsidR="00D8380C" w:rsidRDefault="00D8380C" w:rsidP="00D8380C"/>
    <w:p w:rsidR="00D8380C" w:rsidRDefault="00D8380C" w:rsidP="00D8380C"/>
    <w:p w:rsidR="00D8380C" w:rsidRDefault="00D8380C" w:rsidP="00D8380C"/>
    <w:p w:rsidR="008B61D3" w:rsidRDefault="008B61D3" w:rsidP="00D8380C"/>
    <w:p w:rsidR="008705D9" w:rsidRDefault="008705D9" w:rsidP="00D8380C"/>
    <w:p w:rsidR="00B07DBE" w:rsidRDefault="00B07DBE" w:rsidP="00D8380C"/>
    <w:p w:rsidR="00B07DBE" w:rsidRDefault="00B07DBE" w:rsidP="00D8380C"/>
    <w:p w:rsidR="00B07DBE" w:rsidRDefault="00B07DBE" w:rsidP="00D8380C"/>
    <w:p w:rsidR="00B07DBE" w:rsidRDefault="00B07DBE" w:rsidP="00D8380C"/>
    <w:p w:rsidR="00B07DBE" w:rsidRDefault="00B07DBE" w:rsidP="00D8380C"/>
    <w:p w:rsidR="00B07DBE" w:rsidRDefault="00B07DBE" w:rsidP="00D8380C"/>
    <w:p w:rsidR="009945A4" w:rsidRDefault="009945A4" w:rsidP="00D8380C"/>
    <w:p w:rsidR="00B07DBE" w:rsidRDefault="00B07DBE" w:rsidP="00D8380C"/>
    <w:p w:rsidR="00B07DBE" w:rsidRDefault="00B07DBE" w:rsidP="00D8380C"/>
    <w:p w:rsidR="00D8380C" w:rsidRDefault="00A303AB" w:rsidP="0014449D">
      <w:pPr>
        <w:pStyle w:val="Heading1"/>
      </w:pPr>
      <w:bookmarkStart w:id="67" w:name="_Toc326213548"/>
      <w:r>
        <w:lastRenderedPageBreak/>
        <w:t>PAVEIKSLŲ SĄRAŠAS</w:t>
      </w:r>
      <w:bookmarkEnd w:id="67"/>
    </w:p>
    <w:p w:rsidR="00CC3E48" w:rsidRPr="00CC3E48" w:rsidRDefault="00CC3E48" w:rsidP="004E5F87">
      <w:pPr>
        <w:pStyle w:val="ListParagraph"/>
        <w:spacing w:after="0" w:line="360" w:lineRule="auto"/>
        <w:ind w:left="0"/>
        <w:jc w:val="distribute"/>
        <w:rPr>
          <w:szCs w:val="24"/>
        </w:rPr>
      </w:pPr>
      <w:r w:rsidRPr="00CC3E48">
        <w:rPr>
          <w:szCs w:val="24"/>
        </w:rPr>
        <w:t xml:space="preserve">1 </w:t>
      </w:r>
      <w:proofErr w:type="spellStart"/>
      <w:r w:rsidRPr="00CC3E48">
        <w:rPr>
          <w:szCs w:val="24"/>
        </w:rPr>
        <w:t>pav</w:t>
      </w:r>
      <w:proofErr w:type="spellEnd"/>
      <w:r w:rsidRPr="00CC3E48">
        <w:rPr>
          <w:szCs w:val="24"/>
        </w:rPr>
        <w:t>. Struktūrinė schema, parodanti darbo apimtį</w:t>
      </w:r>
      <w:r w:rsidR="004E5F87">
        <w:rPr>
          <w:szCs w:val="24"/>
        </w:rPr>
        <w:t>.............................................................................13</w:t>
      </w:r>
    </w:p>
    <w:p w:rsidR="00CC3E48" w:rsidRPr="00CC3E48" w:rsidRDefault="00CC3E48" w:rsidP="004E5F87">
      <w:pPr>
        <w:spacing w:after="0" w:line="360" w:lineRule="auto"/>
        <w:jc w:val="distribute"/>
        <w:rPr>
          <w:szCs w:val="24"/>
        </w:rPr>
      </w:pPr>
      <w:r w:rsidRPr="00CC3E48">
        <w:rPr>
          <w:szCs w:val="24"/>
        </w:rPr>
        <w:t xml:space="preserve">1.1 </w:t>
      </w:r>
      <w:proofErr w:type="spellStart"/>
      <w:r w:rsidRPr="00CC3E48">
        <w:rPr>
          <w:szCs w:val="24"/>
        </w:rPr>
        <w:t>pav</w:t>
      </w:r>
      <w:proofErr w:type="spellEnd"/>
      <w:r w:rsidRPr="00CC3E48">
        <w:rPr>
          <w:szCs w:val="24"/>
        </w:rPr>
        <w:t>. Gręžimo procesas</w:t>
      </w:r>
      <w:r w:rsidR="004E5F87">
        <w:rPr>
          <w:szCs w:val="24"/>
        </w:rPr>
        <w:t>...................................................................................................................15</w:t>
      </w:r>
    </w:p>
    <w:p w:rsidR="00CC3E48" w:rsidRPr="00CC3E48" w:rsidRDefault="00CC3E48" w:rsidP="004E5F87">
      <w:pPr>
        <w:spacing w:after="0" w:line="360" w:lineRule="auto"/>
        <w:jc w:val="distribute"/>
        <w:rPr>
          <w:szCs w:val="24"/>
        </w:rPr>
      </w:pPr>
      <w:r w:rsidRPr="00CC3E48">
        <w:rPr>
          <w:szCs w:val="24"/>
        </w:rPr>
        <w:t xml:space="preserve">1.2 </w:t>
      </w:r>
      <w:proofErr w:type="spellStart"/>
      <w:r w:rsidRPr="00CC3E48">
        <w:rPr>
          <w:szCs w:val="24"/>
        </w:rPr>
        <w:t>pav</w:t>
      </w:r>
      <w:proofErr w:type="spellEnd"/>
      <w:r w:rsidRPr="00CC3E48">
        <w:rPr>
          <w:szCs w:val="24"/>
        </w:rPr>
        <w:t>. Dviejų tipų gręžimo veiksmai: a – kiauros skylės gręžimas; b – uždaros skylės gręžimas.</w:t>
      </w:r>
      <w:r w:rsidR="004E5F87">
        <w:rPr>
          <w:szCs w:val="24"/>
        </w:rPr>
        <w:t>..15</w:t>
      </w:r>
    </w:p>
    <w:p w:rsidR="00CC3E48" w:rsidRPr="00CC3E48" w:rsidRDefault="00CC3E48" w:rsidP="004E5F87">
      <w:pPr>
        <w:spacing w:after="0" w:line="360" w:lineRule="auto"/>
        <w:jc w:val="distribute"/>
        <w:rPr>
          <w:szCs w:val="24"/>
        </w:rPr>
      </w:pPr>
      <w:r w:rsidRPr="00CC3E48">
        <w:rPr>
          <w:szCs w:val="24"/>
        </w:rPr>
        <w:t xml:space="preserve">3.1 </w:t>
      </w:r>
      <w:proofErr w:type="spellStart"/>
      <w:r w:rsidRPr="00CC3E48">
        <w:rPr>
          <w:szCs w:val="24"/>
        </w:rPr>
        <w:t>pav</w:t>
      </w:r>
      <w:proofErr w:type="spellEnd"/>
      <w:r w:rsidRPr="00CC3E48">
        <w:rPr>
          <w:szCs w:val="24"/>
        </w:rPr>
        <w:t>. Bendras proceso modelis</w:t>
      </w:r>
      <w:r w:rsidR="004E5F87">
        <w:rPr>
          <w:szCs w:val="24"/>
        </w:rPr>
        <w:t>.......................................................................................................25</w:t>
      </w:r>
    </w:p>
    <w:p w:rsidR="00CC3E48" w:rsidRPr="00CC3E48" w:rsidRDefault="00CC3E48" w:rsidP="004E5F87">
      <w:pPr>
        <w:spacing w:after="0" w:line="360" w:lineRule="auto"/>
        <w:jc w:val="distribute"/>
        <w:rPr>
          <w:szCs w:val="24"/>
        </w:rPr>
      </w:pPr>
      <w:r w:rsidRPr="00CC3E48">
        <w:rPr>
          <w:szCs w:val="24"/>
        </w:rPr>
        <w:t xml:space="preserve">3.2 </w:t>
      </w:r>
      <w:proofErr w:type="spellStart"/>
      <w:r w:rsidRPr="00CC3E48">
        <w:rPr>
          <w:szCs w:val="24"/>
        </w:rPr>
        <w:t>pav</w:t>
      </w:r>
      <w:proofErr w:type="spellEnd"/>
      <w:r w:rsidRPr="00CC3E48">
        <w:rPr>
          <w:szCs w:val="24"/>
        </w:rPr>
        <w:t>. 2</w:t>
      </w:r>
      <w:r w:rsidRPr="00CC3E48">
        <w:rPr>
          <w:szCs w:val="24"/>
          <w:vertAlign w:val="superscript"/>
        </w:rPr>
        <w:t xml:space="preserve">3 </w:t>
      </w:r>
      <w:r w:rsidRPr="00CC3E48">
        <w:rPr>
          <w:szCs w:val="24"/>
        </w:rPr>
        <w:t>visų veiksnių eksperimento modelis</w:t>
      </w:r>
      <w:r w:rsidR="004E5F87">
        <w:rPr>
          <w:szCs w:val="24"/>
        </w:rPr>
        <w:t>.................................................................................27</w:t>
      </w:r>
    </w:p>
    <w:p w:rsidR="00CC3E48" w:rsidRPr="00CC3E48" w:rsidRDefault="00CC3E48" w:rsidP="004E5F87">
      <w:pPr>
        <w:spacing w:after="0" w:line="360" w:lineRule="auto"/>
        <w:jc w:val="distribute"/>
        <w:rPr>
          <w:szCs w:val="24"/>
        </w:rPr>
      </w:pPr>
      <w:r w:rsidRPr="00CC3E48">
        <w:rPr>
          <w:szCs w:val="24"/>
        </w:rPr>
        <w:t xml:space="preserve">3.3 </w:t>
      </w:r>
      <w:proofErr w:type="spellStart"/>
      <w:r w:rsidRPr="00CC3E48">
        <w:rPr>
          <w:szCs w:val="24"/>
        </w:rPr>
        <w:t>pav</w:t>
      </w:r>
      <w:proofErr w:type="spellEnd"/>
      <w:r w:rsidRPr="00CC3E48">
        <w:rPr>
          <w:szCs w:val="24"/>
        </w:rPr>
        <w:t>. 2</w:t>
      </w:r>
      <w:r w:rsidRPr="00CC3E48">
        <w:rPr>
          <w:szCs w:val="24"/>
          <w:vertAlign w:val="superscript"/>
        </w:rPr>
        <w:t>3</w:t>
      </w:r>
      <w:r w:rsidRPr="00CC3E48">
        <w:rPr>
          <w:szCs w:val="24"/>
        </w:rPr>
        <w:t xml:space="preserve"> visų veiksnių eksperimento modelio grafinis atvaizdavimas. a – pagrindinis efektas; b – dviejų veiksnių sąveikos efektas; c – trijų veiksnių sąveikos efektas.</w:t>
      </w:r>
      <w:r w:rsidR="004E5F87">
        <w:rPr>
          <w:szCs w:val="24"/>
        </w:rPr>
        <w:t>...............................................27</w:t>
      </w:r>
    </w:p>
    <w:p w:rsidR="00CC3E48" w:rsidRPr="00CC3E48" w:rsidRDefault="00CC3E48" w:rsidP="004E5F87">
      <w:pPr>
        <w:spacing w:after="0" w:line="360" w:lineRule="auto"/>
        <w:jc w:val="distribute"/>
        <w:rPr>
          <w:szCs w:val="24"/>
        </w:rPr>
      </w:pPr>
      <w:r w:rsidRPr="00CC3E48">
        <w:rPr>
          <w:szCs w:val="24"/>
        </w:rPr>
        <w:t xml:space="preserve">3.4 </w:t>
      </w:r>
      <w:proofErr w:type="spellStart"/>
      <w:r w:rsidRPr="00CC3E48">
        <w:rPr>
          <w:szCs w:val="24"/>
        </w:rPr>
        <w:t>pav</w:t>
      </w:r>
      <w:proofErr w:type="spellEnd"/>
      <w:r w:rsidRPr="00CC3E48">
        <w:rPr>
          <w:szCs w:val="24"/>
        </w:rPr>
        <w:t>. Trijų ašių MAZAK CNC frezavimo staklės</w:t>
      </w:r>
      <w:r w:rsidR="004E5F87">
        <w:rPr>
          <w:szCs w:val="24"/>
        </w:rPr>
        <w:t>.........................................................................33</w:t>
      </w:r>
    </w:p>
    <w:p w:rsidR="00CC3E48" w:rsidRPr="00CC3E48" w:rsidRDefault="00CC3E48" w:rsidP="004E5F87">
      <w:pPr>
        <w:spacing w:after="0" w:line="360" w:lineRule="auto"/>
        <w:jc w:val="distribute"/>
        <w:rPr>
          <w:szCs w:val="24"/>
        </w:rPr>
      </w:pPr>
      <w:r w:rsidRPr="00CC3E48">
        <w:rPr>
          <w:szCs w:val="24"/>
        </w:rPr>
        <w:t xml:space="preserve">3.5 </w:t>
      </w:r>
      <w:proofErr w:type="spellStart"/>
      <w:r w:rsidRPr="00CC3E48">
        <w:rPr>
          <w:szCs w:val="24"/>
        </w:rPr>
        <w:t>pav</w:t>
      </w:r>
      <w:proofErr w:type="spellEnd"/>
      <w:r w:rsidRPr="00CC3E48">
        <w:rPr>
          <w:szCs w:val="24"/>
        </w:rPr>
        <w:t>. Ruošinys, įtvirtintas spaustuve</w:t>
      </w:r>
      <w:r w:rsidR="004E5F87">
        <w:rPr>
          <w:szCs w:val="24"/>
        </w:rPr>
        <w:t>.............................................................................................33</w:t>
      </w:r>
    </w:p>
    <w:p w:rsidR="00CC3E48" w:rsidRPr="00CC3E48" w:rsidRDefault="00CC3E48" w:rsidP="004E5F87">
      <w:pPr>
        <w:spacing w:after="0" w:line="360" w:lineRule="auto"/>
        <w:jc w:val="distribute"/>
        <w:rPr>
          <w:szCs w:val="24"/>
        </w:rPr>
      </w:pPr>
      <w:r w:rsidRPr="00CC3E48">
        <w:rPr>
          <w:szCs w:val="24"/>
        </w:rPr>
        <w:t xml:space="preserve">3.6 </w:t>
      </w:r>
      <w:proofErr w:type="spellStart"/>
      <w:r w:rsidRPr="00CC3E48">
        <w:rPr>
          <w:szCs w:val="24"/>
        </w:rPr>
        <w:t>pav</w:t>
      </w:r>
      <w:proofErr w:type="spellEnd"/>
      <w:r w:rsidRPr="00CC3E48">
        <w:rPr>
          <w:szCs w:val="24"/>
        </w:rPr>
        <w:t>. Pjovimo staklės „Metacut-M250“</w:t>
      </w:r>
      <w:r w:rsidR="004E5F87">
        <w:rPr>
          <w:szCs w:val="24"/>
        </w:rPr>
        <w:t>........................................................................................34</w:t>
      </w:r>
    </w:p>
    <w:p w:rsidR="00CC3E48" w:rsidRPr="00CC3E48" w:rsidRDefault="00CC3E48" w:rsidP="004E5F87">
      <w:pPr>
        <w:spacing w:after="0" w:line="360" w:lineRule="auto"/>
        <w:jc w:val="distribute"/>
        <w:rPr>
          <w:szCs w:val="24"/>
        </w:rPr>
      </w:pPr>
      <w:r w:rsidRPr="00CC3E48">
        <w:rPr>
          <w:szCs w:val="24"/>
        </w:rPr>
        <w:t xml:space="preserve">3.7 </w:t>
      </w:r>
      <w:proofErr w:type="spellStart"/>
      <w:r w:rsidRPr="00CC3E48">
        <w:rPr>
          <w:szCs w:val="24"/>
        </w:rPr>
        <w:t>pav</w:t>
      </w:r>
      <w:proofErr w:type="spellEnd"/>
      <w:r w:rsidRPr="00CC3E48">
        <w:rPr>
          <w:szCs w:val="24"/>
        </w:rPr>
        <w:t>. Centravimo grąžtas</w:t>
      </w:r>
      <w:r w:rsidR="004E5F87">
        <w:rPr>
          <w:szCs w:val="24"/>
        </w:rPr>
        <w:t>...............................................................................................................34</w:t>
      </w:r>
    </w:p>
    <w:p w:rsidR="00CC3E48" w:rsidRPr="00CC3E48" w:rsidRDefault="00CC3E48" w:rsidP="004E5F87">
      <w:pPr>
        <w:spacing w:after="0" w:line="360" w:lineRule="auto"/>
        <w:jc w:val="distribute"/>
        <w:rPr>
          <w:szCs w:val="24"/>
        </w:rPr>
      </w:pPr>
      <w:r w:rsidRPr="00CC3E48">
        <w:rPr>
          <w:szCs w:val="24"/>
        </w:rPr>
        <w:t xml:space="preserve">3.8 </w:t>
      </w:r>
      <w:proofErr w:type="spellStart"/>
      <w:r w:rsidRPr="00CC3E48">
        <w:rPr>
          <w:szCs w:val="24"/>
        </w:rPr>
        <w:t>pav</w:t>
      </w:r>
      <w:proofErr w:type="spellEnd"/>
      <w:r w:rsidRPr="00CC3E48">
        <w:rPr>
          <w:szCs w:val="24"/>
        </w:rPr>
        <w:t xml:space="preserve">. HSS </w:t>
      </w:r>
      <w:proofErr w:type="spellStart"/>
      <w:r w:rsidRPr="00CC3E48">
        <w:rPr>
          <w:szCs w:val="24"/>
        </w:rPr>
        <w:t>gražtas</w:t>
      </w:r>
      <w:proofErr w:type="spellEnd"/>
      <w:r w:rsidRPr="00CC3E48">
        <w:rPr>
          <w:szCs w:val="24"/>
        </w:rPr>
        <w:t xml:space="preserve"> padengtas </w:t>
      </w:r>
      <w:proofErr w:type="spellStart"/>
      <w:r w:rsidRPr="00CC3E48">
        <w:rPr>
          <w:szCs w:val="24"/>
        </w:rPr>
        <w:t>TiN</w:t>
      </w:r>
      <w:proofErr w:type="spellEnd"/>
      <w:r w:rsidRPr="00CC3E48">
        <w:rPr>
          <w:szCs w:val="24"/>
        </w:rPr>
        <w:t xml:space="preserve"> danga</w:t>
      </w:r>
      <w:r w:rsidR="004E5F87">
        <w:rPr>
          <w:szCs w:val="24"/>
        </w:rPr>
        <w:t>........................................................................................35</w:t>
      </w:r>
    </w:p>
    <w:p w:rsidR="00CC3E48" w:rsidRPr="00CC3E48" w:rsidRDefault="00CC3E48" w:rsidP="004E5F87">
      <w:pPr>
        <w:spacing w:after="0" w:line="360" w:lineRule="auto"/>
        <w:jc w:val="distribute"/>
        <w:rPr>
          <w:szCs w:val="24"/>
        </w:rPr>
      </w:pPr>
      <w:r w:rsidRPr="00CC3E48">
        <w:rPr>
          <w:szCs w:val="24"/>
        </w:rPr>
        <w:t xml:space="preserve">3.9 </w:t>
      </w:r>
      <w:proofErr w:type="spellStart"/>
      <w:r w:rsidRPr="00CC3E48">
        <w:rPr>
          <w:szCs w:val="24"/>
        </w:rPr>
        <w:t>pav</w:t>
      </w:r>
      <w:proofErr w:type="spellEnd"/>
      <w:r w:rsidRPr="00CC3E48">
        <w:rPr>
          <w:szCs w:val="24"/>
        </w:rPr>
        <w:t xml:space="preserve">. </w:t>
      </w:r>
      <w:proofErr w:type="spellStart"/>
      <w:r w:rsidRPr="00CC3E48">
        <w:rPr>
          <w:szCs w:val="24"/>
        </w:rPr>
        <w:t>Koordinatinė</w:t>
      </w:r>
      <w:proofErr w:type="spellEnd"/>
      <w:r w:rsidRPr="00CC3E48">
        <w:rPr>
          <w:szCs w:val="24"/>
        </w:rPr>
        <w:t xml:space="preserve"> matavimo mašina DEA </w:t>
      </w:r>
      <w:proofErr w:type="spellStart"/>
      <w:r w:rsidRPr="00CC3E48">
        <w:rPr>
          <w:szCs w:val="24"/>
        </w:rPr>
        <w:t>Global</w:t>
      </w:r>
      <w:proofErr w:type="spellEnd"/>
      <w:r w:rsidRPr="00CC3E48">
        <w:rPr>
          <w:szCs w:val="24"/>
        </w:rPr>
        <w:t xml:space="preserve"> 07.05.07</w:t>
      </w:r>
      <w:r w:rsidR="004E5F87">
        <w:rPr>
          <w:szCs w:val="24"/>
        </w:rPr>
        <w:t>.......................................................36</w:t>
      </w:r>
    </w:p>
    <w:p w:rsidR="00CC3E48" w:rsidRPr="00CC3E48" w:rsidRDefault="00CC3E48" w:rsidP="004E5F87">
      <w:pPr>
        <w:spacing w:after="0" w:line="360" w:lineRule="auto"/>
        <w:jc w:val="distribute"/>
        <w:rPr>
          <w:szCs w:val="24"/>
        </w:rPr>
      </w:pPr>
      <w:r w:rsidRPr="00CC3E48">
        <w:rPr>
          <w:szCs w:val="24"/>
        </w:rPr>
        <w:t xml:space="preserve">3.10 </w:t>
      </w:r>
      <w:proofErr w:type="spellStart"/>
      <w:r w:rsidRPr="00CC3E48">
        <w:rPr>
          <w:szCs w:val="24"/>
        </w:rPr>
        <w:t>pav</w:t>
      </w:r>
      <w:proofErr w:type="spellEnd"/>
      <w:r w:rsidRPr="00CC3E48">
        <w:rPr>
          <w:szCs w:val="24"/>
        </w:rPr>
        <w:t xml:space="preserve">. Matavimo galvutė su </w:t>
      </w:r>
      <w:proofErr w:type="spellStart"/>
      <w:r w:rsidRPr="00CC3E48">
        <w:rPr>
          <w:szCs w:val="24"/>
        </w:rPr>
        <w:t>pjezokristaliniu</w:t>
      </w:r>
      <w:proofErr w:type="spellEnd"/>
      <w:r w:rsidRPr="00CC3E48">
        <w:rPr>
          <w:szCs w:val="24"/>
        </w:rPr>
        <w:t xml:space="preserve"> jutikliu</w:t>
      </w:r>
      <w:r w:rsidR="004E5F87">
        <w:rPr>
          <w:szCs w:val="24"/>
        </w:rPr>
        <w:t>....................................................................37</w:t>
      </w:r>
    </w:p>
    <w:p w:rsidR="00CC3E48" w:rsidRPr="00CC3E48" w:rsidRDefault="00CC3E48" w:rsidP="004E5F87">
      <w:pPr>
        <w:spacing w:after="0" w:line="360" w:lineRule="auto"/>
        <w:jc w:val="distribute"/>
        <w:rPr>
          <w:szCs w:val="24"/>
        </w:rPr>
      </w:pPr>
      <w:r w:rsidRPr="00CC3E48">
        <w:rPr>
          <w:szCs w:val="24"/>
        </w:rPr>
        <w:t xml:space="preserve">3.11 </w:t>
      </w:r>
      <w:proofErr w:type="spellStart"/>
      <w:r w:rsidRPr="00CC3E48">
        <w:rPr>
          <w:szCs w:val="24"/>
        </w:rPr>
        <w:t>pav</w:t>
      </w:r>
      <w:proofErr w:type="spellEnd"/>
      <w:r w:rsidRPr="00CC3E48">
        <w:rPr>
          <w:szCs w:val="24"/>
        </w:rPr>
        <w:t>. Paviršiaus struktūros komponentai</w:t>
      </w:r>
      <w:r w:rsidR="004E5F87">
        <w:rPr>
          <w:szCs w:val="24"/>
        </w:rPr>
        <w:t>.....................................................................................38</w:t>
      </w:r>
    </w:p>
    <w:p w:rsidR="00CC3E48" w:rsidRPr="00CC3E48" w:rsidRDefault="00CC3E48" w:rsidP="004E5F87">
      <w:pPr>
        <w:pStyle w:val="Paveikslai"/>
        <w:spacing w:line="360" w:lineRule="auto"/>
        <w:jc w:val="distribute"/>
        <w:rPr>
          <w:szCs w:val="24"/>
        </w:rPr>
      </w:pPr>
      <w:r w:rsidRPr="00CC3E48">
        <w:rPr>
          <w:szCs w:val="24"/>
        </w:rPr>
        <w:t xml:space="preserve">3.12 </w:t>
      </w:r>
      <w:proofErr w:type="spellStart"/>
      <w:r w:rsidRPr="00CC3E48">
        <w:rPr>
          <w:szCs w:val="24"/>
        </w:rPr>
        <w:t>pav</w:t>
      </w:r>
      <w:proofErr w:type="spellEnd"/>
      <w:r w:rsidRPr="00CC3E48">
        <w:rPr>
          <w:szCs w:val="24"/>
        </w:rPr>
        <w:t xml:space="preserve">. Parametro Ra geometrinė interpretacija </w:t>
      </w:r>
      <w:proofErr w:type="spellStart"/>
      <w:r w:rsidRPr="00CC3E48">
        <w:rPr>
          <w:szCs w:val="24"/>
        </w:rPr>
        <w:t>profilogramoje</w:t>
      </w:r>
      <w:proofErr w:type="spellEnd"/>
      <w:r w:rsidRPr="00CC3E48">
        <w:rPr>
          <w:szCs w:val="24"/>
        </w:rPr>
        <w:t>: m – vidurio linija;  l – bazinis ilgis.</w:t>
      </w:r>
      <w:r w:rsidR="004E5F87">
        <w:rPr>
          <w:szCs w:val="24"/>
        </w:rPr>
        <w:t>....................................................................................................................................................39</w:t>
      </w:r>
    </w:p>
    <w:p w:rsidR="00CC3E48" w:rsidRPr="00CC3E48" w:rsidRDefault="00CC3E48" w:rsidP="004E5F87">
      <w:pPr>
        <w:spacing w:after="0" w:line="360" w:lineRule="auto"/>
        <w:jc w:val="distribute"/>
        <w:rPr>
          <w:szCs w:val="24"/>
        </w:rPr>
      </w:pPr>
      <w:r w:rsidRPr="00CC3E48">
        <w:rPr>
          <w:szCs w:val="24"/>
        </w:rPr>
        <w:t xml:space="preserve">3.13 </w:t>
      </w:r>
      <w:proofErr w:type="spellStart"/>
      <w:r w:rsidRPr="00CC3E48">
        <w:rPr>
          <w:szCs w:val="24"/>
        </w:rPr>
        <w:t>pav</w:t>
      </w:r>
      <w:proofErr w:type="spellEnd"/>
      <w:r w:rsidRPr="00CC3E48">
        <w:rPr>
          <w:szCs w:val="24"/>
        </w:rPr>
        <w:t>. Paviršiaus profilio matavimas</w:t>
      </w:r>
      <w:r w:rsidR="004E5F87">
        <w:rPr>
          <w:szCs w:val="24"/>
        </w:rPr>
        <w:t>.............................................................................................40</w:t>
      </w:r>
    </w:p>
    <w:p w:rsidR="00CC3E48" w:rsidRPr="00CC3E48" w:rsidRDefault="00CC3E48" w:rsidP="004E5F87">
      <w:pPr>
        <w:spacing w:after="0" w:line="360" w:lineRule="auto"/>
        <w:jc w:val="distribute"/>
        <w:rPr>
          <w:szCs w:val="24"/>
        </w:rPr>
      </w:pPr>
      <w:r w:rsidRPr="00CC3E48">
        <w:rPr>
          <w:szCs w:val="24"/>
        </w:rPr>
        <w:t xml:space="preserve">3.14 </w:t>
      </w:r>
      <w:proofErr w:type="spellStart"/>
      <w:r w:rsidRPr="00CC3E48">
        <w:rPr>
          <w:szCs w:val="24"/>
        </w:rPr>
        <w:t>pav</w:t>
      </w:r>
      <w:proofErr w:type="spellEnd"/>
      <w:r w:rsidRPr="00CC3E48">
        <w:rPr>
          <w:szCs w:val="24"/>
        </w:rPr>
        <w:t>. Matavimo adatos kelias</w:t>
      </w:r>
      <w:r w:rsidR="004E5F87">
        <w:rPr>
          <w:szCs w:val="24"/>
        </w:rPr>
        <w:t>.......................................................................................................40</w:t>
      </w:r>
    </w:p>
    <w:p w:rsidR="00CC3E48" w:rsidRPr="00CC3E48" w:rsidRDefault="00CC3E48" w:rsidP="004E5F87">
      <w:pPr>
        <w:spacing w:after="0" w:line="360" w:lineRule="auto"/>
        <w:jc w:val="distribute"/>
        <w:rPr>
          <w:szCs w:val="24"/>
        </w:rPr>
      </w:pPr>
      <w:r w:rsidRPr="00CC3E48">
        <w:rPr>
          <w:szCs w:val="24"/>
        </w:rPr>
        <w:t xml:space="preserve">3.15 </w:t>
      </w:r>
      <w:proofErr w:type="spellStart"/>
      <w:r w:rsidRPr="00CC3E48">
        <w:rPr>
          <w:szCs w:val="24"/>
        </w:rPr>
        <w:t>pav</w:t>
      </w:r>
      <w:proofErr w:type="spellEnd"/>
      <w:r w:rsidRPr="00CC3E48">
        <w:rPr>
          <w:szCs w:val="24"/>
        </w:rPr>
        <w:t xml:space="preserve">. </w:t>
      </w:r>
      <w:proofErr w:type="spellStart"/>
      <w:r w:rsidRPr="00CC3E48">
        <w:rPr>
          <w:szCs w:val="24"/>
        </w:rPr>
        <w:t>Profilometras</w:t>
      </w:r>
      <w:proofErr w:type="spellEnd"/>
      <w:r w:rsidRPr="00CC3E48">
        <w:rPr>
          <w:szCs w:val="24"/>
        </w:rPr>
        <w:t xml:space="preserve"> „</w:t>
      </w:r>
      <w:proofErr w:type="spellStart"/>
      <w:r w:rsidRPr="00CC3E48">
        <w:rPr>
          <w:szCs w:val="24"/>
        </w:rPr>
        <w:t>Mitutoyo</w:t>
      </w:r>
      <w:proofErr w:type="spellEnd"/>
      <w:r w:rsidRPr="00CC3E48">
        <w:rPr>
          <w:szCs w:val="24"/>
        </w:rPr>
        <w:t xml:space="preserve"> sj-210“</w:t>
      </w:r>
      <w:r w:rsidR="004E5F87">
        <w:rPr>
          <w:szCs w:val="24"/>
        </w:rPr>
        <w:t>.........................................................................................41</w:t>
      </w:r>
    </w:p>
    <w:p w:rsidR="00CC3E48" w:rsidRPr="00CC3E48" w:rsidRDefault="00CC3E48" w:rsidP="004E5F87">
      <w:pPr>
        <w:spacing w:after="0" w:line="360" w:lineRule="auto"/>
        <w:jc w:val="distribute"/>
        <w:rPr>
          <w:szCs w:val="24"/>
        </w:rPr>
      </w:pPr>
      <w:r w:rsidRPr="00CC3E48">
        <w:rPr>
          <w:szCs w:val="24"/>
        </w:rPr>
        <w:t xml:space="preserve">3.16 </w:t>
      </w:r>
      <w:proofErr w:type="spellStart"/>
      <w:r w:rsidRPr="00CC3E48">
        <w:rPr>
          <w:szCs w:val="24"/>
        </w:rPr>
        <w:t>pav</w:t>
      </w:r>
      <w:proofErr w:type="spellEnd"/>
      <w:r w:rsidRPr="00CC3E48">
        <w:rPr>
          <w:szCs w:val="24"/>
        </w:rPr>
        <w:t>. Paviršiaus šiurkštumo matavimas</w:t>
      </w:r>
      <w:r w:rsidR="004E5F87">
        <w:rPr>
          <w:szCs w:val="24"/>
        </w:rPr>
        <w:t>........................................................................................42</w:t>
      </w:r>
    </w:p>
    <w:p w:rsidR="00CC3E48" w:rsidRPr="00CC3E48" w:rsidRDefault="00CC3E48" w:rsidP="004E5F87">
      <w:pPr>
        <w:spacing w:after="0" w:line="360" w:lineRule="auto"/>
        <w:jc w:val="distribute"/>
        <w:rPr>
          <w:szCs w:val="24"/>
        </w:rPr>
      </w:pPr>
      <w:r w:rsidRPr="00CC3E48">
        <w:rPr>
          <w:szCs w:val="24"/>
        </w:rPr>
        <w:t xml:space="preserve">3.17 </w:t>
      </w:r>
      <w:proofErr w:type="spellStart"/>
      <w:r w:rsidRPr="00CC3E48">
        <w:rPr>
          <w:szCs w:val="24"/>
        </w:rPr>
        <w:t>pav</w:t>
      </w:r>
      <w:proofErr w:type="spellEnd"/>
      <w:r w:rsidRPr="00CC3E48">
        <w:rPr>
          <w:szCs w:val="24"/>
        </w:rPr>
        <w:t>. Visų veiksnių eksperimento analizė</w:t>
      </w:r>
      <w:r w:rsidR="004E5F87">
        <w:rPr>
          <w:szCs w:val="24"/>
        </w:rPr>
        <w:t>....................................................................................43</w:t>
      </w:r>
    </w:p>
    <w:p w:rsidR="00CC3E48" w:rsidRPr="00CC3E48" w:rsidRDefault="00CC3E48" w:rsidP="004E5F87">
      <w:pPr>
        <w:spacing w:after="0" w:line="360" w:lineRule="auto"/>
        <w:jc w:val="distribute"/>
        <w:rPr>
          <w:szCs w:val="24"/>
        </w:rPr>
      </w:pPr>
      <w:r w:rsidRPr="00CC3E48">
        <w:rPr>
          <w:szCs w:val="24"/>
        </w:rPr>
        <w:t xml:space="preserve">3.18 </w:t>
      </w:r>
      <w:proofErr w:type="spellStart"/>
      <w:r w:rsidRPr="00CC3E48">
        <w:rPr>
          <w:szCs w:val="24"/>
        </w:rPr>
        <w:t>pav</w:t>
      </w:r>
      <w:proofErr w:type="spellEnd"/>
      <w:r w:rsidRPr="00CC3E48">
        <w:rPr>
          <w:szCs w:val="24"/>
        </w:rPr>
        <w:t>. Eksperimentinė struktūrinė schema</w:t>
      </w:r>
      <w:r w:rsidR="004E5F87">
        <w:rPr>
          <w:szCs w:val="24"/>
        </w:rPr>
        <w:t>.....................................................................................43</w:t>
      </w:r>
    </w:p>
    <w:p w:rsidR="00CC3E48" w:rsidRPr="00CC3E48" w:rsidRDefault="00CC3E48" w:rsidP="004E5F87">
      <w:pPr>
        <w:spacing w:after="0" w:line="360" w:lineRule="auto"/>
        <w:jc w:val="distribute"/>
        <w:rPr>
          <w:szCs w:val="24"/>
        </w:rPr>
      </w:pPr>
      <w:r w:rsidRPr="00CC3E48">
        <w:rPr>
          <w:szCs w:val="24"/>
        </w:rPr>
        <w:t xml:space="preserve">4.1 </w:t>
      </w:r>
      <w:proofErr w:type="spellStart"/>
      <w:r w:rsidRPr="00CC3E48">
        <w:rPr>
          <w:szCs w:val="24"/>
        </w:rPr>
        <w:t>pav</w:t>
      </w:r>
      <w:proofErr w:type="spellEnd"/>
      <w:r w:rsidRPr="00CC3E48">
        <w:rPr>
          <w:szCs w:val="24"/>
        </w:rPr>
        <w:t>. Gręžiamos skylės skersmens poveikio diagrama su visais pažymėtais poveikiais</w:t>
      </w:r>
      <w:r w:rsidR="004E5F87">
        <w:rPr>
          <w:szCs w:val="24"/>
        </w:rPr>
        <w:t>...............46</w:t>
      </w:r>
    </w:p>
    <w:p w:rsidR="00CC3E48" w:rsidRPr="00CC3E48" w:rsidRDefault="00CC3E48" w:rsidP="004E5F87">
      <w:pPr>
        <w:spacing w:after="0" w:line="360" w:lineRule="auto"/>
        <w:jc w:val="distribute"/>
        <w:rPr>
          <w:szCs w:val="24"/>
        </w:rPr>
      </w:pPr>
      <w:r w:rsidRPr="00CC3E48">
        <w:rPr>
          <w:szCs w:val="24"/>
        </w:rPr>
        <w:t xml:space="preserve">4.2 </w:t>
      </w:r>
      <w:proofErr w:type="spellStart"/>
      <w:r w:rsidRPr="00CC3E48">
        <w:rPr>
          <w:szCs w:val="24"/>
        </w:rPr>
        <w:t>pav</w:t>
      </w:r>
      <w:proofErr w:type="spellEnd"/>
      <w:r w:rsidRPr="00CC3E48">
        <w:rPr>
          <w:szCs w:val="24"/>
        </w:rPr>
        <w:t xml:space="preserve">. Poveikio gręžiamos skylės skersmeniui </w:t>
      </w:r>
      <w:proofErr w:type="spellStart"/>
      <w:r w:rsidRPr="00CC3E48">
        <w:rPr>
          <w:szCs w:val="24"/>
        </w:rPr>
        <w:t>Pareto</w:t>
      </w:r>
      <w:proofErr w:type="spellEnd"/>
      <w:r w:rsidRPr="00CC3E48">
        <w:rPr>
          <w:szCs w:val="24"/>
        </w:rPr>
        <w:t xml:space="preserve"> grafikas</w:t>
      </w:r>
      <w:r w:rsidR="004E5F87">
        <w:rPr>
          <w:szCs w:val="24"/>
        </w:rPr>
        <w:t>.......................................................47</w:t>
      </w:r>
    </w:p>
    <w:p w:rsidR="00CC3E48" w:rsidRPr="00CC3E48" w:rsidRDefault="00CC3E48" w:rsidP="004E5F87">
      <w:pPr>
        <w:spacing w:after="0" w:line="360" w:lineRule="auto"/>
        <w:jc w:val="distribute"/>
        <w:rPr>
          <w:szCs w:val="24"/>
        </w:rPr>
      </w:pPr>
      <w:r w:rsidRPr="00CC3E48">
        <w:rPr>
          <w:szCs w:val="24"/>
        </w:rPr>
        <w:t xml:space="preserve">4.3 </w:t>
      </w:r>
      <w:proofErr w:type="spellStart"/>
      <w:r w:rsidRPr="00CC3E48">
        <w:rPr>
          <w:szCs w:val="24"/>
        </w:rPr>
        <w:t>pav</w:t>
      </w:r>
      <w:proofErr w:type="spellEnd"/>
      <w:r w:rsidRPr="00CC3E48">
        <w:rPr>
          <w:szCs w:val="24"/>
        </w:rPr>
        <w:t>. Gręžiamos skylės skersmens poveikio diagrama (su pažymėtu reikšmingu veiksniais)</w:t>
      </w:r>
      <w:r w:rsidR="004E5F87">
        <w:rPr>
          <w:szCs w:val="24"/>
        </w:rPr>
        <w:t>........47</w:t>
      </w:r>
    </w:p>
    <w:p w:rsidR="00CC3E48" w:rsidRPr="00CC3E48" w:rsidRDefault="00CC3E48" w:rsidP="004E5F87">
      <w:pPr>
        <w:spacing w:after="0" w:line="360" w:lineRule="auto"/>
        <w:jc w:val="distribute"/>
        <w:rPr>
          <w:szCs w:val="24"/>
        </w:rPr>
      </w:pPr>
      <w:r w:rsidRPr="00CC3E48">
        <w:rPr>
          <w:szCs w:val="24"/>
        </w:rPr>
        <w:t xml:space="preserve">4.4 </w:t>
      </w:r>
      <w:proofErr w:type="spellStart"/>
      <w:r w:rsidRPr="00CC3E48">
        <w:rPr>
          <w:szCs w:val="24"/>
        </w:rPr>
        <w:t>pav</w:t>
      </w:r>
      <w:proofErr w:type="spellEnd"/>
      <w:r w:rsidRPr="00CC3E48">
        <w:rPr>
          <w:szCs w:val="24"/>
        </w:rPr>
        <w:t>. Gręžiamos skylės skersmens liekamosios paklaidos diagrama</w:t>
      </w:r>
      <w:r w:rsidR="004E5F87">
        <w:rPr>
          <w:szCs w:val="24"/>
        </w:rPr>
        <w:t>.............................................48</w:t>
      </w:r>
    </w:p>
    <w:p w:rsidR="00CC3E48" w:rsidRPr="00CC3E48" w:rsidRDefault="00CC3E48" w:rsidP="004E5F87">
      <w:pPr>
        <w:spacing w:after="0" w:line="360" w:lineRule="auto"/>
        <w:jc w:val="distribute"/>
        <w:rPr>
          <w:szCs w:val="24"/>
        </w:rPr>
      </w:pPr>
      <w:r w:rsidRPr="00CC3E48">
        <w:rPr>
          <w:szCs w:val="24"/>
        </w:rPr>
        <w:t xml:space="preserve">4.5 </w:t>
      </w:r>
      <w:proofErr w:type="spellStart"/>
      <w:r w:rsidRPr="00CC3E48">
        <w:rPr>
          <w:szCs w:val="24"/>
        </w:rPr>
        <w:t>pav</w:t>
      </w:r>
      <w:proofErr w:type="spellEnd"/>
      <w:r w:rsidRPr="00CC3E48">
        <w:rPr>
          <w:szCs w:val="24"/>
        </w:rPr>
        <w:t>. Gręžiamos skylės skersmens išskirties „T“  diagrama</w:t>
      </w:r>
      <w:r w:rsidR="004E5F87">
        <w:rPr>
          <w:szCs w:val="24"/>
        </w:rPr>
        <w:t>..........................................................49</w:t>
      </w:r>
    </w:p>
    <w:p w:rsidR="00CC3E48" w:rsidRPr="00CC3E48" w:rsidRDefault="00CC3E48" w:rsidP="004E5F87">
      <w:pPr>
        <w:spacing w:after="0" w:line="360" w:lineRule="auto"/>
        <w:jc w:val="distribute"/>
        <w:rPr>
          <w:szCs w:val="24"/>
        </w:rPr>
      </w:pPr>
      <w:r w:rsidRPr="00CC3E48">
        <w:rPr>
          <w:szCs w:val="24"/>
        </w:rPr>
        <w:t xml:space="preserve">4.6 </w:t>
      </w:r>
      <w:proofErr w:type="spellStart"/>
      <w:r w:rsidRPr="00CC3E48">
        <w:rPr>
          <w:szCs w:val="24"/>
        </w:rPr>
        <w:t>pav</w:t>
      </w:r>
      <w:proofErr w:type="spellEnd"/>
      <w:r w:rsidRPr="00CC3E48">
        <w:rPr>
          <w:szCs w:val="24"/>
        </w:rPr>
        <w:t xml:space="preserve">. </w:t>
      </w:r>
      <w:proofErr w:type="spellStart"/>
      <w:r w:rsidRPr="00CC3E48">
        <w:rPr>
          <w:szCs w:val="24"/>
        </w:rPr>
        <w:t>Pastūmos</w:t>
      </w:r>
      <w:proofErr w:type="spellEnd"/>
      <w:r w:rsidRPr="00CC3E48">
        <w:rPr>
          <w:szCs w:val="24"/>
        </w:rPr>
        <w:t xml:space="preserve"> įtaka gręžiamos skylės skersmeniui</w:t>
      </w:r>
      <w:r w:rsidR="004E5F87">
        <w:rPr>
          <w:szCs w:val="24"/>
        </w:rPr>
        <w:t>.......................................................................49</w:t>
      </w:r>
    </w:p>
    <w:p w:rsidR="00CC3E48" w:rsidRPr="00CC3E48" w:rsidRDefault="00CC3E48" w:rsidP="004E5F87">
      <w:pPr>
        <w:spacing w:after="0" w:line="360" w:lineRule="auto"/>
        <w:jc w:val="distribute"/>
        <w:rPr>
          <w:szCs w:val="24"/>
        </w:rPr>
      </w:pPr>
      <w:r w:rsidRPr="00CC3E48">
        <w:rPr>
          <w:szCs w:val="24"/>
        </w:rPr>
        <w:t xml:space="preserve">4.7 </w:t>
      </w:r>
      <w:proofErr w:type="spellStart"/>
      <w:r w:rsidRPr="00CC3E48">
        <w:rPr>
          <w:szCs w:val="24"/>
        </w:rPr>
        <w:t>pav</w:t>
      </w:r>
      <w:proofErr w:type="spellEnd"/>
      <w:r w:rsidRPr="00CC3E48">
        <w:rPr>
          <w:szCs w:val="24"/>
        </w:rPr>
        <w:t>. Poveikio paviršiaus šiurkštumui diagrama (visi poveikiai pažymėti)</w:t>
      </w:r>
      <w:r w:rsidR="004E5F87">
        <w:rPr>
          <w:szCs w:val="24"/>
        </w:rPr>
        <w:t>...................................52</w:t>
      </w:r>
    </w:p>
    <w:p w:rsidR="00CC3E48" w:rsidRPr="00CC3E48" w:rsidRDefault="00CC3E48" w:rsidP="004E5F87">
      <w:pPr>
        <w:spacing w:after="0" w:line="360" w:lineRule="auto"/>
        <w:jc w:val="distribute"/>
        <w:rPr>
          <w:szCs w:val="24"/>
        </w:rPr>
      </w:pPr>
      <w:r w:rsidRPr="00CC3E48">
        <w:rPr>
          <w:szCs w:val="24"/>
        </w:rPr>
        <w:t xml:space="preserve">4.8 </w:t>
      </w:r>
      <w:proofErr w:type="spellStart"/>
      <w:r w:rsidRPr="00CC3E48">
        <w:rPr>
          <w:szCs w:val="24"/>
        </w:rPr>
        <w:t>pav</w:t>
      </w:r>
      <w:proofErr w:type="spellEnd"/>
      <w:r w:rsidRPr="00CC3E48">
        <w:rPr>
          <w:szCs w:val="24"/>
        </w:rPr>
        <w:t xml:space="preserve">. Poveikio paviršiaus šiurkštumui </w:t>
      </w:r>
      <w:proofErr w:type="spellStart"/>
      <w:r w:rsidRPr="00CC3E48">
        <w:rPr>
          <w:szCs w:val="24"/>
        </w:rPr>
        <w:t>Pareto</w:t>
      </w:r>
      <w:proofErr w:type="spellEnd"/>
      <w:r w:rsidRPr="00CC3E48">
        <w:rPr>
          <w:szCs w:val="24"/>
        </w:rPr>
        <w:t xml:space="preserve"> diagrama</w:t>
      </w:r>
      <w:r w:rsidR="004E5F87">
        <w:rPr>
          <w:szCs w:val="24"/>
        </w:rPr>
        <w:t>.................................................................53</w:t>
      </w:r>
    </w:p>
    <w:p w:rsidR="00CC3E48" w:rsidRPr="00CC3E48" w:rsidRDefault="00CC3E48" w:rsidP="004E5F87">
      <w:pPr>
        <w:spacing w:after="0" w:line="360" w:lineRule="auto"/>
        <w:jc w:val="distribute"/>
        <w:rPr>
          <w:szCs w:val="24"/>
        </w:rPr>
      </w:pPr>
      <w:r w:rsidRPr="00CC3E48">
        <w:rPr>
          <w:szCs w:val="24"/>
        </w:rPr>
        <w:lastRenderedPageBreak/>
        <w:t xml:space="preserve">4.9 </w:t>
      </w:r>
      <w:proofErr w:type="spellStart"/>
      <w:r w:rsidRPr="00CC3E48">
        <w:rPr>
          <w:szCs w:val="24"/>
        </w:rPr>
        <w:t>pav</w:t>
      </w:r>
      <w:proofErr w:type="spellEnd"/>
      <w:r w:rsidRPr="00CC3E48">
        <w:rPr>
          <w:szCs w:val="24"/>
        </w:rPr>
        <w:t>. Poveikio paviršiaus šiurkštumui diagrama (</w:t>
      </w:r>
      <w:proofErr w:type="spellStart"/>
      <w:r w:rsidRPr="00CC3E48">
        <w:rPr>
          <w:szCs w:val="24"/>
        </w:rPr>
        <w:t>pažimėti</w:t>
      </w:r>
      <w:proofErr w:type="spellEnd"/>
      <w:r w:rsidRPr="00CC3E48">
        <w:rPr>
          <w:szCs w:val="24"/>
        </w:rPr>
        <w:t xml:space="preserve"> reikšmingi poveikiai)</w:t>
      </w:r>
      <w:r w:rsidR="004E5F87">
        <w:rPr>
          <w:szCs w:val="24"/>
        </w:rPr>
        <w:t>........................53</w:t>
      </w:r>
    </w:p>
    <w:p w:rsidR="00CC3E48" w:rsidRPr="00CC3E48" w:rsidRDefault="00CC3E48" w:rsidP="004E5F87">
      <w:pPr>
        <w:spacing w:after="0" w:line="360" w:lineRule="auto"/>
        <w:jc w:val="distribute"/>
        <w:rPr>
          <w:szCs w:val="24"/>
        </w:rPr>
      </w:pPr>
      <w:r w:rsidRPr="00CC3E48">
        <w:rPr>
          <w:szCs w:val="24"/>
        </w:rPr>
        <w:t xml:space="preserve">4.10 </w:t>
      </w:r>
      <w:proofErr w:type="spellStart"/>
      <w:r w:rsidRPr="00CC3E48">
        <w:rPr>
          <w:szCs w:val="24"/>
        </w:rPr>
        <w:t>pav</w:t>
      </w:r>
      <w:proofErr w:type="spellEnd"/>
      <w:r w:rsidRPr="00CC3E48">
        <w:rPr>
          <w:szCs w:val="24"/>
        </w:rPr>
        <w:t>. Gręžiamų skylių paviršių šiurkštumo liekamosios paklaidos diagrama</w:t>
      </w:r>
      <w:r w:rsidR="004E5F87">
        <w:rPr>
          <w:szCs w:val="24"/>
        </w:rPr>
        <w:t>.............................54</w:t>
      </w:r>
    </w:p>
    <w:p w:rsidR="00CC3E48" w:rsidRPr="00CC3E48" w:rsidRDefault="00CC3E48" w:rsidP="004E5F87">
      <w:pPr>
        <w:spacing w:after="0" w:line="360" w:lineRule="auto"/>
        <w:jc w:val="distribute"/>
        <w:rPr>
          <w:szCs w:val="24"/>
        </w:rPr>
      </w:pPr>
      <w:r w:rsidRPr="00CC3E48">
        <w:rPr>
          <w:szCs w:val="24"/>
        </w:rPr>
        <w:t xml:space="preserve">4.11 </w:t>
      </w:r>
      <w:proofErr w:type="spellStart"/>
      <w:r w:rsidRPr="00CC3E48">
        <w:rPr>
          <w:szCs w:val="24"/>
        </w:rPr>
        <w:t>pav</w:t>
      </w:r>
      <w:proofErr w:type="spellEnd"/>
      <w:r w:rsidRPr="00CC3E48">
        <w:rPr>
          <w:szCs w:val="24"/>
        </w:rPr>
        <w:t>. Gręžiamų skylių paviršių šiurkštumo išskirties „T“  diagrama</w:t>
      </w:r>
      <w:r w:rsidR="004E5F87">
        <w:rPr>
          <w:szCs w:val="24"/>
        </w:rPr>
        <w:t>...........................................55</w:t>
      </w:r>
    </w:p>
    <w:p w:rsidR="00CC3E48" w:rsidRPr="00CC3E48" w:rsidRDefault="00CC3E48" w:rsidP="004E5F87">
      <w:pPr>
        <w:spacing w:after="0" w:line="360" w:lineRule="auto"/>
        <w:jc w:val="distribute"/>
        <w:rPr>
          <w:szCs w:val="24"/>
        </w:rPr>
      </w:pPr>
      <w:r w:rsidRPr="00CC3E48">
        <w:rPr>
          <w:szCs w:val="24"/>
        </w:rPr>
        <w:t xml:space="preserve">4.12 </w:t>
      </w:r>
      <w:proofErr w:type="spellStart"/>
      <w:r w:rsidRPr="00CC3E48">
        <w:rPr>
          <w:szCs w:val="24"/>
        </w:rPr>
        <w:t>pav</w:t>
      </w:r>
      <w:proofErr w:type="spellEnd"/>
      <w:r w:rsidRPr="00CC3E48">
        <w:rPr>
          <w:szCs w:val="24"/>
        </w:rPr>
        <w:t>. Pjovimo greičio ir gręžiamos skylės gylio poveikių paviršių šiurkštumui diagrama</w:t>
      </w:r>
      <w:r w:rsidR="004E5F87">
        <w:rPr>
          <w:szCs w:val="24"/>
        </w:rPr>
        <w:t>..........56</w:t>
      </w:r>
    </w:p>
    <w:p w:rsidR="00CC3E48" w:rsidRPr="00CC3E48" w:rsidRDefault="00CC3E48" w:rsidP="004E5F87">
      <w:pPr>
        <w:spacing w:after="0" w:line="360" w:lineRule="auto"/>
        <w:jc w:val="distribute"/>
        <w:rPr>
          <w:szCs w:val="24"/>
        </w:rPr>
      </w:pPr>
      <w:r w:rsidRPr="00CC3E48">
        <w:rPr>
          <w:szCs w:val="24"/>
        </w:rPr>
        <w:t xml:space="preserve">4.13 </w:t>
      </w:r>
      <w:proofErr w:type="spellStart"/>
      <w:r w:rsidRPr="00CC3E48">
        <w:rPr>
          <w:szCs w:val="24"/>
        </w:rPr>
        <w:t>pav</w:t>
      </w:r>
      <w:proofErr w:type="spellEnd"/>
      <w:r w:rsidRPr="00CC3E48">
        <w:rPr>
          <w:szCs w:val="24"/>
        </w:rPr>
        <w:t>. Pjovimo greičio ir gręžiamos skylės gylio sąveikos p</w:t>
      </w:r>
      <w:r w:rsidR="004E5F87">
        <w:rPr>
          <w:szCs w:val="24"/>
        </w:rPr>
        <w:t xml:space="preserve">oveikio paviršių šiurkštumui 3D </w:t>
      </w:r>
      <w:r w:rsidRPr="00CC3E48">
        <w:rPr>
          <w:szCs w:val="24"/>
        </w:rPr>
        <w:t>diagrama</w:t>
      </w:r>
      <w:r w:rsidR="004E5F87">
        <w:rPr>
          <w:szCs w:val="24"/>
        </w:rPr>
        <w:t>..............................................................................................................................................56</w:t>
      </w:r>
    </w:p>
    <w:p w:rsidR="00CC3E48" w:rsidRPr="00CC3E48" w:rsidRDefault="00CC3E48" w:rsidP="004E5F87">
      <w:pPr>
        <w:spacing w:after="0" w:line="360" w:lineRule="auto"/>
        <w:jc w:val="distribute"/>
        <w:rPr>
          <w:szCs w:val="24"/>
        </w:rPr>
      </w:pPr>
      <w:r w:rsidRPr="00CC3E48">
        <w:rPr>
          <w:szCs w:val="24"/>
        </w:rPr>
        <w:t xml:space="preserve">4.14 </w:t>
      </w:r>
      <w:proofErr w:type="spellStart"/>
      <w:r w:rsidRPr="00CC3E48">
        <w:rPr>
          <w:szCs w:val="24"/>
        </w:rPr>
        <w:t>pav</w:t>
      </w:r>
      <w:proofErr w:type="spellEnd"/>
      <w:r w:rsidRPr="00CC3E48">
        <w:rPr>
          <w:szCs w:val="24"/>
        </w:rPr>
        <w:t xml:space="preserve">. </w:t>
      </w:r>
      <w:proofErr w:type="spellStart"/>
      <w:r w:rsidRPr="00CC3E48">
        <w:rPr>
          <w:szCs w:val="24"/>
        </w:rPr>
        <w:t>Pastūmų</w:t>
      </w:r>
      <w:proofErr w:type="spellEnd"/>
      <w:r w:rsidRPr="00CC3E48">
        <w:rPr>
          <w:szCs w:val="24"/>
        </w:rPr>
        <w:t xml:space="preserve"> ir gręžiamos skylės gylio poveikių paviršių šiurkštumui diagrama</w:t>
      </w:r>
      <w:r w:rsidR="004E5F87">
        <w:rPr>
          <w:szCs w:val="24"/>
        </w:rPr>
        <w:t>.....................57</w:t>
      </w:r>
    </w:p>
    <w:p w:rsidR="00CC3E48" w:rsidRPr="00CC3E48" w:rsidRDefault="00CC3E48" w:rsidP="004E5F87">
      <w:pPr>
        <w:spacing w:after="0" w:line="360" w:lineRule="auto"/>
        <w:jc w:val="distribute"/>
        <w:rPr>
          <w:szCs w:val="24"/>
        </w:rPr>
      </w:pPr>
      <w:r w:rsidRPr="00CC3E48">
        <w:rPr>
          <w:szCs w:val="24"/>
        </w:rPr>
        <w:t xml:space="preserve">4.15 </w:t>
      </w:r>
      <w:proofErr w:type="spellStart"/>
      <w:r w:rsidRPr="00CC3E48">
        <w:rPr>
          <w:szCs w:val="24"/>
        </w:rPr>
        <w:t>pav</w:t>
      </w:r>
      <w:proofErr w:type="spellEnd"/>
      <w:r w:rsidRPr="00CC3E48">
        <w:rPr>
          <w:szCs w:val="24"/>
        </w:rPr>
        <w:t xml:space="preserve">. </w:t>
      </w:r>
      <w:proofErr w:type="spellStart"/>
      <w:r w:rsidRPr="00CC3E48">
        <w:rPr>
          <w:szCs w:val="24"/>
        </w:rPr>
        <w:t>Pastūmų</w:t>
      </w:r>
      <w:proofErr w:type="spellEnd"/>
      <w:r w:rsidRPr="00CC3E48">
        <w:rPr>
          <w:szCs w:val="24"/>
        </w:rPr>
        <w:t xml:space="preserve"> ir gręžiamos skylės gylio sąveikos poveikio paviršių šiurkštumui 3D diagrama</w:t>
      </w:r>
      <w:r w:rsidR="004E5F87">
        <w:rPr>
          <w:szCs w:val="24"/>
        </w:rPr>
        <w:t>..58</w:t>
      </w:r>
    </w:p>
    <w:p w:rsidR="00CC3E48" w:rsidRPr="00CC3E48" w:rsidRDefault="00CC3E48" w:rsidP="004E5F87">
      <w:pPr>
        <w:spacing w:after="0" w:line="360" w:lineRule="auto"/>
        <w:jc w:val="distribute"/>
        <w:rPr>
          <w:szCs w:val="24"/>
        </w:rPr>
      </w:pPr>
      <w:r w:rsidRPr="00CC3E48">
        <w:rPr>
          <w:szCs w:val="24"/>
        </w:rPr>
        <w:t xml:space="preserve">4.16 </w:t>
      </w:r>
      <w:proofErr w:type="spellStart"/>
      <w:r w:rsidRPr="00CC3E48">
        <w:rPr>
          <w:szCs w:val="24"/>
        </w:rPr>
        <w:t>pav</w:t>
      </w:r>
      <w:proofErr w:type="spellEnd"/>
      <w:r w:rsidRPr="00CC3E48">
        <w:rPr>
          <w:szCs w:val="24"/>
        </w:rPr>
        <w:t>.  Paviršiaus šiurkštumo priklausomybė nuo atskirų veiksnių</w:t>
      </w:r>
      <w:r w:rsidR="004E5F87">
        <w:rPr>
          <w:szCs w:val="24"/>
        </w:rPr>
        <w:t>...............................................59</w:t>
      </w:r>
    </w:p>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Default="00CC3E48" w:rsidP="00CC3E48"/>
    <w:p w:rsidR="00CC3E48" w:rsidRPr="00CC3E48" w:rsidRDefault="00CC3E48" w:rsidP="00CC3E48"/>
    <w:p w:rsidR="00EF0639" w:rsidRDefault="00A303AB" w:rsidP="0014449D">
      <w:pPr>
        <w:pStyle w:val="Heading1"/>
      </w:pPr>
      <w:bookmarkStart w:id="68" w:name="_Toc326213549"/>
      <w:r>
        <w:lastRenderedPageBreak/>
        <w:t>LENTELIŲ SĄRAŠAS</w:t>
      </w:r>
      <w:bookmarkEnd w:id="68"/>
    </w:p>
    <w:p w:rsidR="00CC3E48" w:rsidRPr="00CC3E48" w:rsidRDefault="00CC3E48" w:rsidP="00CC3E48">
      <w:pPr>
        <w:spacing w:after="0" w:line="360" w:lineRule="auto"/>
        <w:jc w:val="left"/>
        <w:rPr>
          <w:szCs w:val="24"/>
        </w:rPr>
      </w:pPr>
      <w:r w:rsidRPr="00CC3E48">
        <w:rPr>
          <w:szCs w:val="24"/>
        </w:rPr>
        <w:t xml:space="preserve">1.1 lentelė. Bendros rekomendacijos pjovimo greičiui ir </w:t>
      </w:r>
      <w:proofErr w:type="spellStart"/>
      <w:r w:rsidRPr="00CC3E48">
        <w:rPr>
          <w:szCs w:val="24"/>
        </w:rPr>
        <w:t>pastūmai</w:t>
      </w:r>
      <w:proofErr w:type="spellEnd"/>
      <w:r w:rsidRPr="00CC3E48">
        <w:rPr>
          <w:szCs w:val="24"/>
        </w:rPr>
        <w:t xml:space="preserve"> gręžimo proceso metu</w:t>
      </w:r>
      <w:r w:rsidR="004E5F87">
        <w:rPr>
          <w:szCs w:val="24"/>
        </w:rPr>
        <w:t>...............17</w:t>
      </w:r>
    </w:p>
    <w:p w:rsidR="00CC3E48" w:rsidRPr="00CC3E48" w:rsidRDefault="00CC3E48" w:rsidP="00CC3E48">
      <w:pPr>
        <w:spacing w:after="0" w:line="360" w:lineRule="auto"/>
        <w:jc w:val="left"/>
        <w:rPr>
          <w:szCs w:val="24"/>
        </w:rPr>
      </w:pPr>
      <w:r w:rsidRPr="00CC3E48">
        <w:rPr>
          <w:szCs w:val="24"/>
        </w:rPr>
        <w:t>3.1 lentelė. 2</w:t>
      </w:r>
      <w:r w:rsidRPr="00CC3E48">
        <w:rPr>
          <w:szCs w:val="24"/>
          <w:vertAlign w:val="superscript"/>
        </w:rPr>
        <w:t>k</w:t>
      </w:r>
      <w:r w:rsidRPr="00CC3E48">
        <w:rPr>
          <w:szCs w:val="24"/>
        </w:rPr>
        <w:t xml:space="preserve"> visų veiksnių eksperimento modelio bandymų skaičius</w:t>
      </w:r>
      <w:r w:rsidR="004E5F87">
        <w:rPr>
          <w:szCs w:val="24"/>
        </w:rPr>
        <w:t>..............................................28</w:t>
      </w:r>
    </w:p>
    <w:p w:rsidR="00CC3E48" w:rsidRPr="00CC3E48" w:rsidRDefault="00CC3E48" w:rsidP="00CC3E48">
      <w:pPr>
        <w:spacing w:after="0" w:line="360" w:lineRule="auto"/>
        <w:jc w:val="left"/>
        <w:rPr>
          <w:szCs w:val="24"/>
        </w:rPr>
      </w:pPr>
      <w:r w:rsidRPr="00CC3E48">
        <w:rPr>
          <w:szCs w:val="24"/>
        </w:rPr>
        <w:t>3.2 lentelė. Veiksnių poveikis 2</w:t>
      </w:r>
      <w:r w:rsidRPr="00CC3E48">
        <w:rPr>
          <w:szCs w:val="24"/>
          <w:vertAlign w:val="superscript"/>
        </w:rPr>
        <w:t>3</w:t>
      </w:r>
      <w:r w:rsidRPr="00CC3E48">
        <w:rPr>
          <w:szCs w:val="24"/>
        </w:rPr>
        <w:t xml:space="preserve"> modelyje</w:t>
      </w:r>
      <w:r w:rsidR="004E5F87">
        <w:rPr>
          <w:szCs w:val="24"/>
        </w:rPr>
        <w:t>.........................................................................................28</w:t>
      </w:r>
    </w:p>
    <w:p w:rsidR="00CC3E48" w:rsidRPr="00CC3E48" w:rsidRDefault="00CC3E48" w:rsidP="00CC3E48">
      <w:pPr>
        <w:spacing w:after="0" w:line="360" w:lineRule="auto"/>
        <w:jc w:val="left"/>
        <w:rPr>
          <w:szCs w:val="24"/>
        </w:rPr>
      </w:pPr>
      <w:r w:rsidRPr="00CC3E48">
        <w:rPr>
          <w:szCs w:val="24"/>
        </w:rPr>
        <w:t>3.3 lentelė. Apdirbimo parametrai</w:t>
      </w:r>
      <w:r w:rsidR="004E5F87">
        <w:rPr>
          <w:szCs w:val="24"/>
        </w:rPr>
        <w:t>.......................................................................................................32</w:t>
      </w:r>
    </w:p>
    <w:p w:rsidR="00CC3E48" w:rsidRPr="00CC3E48" w:rsidRDefault="00CC3E48" w:rsidP="00CC3E48">
      <w:pPr>
        <w:spacing w:after="0" w:line="360" w:lineRule="auto"/>
        <w:rPr>
          <w:szCs w:val="24"/>
        </w:rPr>
      </w:pPr>
      <w:r w:rsidRPr="00CC3E48">
        <w:rPr>
          <w:szCs w:val="24"/>
        </w:rPr>
        <w:t>3.4 lentelė. Pjovimo įrankio parametrai</w:t>
      </w:r>
      <w:r w:rsidR="004E5F87">
        <w:rPr>
          <w:szCs w:val="24"/>
        </w:rPr>
        <w:t>...............................................................................................35</w:t>
      </w:r>
    </w:p>
    <w:p w:rsidR="00CC3E48" w:rsidRPr="00CC3E48" w:rsidRDefault="00CC3E48" w:rsidP="00CC3E48">
      <w:pPr>
        <w:spacing w:after="0" w:line="360" w:lineRule="auto"/>
        <w:rPr>
          <w:szCs w:val="24"/>
        </w:rPr>
      </w:pPr>
      <w:r w:rsidRPr="00CC3E48">
        <w:rPr>
          <w:szCs w:val="24"/>
        </w:rPr>
        <w:t>4.1 lentelė. Eksperimento veiksniai ir lygiai</w:t>
      </w:r>
      <w:r w:rsidR="004E5F87">
        <w:rPr>
          <w:szCs w:val="24"/>
        </w:rPr>
        <w:t>.......................................................................................45</w:t>
      </w:r>
    </w:p>
    <w:p w:rsidR="00CC3E48" w:rsidRPr="00CC3E48" w:rsidRDefault="00CC3E48" w:rsidP="00CC3E48">
      <w:pPr>
        <w:spacing w:after="0" w:line="360" w:lineRule="auto"/>
        <w:rPr>
          <w:szCs w:val="24"/>
        </w:rPr>
      </w:pPr>
      <w:r w:rsidRPr="00CC3E48">
        <w:rPr>
          <w:szCs w:val="24"/>
        </w:rPr>
        <w:t>4.2 lentelė. Eksperimento planas</w:t>
      </w:r>
      <w:r w:rsidR="004E5F87">
        <w:rPr>
          <w:szCs w:val="24"/>
        </w:rPr>
        <w:t>.........................................................................................................45</w:t>
      </w:r>
    </w:p>
    <w:p w:rsidR="00CC3E48" w:rsidRPr="00CC3E48" w:rsidRDefault="00CC3E48" w:rsidP="00CC3E48">
      <w:pPr>
        <w:spacing w:after="0" w:line="360" w:lineRule="auto"/>
        <w:jc w:val="left"/>
        <w:rPr>
          <w:szCs w:val="24"/>
        </w:rPr>
      </w:pPr>
      <w:r w:rsidRPr="00CC3E48">
        <w:rPr>
          <w:szCs w:val="24"/>
        </w:rPr>
        <w:t>4.3 lentelė. Eksperimento duomenys</w:t>
      </w:r>
      <w:r w:rsidR="004E5F87">
        <w:rPr>
          <w:szCs w:val="24"/>
        </w:rPr>
        <w:t>..................................................................................................45</w:t>
      </w:r>
    </w:p>
    <w:p w:rsidR="00CC3E48" w:rsidRPr="00CC3E48" w:rsidRDefault="00CC3E48" w:rsidP="00CC3E48">
      <w:pPr>
        <w:spacing w:after="0" w:line="360" w:lineRule="auto"/>
        <w:rPr>
          <w:szCs w:val="24"/>
        </w:rPr>
      </w:pPr>
      <w:r w:rsidRPr="00CC3E48">
        <w:rPr>
          <w:szCs w:val="24"/>
        </w:rPr>
        <w:t>4.4 lentelė. Sprendimai gręžiamos skylės skersmens optimizavimui</w:t>
      </w:r>
      <w:r w:rsidR="004E5F87">
        <w:rPr>
          <w:szCs w:val="24"/>
        </w:rPr>
        <w:t>.................................................50</w:t>
      </w:r>
    </w:p>
    <w:p w:rsidR="00CC3E48" w:rsidRPr="00CC3E48" w:rsidRDefault="00CC3E48" w:rsidP="00CC3E48">
      <w:pPr>
        <w:spacing w:after="0" w:line="360" w:lineRule="auto"/>
        <w:rPr>
          <w:szCs w:val="24"/>
        </w:rPr>
      </w:pPr>
      <w:r w:rsidRPr="00CC3E48">
        <w:rPr>
          <w:szCs w:val="24"/>
        </w:rPr>
        <w:t xml:space="preserve">4.5 lentelė. Prognozuojamo skylės skersmens </w:t>
      </w:r>
      <w:r w:rsidR="004E5F87">
        <w:rPr>
          <w:szCs w:val="24"/>
        </w:rPr>
        <w:t>pavyzdys....................................................................51</w:t>
      </w:r>
    </w:p>
    <w:p w:rsidR="00CC3E48" w:rsidRPr="00CC3E48" w:rsidRDefault="00CC3E48" w:rsidP="00CC3E48">
      <w:pPr>
        <w:spacing w:after="0" w:line="360" w:lineRule="auto"/>
        <w:rPr>
          <w:szCs w:val="24"/>
        </w:rPr>
      </w:pPr>
      <w:r w:rsidRPr="00CC3E48">
        <w:rPr>
          <w:szCs w:val="24"/>
        </w:rPr>
        <w:t>4.6 lentelė. Patvirtinamojo eksperimento, skirto gręžiamos skylės skersmeniui, analizė</w:t>
      </w:r>
      <w:r w:rsidR="004E5F87">
        <w:rPr>
          <w:szCs w:val="24"/>
        </w:rPr>
        <w:t>...................51</w:t>
      </w:r>
    </w:p>
    <w:p w:rsidR="00CC3E48" w:rsidRPr="00CC3E48" w:rsidRDefault="00CC3E48" w:rsidP="00CC3E48">
      <w:pPr>
        <w:spacing w:after="0" w:line="360" w:lineRule="auto"/>
        <w:rPr>
          <w:szCs w:val="24"/>
        </w:rPr>
      </w:pPr>
      <w:r w:rsidRPr="00CC3E48">
        <w:rPr>
          <w:szCs w:val="24"/>
        </w:rPr>
        <w:t>4.7 lentelė. Sprendimai gręžiamos skylės skersmens optimizavimui</w:t>
      </w:r>
      <w:r w:rsidR="004E5F87">
        <w:rPr>
          <w:szCs w:val="24"/>
        </w:rPr>
        <w:t>.................................................60</w:t>
      </w:r>
    </w:p>
    <w:p w:rsidR="00CC3E48" w:rsidRPr="00CC3E48" w:rsidRDefault="00CC3E48" w:rsidP="00CC3E48">
      <w:pPr>
        <w:spacing w:after="0" w:line="360" w:lineRule="auto"/>
        <w:rPr>
          <w:szCs w:val="24"/>
        </w:rPr>
      </w:pPr>
      <w:r w:rsidRPr="00CC3E48">
        <w:rPr>
          <w:szCs w:val="24"/>
        </w:rPr>
        <w:t xml:space="preserve">4.8 lentelė. Prognozuojamo paviršiaus šiurkštumo </w:t>
      </w:r>
      <w:r w:rsidR="004E5F87">
        <w:rPr>
          <w:szCs w:val="24"/>
        </w:rPr>
        <w:t>pavyzdys.............................................................61</w:t>
      </w:r>
    </w:p>
    <w:p w:rsidR="00CC3E48" w:rsidRPr="00CC3E48" w:rsidRDefault="00CC3E48" w:rsidP="00CC3E48">
      <w:pPr>
        <w:spacing w:after="0" w:line="360" w:lineRule="auto"/>
        <w:rPr>
          <w:szCs w:val="24"/>
        </w:rPr>
      </w:pPr>
      <w:r w:rsidRPr="00CC3E48">
        <w:rPr>
          <w:szCs w:val="24"/>
        </w:rPr>
        <w:t>4.9 lentelė. Patvirtinamojo eksperimento, skirto gręžiamos skylės paviršių šiurkštumui, analizė</w:t>
      </w:r>
      <w:r w:rsidR="004E5F87">
        <w:rPr>
          <w:szCs w:val="24"/>
        </w:rPr>
        <w:t>......61</w:t>
      </w:r>
    </w:p>
    <w:p w:rsidR="00CC3E48" w:rsidRPr="00CC3E48" w:rsidRDefault="00CC3E48" w:rsidP="00CC3E48">
      <w:pPr>
        <w:spacing w:after="0" w:line="360" w:lineRule="auto"/>
        <w:rPr>
          <w:szCs w:val="24"/>
        </w:rPr>
      </w:pPr>
      <w:r w:rsidRPr="00CC3E48">
        <w:rPr>
          <w:szCs w:val="24"/>
        </w:rPr>
        <w:t>4.10 lentelė. Reikšmingų veiksnių sauso</w:t>
      </w:r>
      <w:r w:rsidR="0099065F">
        <w:rPr>
          <w:szCs w:val="24"/>
        </w:rPr>
        <w:t xml:space="preserve">jo gręžimo procese santrauka (A –  pjovimo greitis; B –  </w:t>
      </w:r>
      <w:proofErr w:type="spellStart"/>
      <w:r w:rsidR="0099065F">
        <w:rPr>
          <w:szCs w:val="24"/>
        </w:rPr>
        <w:t>pastūmas</w:t>
      </w:r>
      <w:proofErr w:type="spellEnd"/>
      <w:r w:rsidR="0099065F">
        <w:rPr>
          <w:szCs w:val="24"/>
        </w:rPr>
        <w:t xml:space="preserve">; C – </w:t>
      </w:r>
      <w:r w:rsidRPr="00CC3E48">
        <w:rPr>
          <w:szCs w:val="24"/>
        </w:rPr>
        <w:t xml:space="preserve"> Skylės gylis)</w:t>
      </w:r>
      <w:r w:rsidR="0099065F">
        <w:rPr>
          <w:szCs w:val="24"/>
        </w:rPr>
        <w:t>.............................</w:t>
      </w:r>
      <w:r w:rsidR="004E5F87">
        <w:rPr>
          <w:szCs w:val="24"/>
        </w:rPr>
        <w:t>...................................................................................62</w:t>
      </w:r>
    </w:p>
    <w:p w:rsidR="00CC3E48" w:rsidRPr="00CC3E48" w:rsidRDefault="00CC3E48" w:rsidP="00CC3E48"/>
    <w:p w:rsidR="00EF0639" w:rsidRDefault="00EF0639" w:rsidP="00EF0639">
      <w:pPr>
        <w:rPr>
          <w:szCs w:val="24"/>
        </w:rPr>
      </w:pPr>
    </w:p>
    <w:p w:rsidR="0014449D" w:rsidRDefault="0014449D" w:rsidP="00EF0639">
      <w:pPr>
        <w:rPr>
          <w:szCs w:val="24"/>
        </w:rPr>
      </w:pPr>
    </w:p>
    <w:p w:rsidR="009B325C" w:rsidRDefault="009B325C" w:rsidP="00AE5A9D">
      <w:pPr>
        <w:pStyle w:val="Heading1"/>
        <w:ind w:left="0"/>
        <w:rPr>
          <w:rFonts w:eastAsia="Calibri" w:cs="Times New Roman"/>
          <w:b w:val="0"/>
          <w:bCs w:val="0"/>
          <w:sz w:val="24"/>
          <w:szCs w:val="24"/>
        </w:rPr>
      </w:pPr>
    </w:p>
    <w:p w:rsidR="00AE5A9D" w:rsidRPr="00AE5A9D" w:rsidRDefault="00AE5A9D" w:rsidP="00AE5A9D"/>
    <w:p w:rsidR="00AE5A9D" w:rsidRDefault="00AE5A9D" w:rsidP="00AE5A9D"/>
    <w:p w:rsidR="008705D9" w:rsidRDefault="008705D9" w:rsidP="00AE5A9D"/>
    <w:p w:rsidR="008705D9" w:rsidRDefault="008705D9" w:rsidP="00AE5A9D"/>
    <w:p w:rsidR="008705D9" w:rsidRDefault="008705D9" w:rsidP="00AE5A9D"/>
    <w:p w:rsidR="00FD7F45" w:rsidRDefault="00FD7F45" w:rsidP="00AE5A9D"/>
    <w:p w:rsidR="008705D9" w:rsidRPr="00AE5A9D" w:rsidRDefault="008705D9" w:rsidP="00AE5A9D"/>
    <w:p w:rsidR="00D8068A" w:rsidRPr="00752D9E" w:rsidRDefault="00A303AB" w:rsidP="00AE5A9D">
      <w:pPr>
        <w:pStyle w:val="Heading1"/>
        <w:rPr>
          <w:rFonts w:cs="Times New Roman"/>
          <w:sz w:val="28"/>
        </w:rPr>
      </w:pPr>
      <w:bookmarkStart w:id="69" w:name="_Toc326213550"/>
      <w:r>
        <w:rPr>
          <w:rFonts w:cs="Times New Roman"/>
        </w:rPr>
        <w:lastRenderedPageBreak/>
        <w:t>ĮVADAS</w:t>
      </w:r>
      <w:bookmarkEnd w:id="69"/>
    </w:p>
    <w:p w:rsidR="00D8068A" w:rsidRPr="00752D9E" w:rsidRDefault="00D8068A" w:rsidP="00AE5A9D">
      <w:pPr>
        <w:spacing w:after="0" w:line="360" w:lineRule="auto"/>
        <w:ind w:firstLine="720"/>
        <w:rPr>
          <w:szCs w:val="24"/>
        </w:rPr>
      </w:pPr>
      <w:r w:rsidRPr="00752D9E">
        <w:rPr>
          <w:szCs w:val="24"/>
        </w:rPr>
        <w:t>Gręžimo procesai yra pl</w:t>
      </w:r>
      <w:r w:rsidR="005F4FBF" w:rsidRPr="00752D9E">
        <w:rPr>
          <w:szCs w:val="24"/>
        </w:rPr>
        <w:t>ačiai naudojami įvairiose mašin</w:t>
      </w:r>
      <w:r w:rsidRPr="00752D9E">
        <w:rPr>
          <w:szCs w:val="24"/>
        </w:rPr>
        <w:t xml:space="preserve">ų gamybos pramonės šakose. </w:t>
      </w:r>
      <w:r w:rsidR="005F4FBF" w:rsidRPr="00752D9E">
        <w:rPr>
          <w:szCs w:val="24"/>
        </w:rPr>
        <w:t>Pastaruoju</w:t>
      </w:r>
      <w:r w:rsidRPr="00752D9E">
        <w:rPr>
          <w:szCs w:val="24"/>
        </w:rPr>
        <w:t xml:space="preserve"> metu patobulėjo netradiciniai mašininio apdorojimo metodai gamybos pramonės </w:t>
      </w:r>
      <w:r w:rsidR="00F609C4" w:rsidRPr="00752D9E">
        <w:rPr>
          <w:szCs w:val="24"/>
        </w:rPr>
        <w:t>šakose, atsižvelgiant į naujus ir</w:t>
      </w:r>
      <w:r w:rsidRPr="00752D9E">
        <w:rPr>
          <w:szCs w:val="24"/>
        </w:rPr>
        <w:t xml:space="preserve"> neįprastus mašininio apdorojimo reikalavimus, kurie negali būti patenkinami naudojant tradicinius metodus. Netradicinis apdorojimas, toks kaip ultragarsinis apdorojimas, </w:t>
      </w:r>
      <w:proofErr w:type="spellStart"/>
      <w:r w:rsidRPr="00752D9E">
        <w:rPr>
          <w:szCs w:val="24"/>
        </w:rPr>
        <w:t>abrazyvinis</w:t>
      </w:r>
      <w:proofErr w:type="spellEnd"/>
      <w:r w:rsidRPr="00752D9E">
        <w:rPr>
          <w:szCs w:val="24"/>
        </w:rPr>
        <w:t xml:space="preserve"> pjovimas vandens srove, e</w:t>
      </w:r>
      <w:r w:rsidR="00E36050">
        <w:rPr>
          <w:szCs w:val="24"/>
        </w:rPr>
        <w:t>lektrocheminis ir cheminis apdorojimas</w:t>
      </w:r>
      <w:r w:rsidRPr="00752D9E">
        <w:rPr>
          <w:szCs w:val="24"/>
        </w:rPr>
        <w:t>, yra netradicinių tobulesnių mašininio apdorojimo galimybių pavyzdžiai, tačiau tradicinis gręžimas vis dar išlieka vienu iš dažniausiai naudojamų mašininio apdorojimo procesų.</w:t>
      </w:r>
    </w:p>
    <w:p w:rsidR="00D8068A" w:rsidRPr="00752D9E" w:rsidRDefault="00D8068A" w:rsidP="00AE5A9D">
      <w:pPr>
        <w:spacing w:after="0" w:line="360" w:lineRule="auto"/>
        <w:ind w:firstLine="720"/>
        <w:rPr>
          <w:szCs w:val="24"/>
        </w:rPr>
      </w:pPr>
      <w:r w:rsidRPr="00752D9E">
        <w:rPr>
          <w:szCs w:val="24"/>
        </w:rPr>
        <w:t xml:space="preserve">Atliekant gręžimo darbus yra naudojami tepimo </w:t>
      </w:r>
      <w:r w:rsidR="00FD7F45">
        <w:rPr>
          <w:szCs w:val="24"/>
        </w:rPr>
        <w:t>ir</w:t>
      </w:r>
      <w:r w:rsidRPr="00752D9E">
        <w:rPr>
          <w:szCs w:val="24"/>
        </w:rPr>
        <w:t xml:space="preserve"> aušinimo skysčiai, kurie padeda sumažinti temperatūrą, kuri gali </w:t>
      </w:r>
      <w:r w:rsidR="00FD7F45">
        <w:rPr>
          <w:szCs w:val="24"/>
        </w:rPr>
        <w:t>lem</w:t>
      </w:r>
      <w:r w:rsidRPr="00752D9E">
        <w:rPr>
          <w:szCs w:val="24"/>
        </w:rPr>
        <w:t>ti pjovimo įrankio nusidėvėjimą</w:t>
      </w:r>
      <w:r w:rsidR="00F609C4" w:rsidRPr="00752D9E">
        <w:rPr>
          <w:szCs w:val="24"/>
        </w:rPr>
        <w:t xml:space="preserve"> ir prastesnę apdirbamų paviršių kokybę</w:t>
      </w:r>
      <w:r w:rsidRPr="00752D9E">
        <w:rPr>
          <w:szCs w:val="24"/>
        </w:rPr>
        <w:t>. Aliuminio lydiniai yra plačiai naudojami automobilių ir orlaivių pramonės šakose dėl savo patvarum</w:t>
      </w:r>
      <w:r w:rsidR="001943DC" w:rsidRPr="00752D9E">
        <w:rPr>
          <w:szCs w:val="24"/>
        </w:rPr>
        <w:t>o, tvirtumo ir lengvumo. Š</w:t>
      </w:r>
      <w:r w:rsidRPr="00752D9E">
        <w:rPr>
          <w:szCs w:val="24"/>
        </w:rPr>
        <w:t xml:space="preserve">ios medžiagos yra </w:t>
      </w:r>
      <w:r w:rsidR="001943DC" w:rsidRPr="00752D9E">
        <w:rPr>
          <w:szCs w:val="24"/>
        </w:rPr>
        <w:t>naudojamos</w:t>
      </w:r>
      <w:r w:rsidRPr="00752D9E">
        <w:rPr>
          <w:szCs w:val="24"/>
        </w:rPr>
        <w:t xml:space="preserve"> ir mašinin</w:t>
      </w:r>
      <w:r w:rsidR="001943DC" w:rsidRPr="00752D9E">
        <w:rPr>
          <w:szCs w:val="24"/>
        </w:rPr>
        <w:t>io apdorojimo srityse</w:t>
      </w:r>
      <w:r w:rsidRPr="00752D9E">
        <w:rPr>
          <w:szCs w:val="24"/>
        </w:rPr>
        <w:t>, kur</w:t>
      </w:r>
      <w:r w:rsidR="001943DC" w:rsidRPr="00752D9E">
        <w:rPr>
          <w:szCs w:val="24"/>
        </w:rPr>
        <w:t xml:space="preserve"> aktualus</w:t>
      </w:r>
      <w:r w:rsidRPr="00752D9E">
        <w:rPr>
          <w:szCs w:val="24"/>
        </w:rPr>
        <w:t xml:space="preserve"> tepimo </w:t>
      </w:r>
      <w:r w:rsidR="00FD7F45">
        <w:rPr>
          <w:szCs w:val="24"/>
        </w:rPr>
        <w:t>ir</w:t>
      </w:r>
      <w:r w:rsidRPr="00752D9E">
        <w:rPr>
          <w:szCs w:val="24"/>
        </w:rPr>
        <w:t xml:space="preserve"> aušinimo skysčių naudojimo minimizavimas. Gamintojai norėtų dirbti nenaudojant jokių tepimo </w:t>
      </w:r>
      <w:r w:rsidR="00FD7F45">
        <w:rPr>
          <w:szCs w:val="24"/>
        </w:rPr>
        <w:t>ir</w:t>
      </w:r>
      <w:r w:rsidR="001943DC" w:rsidRPr="00752D9E">
        <w:rPr>
          <w:szCs w:val="24"/>
        </w:rPr>
        <w:t xml:space="preserve"> aušinimo skysčių, o</w:t>
      </w:r>
      <w:r w:rsidR="005F4FBF" w:rsidRPr="00752D9E">
        <w:rPr>
          <w:szCs w:val="24"/>
        </w:rPr>
        <w:t xml:space="preserve"> šį poreikį</w:t>
      </w:r>
      <w:r w:rsidR="008D070E">
        <w:rPr>
          <w:szCs w:val="24"/>
        </w:rPr>
        <w:t xml:space="preserve"> lemia tokie veiksniai</w:t>
      </w:r>
      <w:r w:rsidR="00FD7F45">
        <w:rPr>
          <w:szCs w:val="24"/>
        </w:rPr>
        <w:t>,</w:t>
      </w:r>
      <w:r w:rsidR="008D070E">
        <w:rPr>
          <w:szCs w:val="24"/>
        </w:rPr>
        <w:t xml:space="preserve"> kaip </w:t>
      </w:r>
      <w:r w:rsidRPr="00752D9E">
        <w:rPr>
          <w:szCs w:val="24"/>
        </w:rPr>
        <w:t> jų naudojimo kain</w:t>
      </w:r>
      <w:r w:rsidR="00FD7F45">
        <w:rPr>
          <w:szCs w:val="24"/>
        </w:rPr>
        <w:t>a</w:t>
      </w:r>
      <w:r w:rsidRPr="00752D9E">
        <w:rPr>
          <w:szCs w:val="24"/>
        </w:rPr>
        <w:t xml:space="preserve">, apsirūpinimo ir saugojimo </w:t>
      </w:r>
      <w:r w:rsidR="00FD7F45">
        <w:rPr>
          <w:szCs w:val="24"/>
        </w:rPr>
        <w:t>sąnaudos</w:t>
      </w:r>
      <w:r w:rsidRPr="00752D9E">
        <w:rPr>
          <w:szCs w:val="24"/>
        </w:rPr>
        <w:t xml:space="preserve">, neigiami poveikiai, kurie atsiranda dėl </w:t>
      </w:r>
      <w:r w:rsidR="005F4FBF" w:rsidRPr="00752D9E">
        <w:rPr>
          <w:szCs w:val="24"/>
        </w:rPr>
        <w:t>jų naudojimo i</w:t>
      </w:r>
      <w:r w:rsidR="001943DC" w:rsidRPr="00752D9E">
        <w:rPr>
          <w:szCs w:val="24"/>
        </w:rPr>
        <w:t>r panaudotų emulsijų pašalinimo.</w:t>
      </w:r>
      <w:r w:rsidR="005F4FBF" w:rsidRPr="00752D9E">
        <w:rPr>
          <w:szCs w:val="24"/>
        </w:rPr>
        <w:t xml:space="preserve"> </w:t>
      </w:r>
      <w:r w:rsidR="00FD7F45">
        <w:rPr>
          <w:szCs w:val="24"/>
        </w:rPr>
        <w:t>T</w:t>
      </w:r>
      <w:r w:rsidR="001943DC" w:rsidRPr="00752D9E">
        <w:rPr>
          <w:szCs w:val="24"/>
        </w:rPr>
        <w:t xml:space="preserve">epimo </w:t>
      </w:r>
      <w:r w:rsidR="00FD7F45">
        <w:rPr>
          <w:szCs w:val="24"/>
        </w:rPr>
        <w:t>ir</w:t>
      </w:r>
      <w:r w:rsidR="001943DC" w:rsidRPr="00752D9E">
        <w:rPr>
          <w:szCs w:val="24"/>
        </w:rPr>
        <w:t xml:space="preserve"> aušinimo emulsijų naudojim</w:t>
      </w:r>
      <w:r w:rsidR="00FD7F45">
        <w:rPr>
          <w:szCs w:val="24"/>
        </w:rPr>
        <w:t>o alternatyva</w:t>
      </w:r>
      <w:r w:rsidRPr="00752D9E">
        <w:rPr>
          <w:szCs w:val="24"/>
        </w:rPr>
        <w:t xml:space="preserve"> galėtų būti sausasis </w:t>
      </w:r>
      <w:r w:rsidR="001943DC" w:rsidRPr="00752D9E">
        <w:rPr>
          <w:szCs w:val="24"/>
        </w:rPr>
        <w:t>apdirbimas.</w:t>
      </w:r>
    </w:p>
    <w:p w:rsidR="00D8068A" w:rsidRPr="00752D9E" w:rsidRDefault="00D8068A" w:rsidP="00266D86">
      <w:pPr>
        <w:spacing w:line="360" w:lineRule="auto"/>
        <w:ind w:firstLine="720"/>
        <w:rPr>
          <w:szCs w:val="24"/>
        </w:rPr>
      </w:pPr>
      <w:r w:rsidRPr="00752D9E">
        <w:rPr>
          <w:szCs w:val="24"/>
        </w:rPr>
        <w:t>Pjovimo parametrų įtakos gręžiamos skylės sker</w:t>
      </w:r>
      <w:r w:rsidR="005F4FBF" w:rsidRPr="00752D9E">
        <w:rPr>
          <w:szCs w:val="24"/>
        </w:rPr>
        <w:t>smeniui ir paviršiaus šiurkštumui</w:t>
      </w:r>
      <w:r w:rsidRPr="00752D9E">
        <w:rPr>
          <w:szCs w:val="24"/>
        </w:rPr>
        <w:t xml:space="preserve"> ištirti buvo </w:t>
      </w:r>
      <w:r w:rsidR="00FD7F45">
        <w:rPr>
          <w:szCs w:val="24"/>
        </w:rPr>
        <w:t>taiky</w:t>
      </w:r>
      <w:r w:rsidRPr="00752D9E">
        <w:rPr>
          <w:szCs w:val="24"/>
        </w:rPr>
        <w:t>ti statistiniai metodai,  </w:t>
      </w:r>
      <w:r w:rsidR="00E36050">
        <w:rPr>
          <w:szCs w:val="24"/>
        </w:rPr>
        <w:t xml:space="preserve">visų </w:t>
      </w:r>
      <w:r w:rsidR="00E51D32">
        <w:rPr>
          <w:szCs w:val="24"/>
        </w:rPr>
        <w:t>veiksnių</w:t>
      </w:r>
      <w:r w:rsidR="001943DC" w:rsidRPr="00752D9E">
        <w:rPr>
          <w:szCs w:val="24"/>
        </w:rPr>
        <w:t xml:space="preserve"> </w:t>
      </w:r>
      <w:r w:rsidR="00E36050">
        <w:rPr>
          <w:szCs w:val="24"/>
        </w:rPr>
        <w:t>eksperimentas</w:t>
      </w:r>
      <w:r w:rsidRPr="00752D9E">
        <w:rPr>
          <w:szCs w:val="24"/>
        </w:rPr>
        <w:t xml:space="preserve"> ir dispersinė analizė (ANOVA). Buvo apibrėžiami veiksniai, kurie turi </w:t>
      </w:r>
      <w:r w:rsidR="001943DC" w:rsidRPr="00752D9E">
        <w:rPr>
          <w:szCs w:val="24"/>
        </w:rPr>
        <w:t>įtaką</w:t>
      </w:r>
      <w:r w:rsidRPr="00752D9E">
        <w:rPr>
          <w:szCs w:val="24"/>
        </w:rPr>
        <w:t xml:space="preserve"> paviršiaus šiurkštumui, ir jų pagrindu buvo daromos išvados kaip būtų </w:t>
      </w:r>
      <w:r w:rsidR="00FD7F45">
        <w:rPr>
          <w:szCs w:val="24"/>
        </w:rPr>
        <w:t xml:space="preserve">galima </w:t>
      </w:r>
      <w:r w:rsidRPr="00752D9E">
        <w:rPr>
          <w:szCs w:val="24"/>
        </w:rPr>
        <w:t>optimizuoti pjovimo parametrus, kuri</w:t>
      </w:r>
      <w:r w:rsidR="008C4963">
        <w:rPr>
          <w:szCs w:val="24"/>
        </w:rPr>
        <w:t>ais</w:t>
      </w:r>
      <w:r w:rsidRPr="00752D9E">
        <w:rPr>
          <w:szCs w:val="24"/>
        </w:rPr>
        <w:t xml:space="preserve"> </w:t>
      </w:r>
      <w:proofErr w:type="spellStart"/>
      <w:r w:rsidR="008C4963">
        <w:rPr>
          <w:szCs w:val="24"/>
        </w:rPr>
        <w:t>rementis</w:t>
      </w:r>
      <w:proofErr w:type="spellEnd"/>
      <w:r w:rsidRPr="00752D9E">
        <w:rPr>
          <w:szCs w:val="24"/>
        </w:rPr>
        <w:t xml:space="preserve"> būtų pasiekiama</w:t>
      </w:r>
      <w:r w:rsidR="008C4963">
        <w:rPr>
          <w:szCs w:val="24"/>
        </w:rPr>
        <w:t>s</w:t>
      </w:r>
      <w:r w:rsidRPr="00752D9E">
        <w:rPr>
          <w:szCs w:val="24"/>
        </w:rPr>
        <w:t xml:space="preserve"> tikslesnis gręžiamos skylės skersmuo ir geresnė paviršiaus šiurkštumo kokybė.  Daugelis veiksnių, kurie daro įtaką gręžiamos skylės skersmeniui ir paviršiaus šiurkštum</w:t>
      </w:r>
      <w:r w:rsidR="008B61D3">
        <w:rPr>
          <w:szCs w:val="24"/>
        </w:rPr>
        <w:t>ui</w:t>
      </w:r>
      <w:r w:rsidRPr="00752D9E">
        <w:rPr>
          <w:szCs w:val="24"/>
        </w:rPr>
        <w:t xml:space="preserve">, gali būti skirstomi į veiksnius, kuriuos galima kontroliuojami ir nekontroliuojamus </w:t>
      </w:r>
      <w:r w:rsidR="00E36050">
        <w:rPr>
          <w:szCs w:val="24"/>
        </w:rPr>
        <w:t>veiksnius</w:t>
      </w:r>
      <w:r w:rsidR="00266D86" w:rsidRPr="00752D9E">
        <w:rPr>
          <w:szCs w:val="24"/>
        </w:rPr>
        <w:t>.</w:t>
      </w:r>
    </w:p>
    <w:p w:rsidR="00D8068A" w:rsidRPr="00752D9E" w:rsidRDefault="00D8068A" w:rsidP="00AE5A9D">
      <w:pPr>
        <w:spacing w:after="0" w:line="360" w:lineRule="auto"/>
        <w:ind w:firstLine="720"/>
        <w:rPr>
          <w:szCs w:val="24"/>
        </w:rPr>
      </w:pPr>
      <w:r w:rsidRPr="00752D9E">
        <w:rPr>
          <w:szCs w:val="24"/>
        </w:rPr>
        <w:t xml:space="preserve">Kontroliuojami </w:t>
      </w:r>
      <w:r w:rsidR="00E36050">
        <w:rPr>
          <w:szCs w:val="24"/>
        </w:rPr>
        <w:t>veiksniai</w:t>
      </w:r>
      <w:r w:rsidRPr="00752D9E">
        <w:rPr>
          <w:szCs w:val="24"/>
        </w:rPr>
        <w:t>:</w:t>
      </w:r>
    </w:p>
    <w:p w:rsidR="00B843ED" w:rsidRPr="00752D9E" w:rsidRDefault="001943DC" w:rsidP="00B843ED">
      <w:pPr>
        <w:numPr>
          <w:ilvl w:val="0"/>
          <w:numId w:val="1"/>
        </w:numPr>
        <w:spacing w:after="0" w:line="360" w:lineRule="auto"/>
        <w:ind w:left="851" w:hanging="491"/>
        <w:rPr>
          <w:szCs w:val="24"/>
        </w:rPr>
      </w:pPr>
      <w:proofErr w:type="spellStart"/>
      <w:r w:rsidRPr="00752D9E">
        <w:rPr>
          <w:szCs w:val="24"/>
        </w:rPr>
        <w:t>p</w:t>
      </w:r>
      <w:r w:rsidR="00D8068A" w:rsidRPr="00752D9E">
        <w:rPr>
          <w:szCs w:val="24"/>
        </w:rPr>
        <w:t>astūma</w:t>
      </w:r>
      <w:proofErr w:type="spellEnd"/>
      <w:r w:rsidRPr="00752D9E">
        <w:rPr>
          <w:szCs w:val="24"/>
        </w:rPr>
        <w:t>;</w:t>
      </w:r>
    </w:p>
    <w:p w:rsidR="001943DC" w:rsidRPr="00752D9E" w:rsidRDefault="001943DC" w:rsidP="00B843ED">
      <w:pPr>
        <w:numPr>
          <w:ilvl w:val="0"/>
          <w:numId w:val="1"/>
        </w:numPr>
        <w:spacing w:after="0" w:line="360" w:lineRule="auto"/>
        <w:ind w:left="851" w:hanging="491"/>
        <w:rPr>
          <w:szCs w:val="24"/>
        </w:rPr>
      </w:pPr>
      <w:r w:rsidRPr="00752D9E">
        <w:rPr>
          <w:szCs w:val="24"/>
        </w:rPr>
        <w:t>pjovimo greitis;</w:t>
      </w:r>
    </w:p>
    <w:p w:rsidR="00D8068A" w:rsidRPr="00752D9E" w:rsidRDefault="001943DC" w:rsidP="00B843ED">
      <w:pPr>
        <w:numPr>
          <w:ilvl w:val="0"/>
          <w:numId w:val="1"/>
        </w:numPr>
        <w:spacing w:after="0" w:line="360" w:lineRule="auto"/>
        <w:ind w:left="851" w:hanging="491"/>
        <w:rPr>
          <w:szCs w:val="24"/>
        </w:rPr>
      </w:pPr>
      <w:r w:rsidRPr="00752D9E">
        <w:rPr>
          <w:szCs w:val="24"/>
        </w:rPr>
        <w:t>g</w:t>
      </w:r>
      <w:r w:rsidR="00D8068A" w:rsidRPr="00752D9E">
        <w:rPr>
          <w:szCs w:val="24"/>
        </w:rPr>
        <w:t>ręžiamos skylės gylis</w:t>
      </w:r>
      <w:r w:rsidRPr="00752D9E">
        <w:rPr>
          <w:szCs w:val="24"/>
        </w:rPr>
        <w:t>;</w:t>
      </w:r>
    </w:p>
    <w:p w:rsidR="001943DC" w:rsidRPr="00752D9E" w:rsidRDefault="001943DC" w:rsidP="00B843ED">
      <w:pPr>
        <w:numPr>
          <w:ilvl w:val="0"/>
          <w:numId w:val="1"/>
        </w:numPr>
        <w:spacing w:after="0" w:line="360" w:lineRule="auto"/>
        <w:ind w:left="851" w:hanging="491"/>
        <w:rPr>
          <w:szCs w:val="24"/>
        </w:rPr>
      </w:pPr>
      <w:r w:rsidRPr="00752D9E">
        <w:rPr>
          <w:szCs w:val="24"/>
        </w:rPr>
        <w:t>eksperimentinė įranga;</w:t>
      </w:r>
    </w:p>
    <w:p w:rsidR="00AE5A9D" w:rsidRDefault="001943DC" w:rsidP="00AE5A9D">
      <w:pPr>
        <w:numPr>
          <w:ilvl w:val="0"/>
          <w:numId w:val="1"/>
        </w:numPr>
        <w:spacing w:line="360" w:lineRule="auto"/>
        <w:ind w:left="851" w:hanging="491"/>
        <w:rPr>
          <w:szCs w:val="24"/>
        </w:rPr>
      </w:pPr>
      <w:r w:rsidRPr="00752D9E">
        <w:rPr>
          <w:szCs w:val="24"/>
        </w:rPr>
        <w:t>matavimo įranga.</w:t>
      </w:r>
    </w:p>
    <w:p w:rsidR="008C4963" w:rsidRPr="005F0DE1" w:rsidRDefault="008C4963" w:rsidP="005F0DE1">
      <w:pPr>
        <w:spacing w:line="360" w:lineRule="auto"/>
        <w:rPr>
          <w:szCs w:val="24"/>
        </w:rPr>
      </w:pPr>
    </w:p>
    <w:p w:rsidR="00D8068A" w:rsidRPr="00752D9E" w:rsidRDefault="00D8068A" w:rsidP="00AE5A9D">
      <w:pPr>
        <w:spacing w:after="0" w:line="360" w:lineRule="auto"/>
        <w:ind w:left="360" w:firstLine="720"/>
        <w:rPr>
          <w:szCs w:val="24"/>
        </w:rPr>
      </w:pPr>
      <w:r w:rsidRPr="00752D9E">
        <w:rPr>
          <w:szCs w:val="24"/>
        </w:rPr>
        <w:lastRenderedPageBreak/>
        <w:t xml:space="preserve">Nekontroliuojami </w:t>
      </w:r>
      <w:r w:rsidR="00E36050">
        <w:rPr>
          <w:szCs w:val="24"/>
        </w:rPr>
        <w:t>veiksniai</w:t>
      </w:r>
      <w:r w:rsidRPr="00752D9E">
        <w:rPr>
          <w:szCs w:val="24"/>
        </w:rPr>
        <w:t>:</w:t>
      </w:r>
    </w:p>
    <w:p w:rsidR="00D8068A" w:rsidRPr="00752D9E" w:rsidRDefault="001943DC" w:rsidP="00B843ED">
      <w:pPr>
        <w:numPr>
          <w:ilvl w:val="0"/>
          <w:numId w:val="2"/>
        </w:numPr>
        <w:spacing w:after="0" w:line="360" w:lineRule="auto"/>
        <w:rPr>
          <w:szCs w:val="24"/>
        </w:rPr>
      </w:pPr>
      <w:r w:rsidRPr="00752D9E">
        <w:rPr>
          <w:szCs w:val="24"/>
        </w:rPr>
        <w:t>į</w:t>
      </w:r>
      <w:r w:rsidR="00D8068A" w:rsidRPr="00752D9E">
        <w:rPr>
          <w:szCs w:val="24"/>
        </w:rPr>
        <w:t>rangos tikslumas</w:t>
      </w:r>
      <w:r w:rsidRPr="00752D9E">
        <w:rPr>
          <w:szCs w:val="24"/>
        </w:rPr>
        <w:t>;</w:t>
      </w:r>
    </w:p>
    <w:p w:rsidR="00D8068A" w:rsidRPr="00752D9E" w:rsidRDefault="001943DC" w:rsidP="00B843ED">
      <w:pPr>
        <w:numPr>
          <w:ilvl w:val="0"/>
          <w:numId w:val="2"/>
        </w:numPr>
        <w:spacing w:after="0" w:line="360" w:lineRule="auto"/>
        <w:rPr>
          <w:szCs w:val="24"/>
        </w:rPr>
      </w:pPr>
      <w:r w:rsidRPr="00752D9E">
        <w:rPr>
          <w:szCs w:val="24"/>
        </w:rPr>
        <w:t>įrankio geometriniai nuokrypiai;</w:t>
      </w:r>
    </w:p>
    <w:p w:rsidR="001943DC" w:rsidRPr="00752D9E" w:rsidRDefault="001943DC" w:rsidP="00B843ED">
      <w:pPr>
        <w:numPr>
          <w:ilvl w:val="0"/>
          <w:numId w:val="2"/>
        </w:numPr>
        <w:spacing w:after="0" w:line="360" w:lineRule="auto"/>
        <w:rPr>
          <w:szCs w:val="24"/>
        </w:rPr>
      </w:pPr>
      <w:r w:rsidRPr="00752D9E">
        <w:rPr>
          <w:szCs w:val="24"/>
        </w:rPr>
        <w:t>įrankio medžiagos savybės;</w:t>
      </w:r>
    </w:p>
    <w:p w:rsidR="001943DC" w:rsidRPr="00752D9E" w:rsidRDefault="001943DC" w:rsidP="00B843ED">
      <w:pPr>
        <w:numPr>
          <w:ilvl w:val="0"/>
          <w:numId w:val="2"/>
        </w:numPr>
        <w:spacing w:after="0" w:line="360" w:lineRule="auto"/>
        <w:rPr>
          <w:szCs w:val="24"/>
        </w:rPr>
      </w:pPr>
      <w:r w:rsidRPr="00752D9E">
        <w:rPr>
          <w:szCs w:val="24"/>
        </w:rPr>
        <w:t>apdirbamos medžiagos savybės;</w:t>
      </w:r>
    </w:p>
    <w:p w:rsidR="00D8068A" w:rsidRPr="00752D9E" w:rsidRDefault="001943DC" w:rsidP="00F609C4">
      <w:pPr>
        <w:numPr>
          <w:ilvl w:val="0"/>
          <w:numId w:val="2"/>
        </w:numPr>
        <w:spacing w:line="360" w:lineRule="auto"/>
        <w:rPr>
          <w:szCs w:val="24"/>
        </w:rPr>
      </w:pPr>
      <w:r w:rsidRPr="00752D9E">
        <w:rPr>
          <w:szCs w:val="24"/>
        </w:rPr>
        <w:t>matavimo įrangos tikslumas.</w:t>
      </w:r>
    </w:p>
    <w:p w:rsidR="00D8068A" w:rsidRPr="00752D9E" w:rsidRDefault="00D8068A" w:rsidP="00633FAE">
      <w:pPr>
        <w:spacing w:after="0" w:line="360" w:lineRule="auto"/>
        <w:ind w:firstLine="720"/>
        <w:rPr>
          <w:szCs w:val="24"/>
        </w:rPr>
      </w:pPr>
      <w:r w:rsidRPr="00752D9E">
        <w:rPr>
          <w:szCs w:val="24"/>
        </w:rPr>
        <w:t xml:space="preserve">Atsižvelgiant į </w:t>
      </w:r>
      <w:r w:rsidR="008C4963">
        <w:rPr>
          <w:szCs w:val="24"/>
        </w:rPr>
        <w:t xml:space="preserve">prieš tai </w:t>
      </w:r>
      <w:r w:rsidRPr="00752D9E">
        <w:rPr>
          <w:szCs w:val="24"/>
        </w:rPr>
        <w:t>minėtus veiksnius, buvo atliktas eksperimentas, kuriuo buvo bandoma n</w:t>
      </w:r>
      <w:r w:rsidR="00A0261A" w:rsidRPr="00752D9E">
        <w:rPr>
          <w:szCs w:val="24"/>
        </w:rPr>
        <w:t>ustatyti svarbiausius</w:t>
      </w:r>
      <w:r w:rsidRPr="00752D9E">
        <w:rPr>
          <w:szCs w:val="24"/>
        </w:rPr>
        <w:t xml:space="preserve"> veiksnius</w:t>
      </w:r>
      <w:r w:rsidR="00A0261A" w:rsidRPr="00752D9E">
        <w:rPr>
          <w:szCs w:val="24"/>
        </w:rPr>
        <w:t xml:space="preserve"> ir jų kombinacijas</w:t>
      </w:r>
      <w:r w:rsidRPr="00752D9E">
        <w:rPr>
          <w:szCs w:val="24"/>
        </w:rPr>
        <w:t xml:space="preserve">, kurie </w:t>
      </w:r>
      <w:r w:rsidR="008C4963">
        <w:rPr>
          <w:szCs w:val="24"/>
        </w:rPr>
        <w:t>turi įtakos</w:t>
      </w:r>
      <w:r w:rsidRPr="00752D9E">
        <w:rPr>
          <w:szCs w:val="24"/>
        </w:rPr>
        <w:t xml:space="preserve"> gręžiam</w:t>
      </w:r>
      <w:r w:rsidR="00C93DAD" w:rsidRPr="00752D9E">
        <w:rPr>
          <w:szCs w:val="24"/>
        </w:rPr>
        <w:t>ų</w:t>
      </w:r>
      <w:r w:rsidRPr="00752D9E">
        <w:rPr>
          <w:szCs w:val="24"/>
        </w:rPr>
        <w:t xml:space="preserve"> skyl</w:t>
      </w:r>
      <w:r w:rsidR="00C93DAD" w:rsidRPr="00752D9E">
        <w:rPr>
          <w:szCs w:val="24"/>
        </w:rPr>
        <w:t>ių skersmenis</w:t>
      </w:r>
      <w:r w:rsidRPr="00752D9E">
        <w:rPr>
          <w:szCs w:val="24"/>
        </w:rPr>
        <w:t xml:space="preserve"> ir pavirši</w:t>
      </w:r>
      <w:r w:rsidR="00C93DAD" w:rsidRPr="00752D9E">
        <w:rPr>
          <w:szCs w:val="24"/>
        </w:rPr>
        <w:t>ų</w:t>
      </w:r>
      <w:r w:rsidRPr="00752D9E">
        <w:rPr>
          <w:szCs w:val="24"/>
        </w:rPr>
        <w:t xml:space="preserve"> šiurkštu</w:t>
      </w:r>
      <w:r w:rsidR="00F64FB0" w:rsidRPr="00752D9E">
        <w:rPr>
          <w:szCs w:val="24"/>
        </w:rPr>
        <w:t xml:space="preserve">mą. </w:t>
      </w:r>
      <w:r w:rsidR="00C93DAD" w:rsidRPr="00752D9E">
        <w:rPr>
          <w:szCs w:val="24"/>
        </w:rPr>
        <w:t>B</w:t>
      </w:r>
      <w:r w:rsidR="00F1568F" w:rsidRPr="00752D9E">
        <w:rPr>
          <w:szCs w:val="24"/>
        </w:rPr>
        <w:t>uvo pritaikyta metodika</w:t>
      </w:r>
      <w:r w:rsidR="00C93DAD" w:rsidRPr="00752D9E">
        <w:rPr>
          <w:szCs w:val="24"/>
        </w:rPr>
        <w:t xml:space="preserve"> pagal kuria buvo atliekami</w:t>
      </w:r>
      <w:r w:rsidRPr="00752D9E">
        <w:rPr>
          <w:szCs w:val="24"/>
        </w:rPr>
        <w:t xml:space="preserve"> eksperi</w:t>
      </w:r>
      <w:r w:rsidR="00C93DAD" w:rsidRPr="00752D9E">
        <w:rPr>
          <w:szCs w:val="24"/>
        </w:rPr>
        <w:t>mentai. T</w:t>
      </w:r>
      <w:r w:rsidRPr="00752D9E">
        <w:rPr>
          <w:szCs w:val="24"/>
        </w:rPr>
        <w:t>aip pat buvo išanalizuoti ek</w:t>
      </w:r>
      <w:r w:rsidR="00266D86" w:rsidRPr="00752D9E">
        <w:rPr>
          <w:szCs w:val="24"/>
        </w:rPr>
        <w:t>sperimento metu gauti duomenys.</w:t>
      </w:r>
    </w:p>
    <w:p w:rsidR="00AE5A9D" w:rsidRDefault="0073211C" w:rsidP="00F609C4">
      <w:pPr>
        <w:spacing w:line="360" w:lineRule="auto"/>
        <w:ind w:firstLine="720"/>
        <w:rPr>
          <w:szCs w:val="24"/>
        </w:rPr>
      </w:pPr>
      <w:r>
        <w:rPr>
          <w:szCs w:val="24"/>
        </w:rPr>
        <w:t>Darb</w:t>
      </w:r>
      <w:r w:rsidR="00D8068A" w:rsidRPr="00752D9E">
        <w:rPr>
          <w:szCs w:val="24"/>
        </w:rPr>
        <w:t xml:space="preserve">e siekiama aiškiai apibrėžti specifinę tyrimo sritį ir užtikrinti, kad bendras šių tezių turinys atitinka projekto apimtį. Pradedama nuo literatūros apžvalgos. </w:t>
      </w:r>
      <w:r w:rsidR="008C4963">
        <w:rPr>
          <w:szCs w:val="24"/>
        </w:rPr>
        <w:t>Kitas</w:t>
      </w:r>
      <w:r w:rsidR="00D8068A" w:rsidRPr="00752D9E">
        <w:rPr>
          <w:szCs w:val="24"/>
        </w:rPr>
        <w:t xml:space="preserve"> žingsnis yra atlikti eksperimenti</w:t>
      </w:r>
      <w:r w:rsidR="00402B42" w:rsidRPr="00752D9E">
        <w:rPr>
          <w:szCs w:val="24"/>
        </w:rPr>
        <w:t>nius aliuminio lydinio</w:t>
      </w:r>
      <w:r w:rsidR="00D8068A" w:rsidRPr="00752D9E">
        <w:rPr>
          <w:szCs w:val="24"/>
        </w:rPr>
        <w:t xml:space="preserve"> sauso</w:t>
      </w:r>
      <w:r w:rsidR="00402B42" w:rsidRPr="00752D9E">
        <w:rPr>
          <w:szCs w:val="24"/>
        </w:rPr>
        <w:t>jo</w:t>
      </w:r>
      <w:r w:rsidR="00D8068A" w:rsidRPr="00752D9E">
        <w:rPr>
          <w:szCs w:val="24"/>
        </w:rPr>
        <w:t xml:space="preserve"> gręžimo proceso tyrimus, norint apibrėžti reikšmingus parametrus, kurie paveikia </w:t>
      </w:r>
      <w:r w:rsidR="00C93DAD" w:rsidRPr="00752D9E">
        <w:rPr>
          <w:szCs w:val="24"/>
        </w:rPr>
        <w:t>pavirši</w:t>
      </w:r>
      <w:r w:rsidR="00E36050">
        <w:rPr>
          <w:szCs w:val="24"/>
        </w:rPr>
        <w:t>ų šiurkštumą ir skylių skersmenis</w:t>
      </w:r>
      <w:r w:rsidR="00C93DAD" w:rsidRPr="00752D9E">
        <w:rPr>
          <w:szCs w:val="24"/>
        </w:rPr>
        <w:t>. Gauti rezultatai</w:t>
      </w:r>
      <w:r w:rsidR="00402B42" w:rsidRPr="00752D9E">
        <w:rPr>
          <w:szCs w:val="24"/>
        </w:rPr>
        <w:t xml:space="preserve"> </w:t>
      </w:r>
      <w:r w:rsidR="00D8068A" w:rsidRPr="00752D9E">
        <w:rPr>
          <w:szCs w:val="24"/>
        </w:rPr>
        <w:t xml:space="preserve">yra analizuojami pagal skirtingą pjovimo greitį, </w:t>
      </w:r>
      <w:proofErr w:type="spellStart"/>
      <w:r w:rsidR="00D8068A" w:rsidRPr="00752D9E">
        <w:rPr>
          <w:szCs w:val="24"/>
        </w:rPr>
        <w:t>pastūmos</w:t>
      </w:r>
      <w:proofErr w:type="spellEnd"/>
      <w:r w:rsidR="00D8068A" w:rsidRPr="00752D9E">
        <w:rPr>
          <w:szCs w:val="24"/>
        </w:rPr>
        <w:t xml:space="preserve"> dydį ir skylės gylį, esant </w:t>
      </w:r>
      <w:r w:rsidR="00266D86" w:rsidRPr="00752D9E">
        <w:rPr>
          <w:szCs w:val="24"/>
        </w:rPr>
        <w:t>vir</w:t>
      </w:r>
      <w:r w:rsidR="00E36050">
        <w:rPr>
          <w:szCs w:val="24"/>
        </w:rPr>
        <w:t>šutiniams ir apatiniams veiksnių</w:t>
      </w:r>
      <w:r w:rsidR="00266D86" w:rsidRPr="00752D9E">
        <w:rPr>
          <w:szCs w:val="24"/>
        </w:rPr>
        <w:t xml:space="preserve"> lygiams.</w:t>
      </w:r>
    </w:p>
    <w:p w:rsidR="00D8068A" w:rsidRPr="00752D9E" w:rsidRDefault="00633FAE" w:rsidP="00F609C4">
      <w:pPr>
        <w:spacing w:line="360" w:lineRule="auto"/>
        <w:ind w:firstLine="720"/>
        <w:rPr>
          <w:szCs w:val="24"/>
        </w:rPr>
      </w:pPr>
      <w:r>
        <w:rPr>
          <w:noProof/>
          <w:szCs w:val="24"/>
          <w:lang w:val="en-US" w:eastAsia="zh-CN"/>
        </w:rPr>
        <mc:AlternateContent>
          <mc:Choice Requires="wpg">
            <w:drawing>
              <wp:anchor distT="0" distB="0" distL="114300" distR="114300" simplePos="0" relativeHeight="251658240" behindDoc="0" locked="0" layoutInCell="1" allowOverlap="1" wp14:anchorId="643CC7A7" wp14:editId="0AC436D3">
                <wp:simplePos x="0" y="0"/>
                <wp:positionH relativeFrom="column">
                  <wp:posOffset>629920</wp:posOffset>
                </wp:positionH>
                <wp:positionV relativeFrom="paragraph">
                  <wp:posOffset>86995</wp:posOffset>
                </wp:positionV>
                <wp:extent cx="5603240" cy="3523615"/>
                <wp:effectExtent l="0" t="0" r="16510" b="19685"/>
                <wp:wrapNone/>
                <wp:docPr id="34" name="Group 34"/>
                <wp:cNvGraphicFramePr/>
                <a:graphic xmlns:a="http://schemas.openxmlformats.org/drawingml/2006/main">
                  <a:graphicData uri="http://schemas.microsoft.com/office/word/2010/wordprocessingGroup">
                    <wpg:wgp>
                      <wpg:cNvGrpSpPr/>
                      <wpg:grpSpPr>
                        <a:xfrm>
                          <a:off x="0" y="0"/>
                          <a:ext cx="5603240" cy="3523615"/>
                          <a:chOff x="-1" y="0"/>
                          <a:chExt cx="5603359" cy="3524028"/>
                        </a:xfrm>
                      </wpg:grpSpPr>
                      <wps:wsp>
                        <wps:cNvPr id="51" name="Text Box 1"/>
                        <wps:cNvSpPr txBox="1">
                          <a:spLocks/>
                        </wps:cNvSpPr>
                        <wps:spPr>
                          <a:xfrm>
                            <a:off x="0" y="0"/>
                            <a:ext cx="2583815" cy="297815"/>
                          </a:xfrm>
                          <a:prstGeom prst="rect">
                            <a:avLst/>
                          </a:prstGeom>
                          <a:solidFill>
                            <a:sysClr val="window" lastClr="FFFFFF"/>
                          </a:solidFill>
                          <a:ln w="6350">
                            <a:solidFill>
                              <a:prstClr val="black"/>
                            </a:solidFill>
                          </a:ln>
                          <a:effectLst/>
                        </wps:spPr>
                        <wps:txbx>
                          <w:txbxContent>
                            <w:p w:rsidR="00076379" w:rsidRPr="00245A56" w:rsidRDefault="00076379" w:rsidP="00D8068A">
                              <w:pPr>
                                <w:jc w:val="center"/>
                              </w:pPr>
                              <w:r w:rsidRPr="00245A56">
                                <w:t>Literatūros</w:t>
                              </w:r>
                              <w:r>
                                <w:t xml:space="preserve"> </w:t>
                              </w:r>
                              <w:r w:rsidRPr="00245A56">
                                <w:t xml:space="preserve"> analizė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Text Box 8"/>
                        <wps:cNvSpPr txBox="1">
                          <a:spLocks/>
                        </wps:cNvSpPr>
                        <wps:spPr>
                          <a:xfrm>
                            <a:off x="0" y="2683824"/>
                            <a:ext cx="2029460" cy="287020"/>
                          </a:xfrm>
                          <a:prstGeom prst="rect">
                            <a:avLst/>
                          </a:prstGeom>
                          <a:solidFill>
                            <a:sysClr val="window" lastClr="FFFFFF"/>
                          </a:solidFill>
                          <a:ln w="6350">
                            <a:solidFill>
                              <a:prstClr val="black"/>
                            </a:solidFill>
                          </a:ln>
                          <a:effectLst/>
                        </wps:spPr>
                        <wps:txbx>
                          <w:txbxContent>
                            <w:p w:rsidR="00076379" w:rsidRPr="00245A56" w:rsidRDefault="00076379" w:rsidP="00D8068A">
                              <w:pPr>
                                <w:jc w:val="center"/>
                              </w:pPr>
                              <w:r>
                                <w:t>Bendri vertinim</w:t>
                              </w:r>
                              <w:r w:rsidRPr="00245A56">
                                <w:t>o kriterijai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5" name="Straight Arrow Connector 12"/>
                        <wps:cNvCnPr>
                          <a:cxnSpLocks/>
                        </wps:cNvCnPr>
                        <wps:spPr>
                          <a:xfrm>
                            <a:off x="1318161" y="843148"/>
                            <a:ext cx="0" cy="23368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2" name="Straight Arrow Connector 14"/>
                        <wps:cNvCnPr>
                          <a:cxnSpLocks/>
                        </wps:cNvCnPr>
                        <wps:spPr>
                          <a:xfrm>
                            <a:off x="1341912" y="1971304"/>
                            <a:ext cx="0" cy="21209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49" name="Straight Arrow Connector 17"/>
                        <wps:cNvCnPr>
                          <a:cxnSpLocks/>
                        </wps:cNvCnPr>
                        <wps:spPr>
                          <a:xfrm>
                            <a:off x="1318161" y="332510"/>
                            <a:ext cx="0" cy="23431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50" name="Text Box 2"/>
                        <wps:cNvSpPr txBox="1">
                          <a:spLocks/>
                        </wps:cNvSpPr>
                        <wps:spPr>
                          <a:xfrm>
                            <a:off x="0" y="570016"/>
                            <a:ext cx="3115310" cy="276225"/>
                          </a:xfrm>
                          <a:prstGeom prst="rect">
                            <a:avLst/>
                          </a:prstGeom>
                          <a:solidFill>
                            <a:sysClr val="window" lastClr="FFFFFF"/>
                          </a:solidFill>
                          <a:ln w="6350">
                            <a:solidFill>
                              <a:prstClr val="black"/>
                            </a:solidFill>
                          </a:ln>
                          <a:effectLst/>
                        </wps:spPr>
                        <wps:txbx>
                          <w:txbxContent>
                            <w:p w:rsidR="00076379" w:rsidRPr="00245A56" w:rsidRDefault="00076379" w:rsidP="00D8068A">
                              <w:pPr>
                                <w:jc w:val="center"/>
                              </w:pPr>
                              <w:r w:rsidRPr="00245A56">
                                <w:t>Kokyb</w:t>
                              </w:r>
                              <w:r>
                                <w:t>in</w:t>
                              </w:r>
                              <w:r w:rsidRPr="00245A56">
                                <w:t>ės charakteristikos / Parametrų atrinkimas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6" name="Text Box 3"/>
                        <wps:cNvSpPr txBox="1">
                          <a:spLocks/>
                        </wps:cNvSpPr>
                        <wps:spPr>
                          <a:xfrm>
                            <a:off x="0" y="1092530"/>
                            <a:ext cx="4167505" cy="318770"/>
                          </a:xfrm>
                          <a:prstGeom prst="rect">
                            <a:avLst/>
                          </a:prstGeom>
                          <a:solidFill>
                            <a:sysClr val="window" lastClr="FFFFFF"/>
                          </a:solidFill>
                          <a:ln w="6350">
                            <a:solidFill>
                              <a:prstClr val="black"/>
                            </a:solidFill>
                          </a:ln>
                          <a:effectLst/>
                        </wps:spPr>
                        <wps:txbx>
                          <w:txbxContent>
                            <w:p w:rsidR="00076379" w:rsidRPr="00245A56" w:rsidRDefault="00076379" w:rsidP="00D8068A">
                              <w:pPr>
                                <w:jc w:val="center"/>
                              </w:pPr>
                              <w:r w:rsidRPr="00245A56">
                                <w:t>Eksperimento planavimas (</w:t>
                              </w:r>
                              <w:proofErr w:type="spellStart"/>
                              <w:r w:rsidRPr="00245A56">
                                <w:t>DoE</w:t>
                              </w:r>
                              <w:proofErr w:type="spellEnd"/>
                              <w:r w:rsidRPr="00245A56">
                                <w:t>) – Visų faktorių eksperimento planas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2" name="Text Box 4"/>
                        <wps:cNvSpPr txBox="1">
                          <a:spLocks/>
                        </wps:cNvSpPr>
                        <wps:spPr>
                          <a:xfrm>
                            <a:off x="-1" y="1638603"/>
                            <a:ext cx="5603359" cy="329565"/>
                          </a:xfrm>
                          <a:prstGeom prst="rect">
                            <a:avLst/>
                          </a:prstGeom>
                          <a:solidFill>
                            <a:sysClr val="window" lastClr="FFFFFF"/>
                          </a:solidFill>
                          <a:ln w="6350">
                            <a:solidFill>
                              <a:prstClr val="black"/>
                            </a:solidFill>
                          </a:ln>
                          <a:effectLst/>
                        </wps:spPr>
                        <wps:txbx>
                          <w:txbxContent>
                            <w:p w:rsidR="00076379" w:rsidRDefault="00076379" w:rsidP="00D8068A">
                              <w:pPr>
                                <w:jc w:val="center"/>
                              </w:pPr>
                              <w:r w:rsidRPr="00245A56">
                                <w:t>Eksperimento atlikimas. Paviršių šiurkštumo ir sk</w:t>
                              </w:r>
                              <w:r>
                                <w:t>y</w:t>
                              </w:r>
                              <w:r w:rsidRPr="00245A56">
                                <w:t>lių skersmens matavimas</w:t>
                              </w:r>
                              <w:r>
                                <w:t xml:space="preserve"> </w:t>
                              </w:r>
                              <w:proofErr w:type="spellStart"/>
                              <w:r>
                                <w:t>matavimas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2" name="Text Box 7"/>
                        <wps:cNvSpPr txBox="1">
                          <a:spLocks/>
                        </wps:cNvSpPr>
                        <wps:spPr>
                          <a:xfrm>
                            <a:off x="0" y="2185060"/>
                            <a:ext cx="2923540" cy="287020"/>
                          </a:xfrm>
                          <a:prstGeom prst="rect">
                            <a:avLst/>
                          </a:prstGeom>
                          <a:solidFill>
                            <a:sysClr val="window" lastClr="FFFFFF"/>
                          </a:solidFill>
                          <a:ln w="6350">
                            <a:solidFill>
                              <a:prstClr val="black"/>
                            </a:solidFill>
                          </a:ln>
                          <a:effectLst/>
                        </wps:spPr>
                        <wps:txbx>
                          <w:txbxContent>
                            <w:p w:rsidR="00076379" w:rsidRPr="00245A56" w:rsidRDefault="00076379" w:rsidP="00D8068A">
                              <w:pPr>
                                <w:jc w:val="center"/>
                              </w:pPr>
                              <w:r w:rsidRPr="00245A56">
                                <w:t>ANOVA – optimalių darbo s</w:t>
                              </w:r>
                              <w:r>
                                <w:t>ą</w:t>
                              </w:r>
                              <w:r w:rsidRPr="00245A56">
                                <w:t>lygų numatymas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9"/>
                        <wps:cNvSpPr txBox="1">
                          <a:spLocks/>
                        </wps:cNvSpPr>
                        <wps:spPr>
                          <a:xfrm>
                            <a:off x="0" y="3194463"/>
                            <a:ext cx="2274570" cy="329565"/>
                          </a:xfrm>
                          <a:prstGeom prst="rect">
                            <a:avLst/>
                          </a:prstGeom>
                          <a:solidFill>
                            <a:sysClr val="window" lastClr="FFFFFF"/>
                          </a:solidFill>
                          <a:ln w="6350">
                            <a:solidFill>
                              <a:prstClr val="black"/>
                            </a:solidFill>
                          </a:ln>
                          <a:effectLst/>
                        </wps:spPr>
                        <wps:txbx>
                          <w:txbxContent>
                            <w:p w:rsidR="00076379" w:rsidRPr="00245A56" w:rsidRDefault="00076379" w:rsidP="00D8068A">
                              <w:pPr>
                                <w:jc w:val="center"/>
                              </w:pPr>
                              <w:r w:rsidRPr="00245A56">
                                <w:t>Patvirtinimo eksperimentai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44" name="Straight Arrow Connector 13"/>
                        <wps:cNvCnPr>
                          <a:cxnSpLocks/>
                        </wps:cNvCnPr>
                        <wps:spPr>
                          <a:xfrm>
                            <a:off x="1330037" y="1401289"/>
                            <a:ext cx="0" cy="23368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1" name="Straight Arrow Connector 15"/>
                        <wps:cNvCnPr>
                          <a:cxnSpLocks/>
                        </wps:cNvCnPr>
                        <wps:spPr>
                          <a:xfrm>
                            <a:off x="1318161" y="2470068"/>
                            <a:ext cx="0" cy="21209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0" name="Straight Arrow Connector 16"/>
                        <wps:cNvCnPr>
                          <a:cxnSpLocks/>
                        </wps:cNvCnPr>
                        <wps:spPr>
                          <a:xfrm>
                            <a:off x="1318161" y="2968832"/>
                            <a:ext cx="0" cy="22225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14:sizeRelH relativeFrom="margin">
                  <wp14:pctWidth>0</wp14:pctWidth>
                </wp14:sizeRelH>
                <wp14:sizeRelV relativeFrom="margin">
                  <wp14:pctHeight>0</wp14:pctHeight>
                </wp14:sizeRelV>
              </wp:anchor>
            </w:drawing>
          </mc:Choice>
          <mc:Fallback>
            <w:pict>
              <v:group id="Group 34" o:spid="_x0000_s1043" style="position:absolute;left:0;text-align:left;margin-left:49.6pt;margin-top:6.85pt;width:441.2pt;height:277.45pt;z-index:251658240;mso-width-relative:margin;mso-height-relative:margin" coordorigin="" coordsize="56033,352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">
                <v:shape id="Text Box 1" o:spid="_x0000_s1044" type="#_x0000_t202" style="position:absolute;width:25838;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AVsUA&#10;AADbAAAADwAAAGRycy9kb3ducmV2LnhtbESPQWvCQBSE7wX/w/IEb3VjxdJGN0GFYjyV2kLx9sw+&#10;k5Ds25Bdk/Tfd4VCj8PMfMNs0tE0oqfOVZYVLOYRCOLc6ooLBV+fb48vIJxH1thYJgU/5CBNJg8b&#10;jLUd+IP6ky9EgLCLUUHpfRtL6fKSDLq5bYmDd7WdQR9kV0jd4RDgppFPUfQsDVYcFkpsaV9SXp9u&#10;RsH2/XjJXL689rre0+F719av55VSs+m4XYPwNPr/8F870wpWC7h/CT9AJ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rYBWxQAAANsAAAAPAAAAAAAAAAAAAAAAAJgCAABkcnMv&#10;ZG93bnJldi54bWxQSwUGAAAAAAQABAD1AAAAigMAAAAA&#10;" fillcolor="window" strokeweight=".5pt">
                  <v:path arrowok="t"/>
                  <v:textbox>
                    <w:txbxContent>
                      <w:p w:rsidR="00076379" w:rsidRPr="00245A56" w:rsidRDefault="00076379" w:rsidP="00D8068A">
                        <w:pPr>
                          <w:jc w:val="center"/>
                        </w:pPr>
                        <w:r w:rsidRPr="00245A56">
                          <w:t>Literatūros</w:t>
                        </w:r>
                        <w:r>
                          <w:t xml:space="preserve"> </w:t>
                        </w:r>
                        <w:r w:rsidRPr="00245A56">
                          <w:t xml:space="preserve"> analizė</w:t>
                        </w:r>
                      </w:p>
                    </w:txbxContent>
                  </v:textbox>
                </v:shape>
                <v:shape id="Text Box 8" o:spid="_x0000_s1045" type="#_x0000_t202" style="position:absolute;top:26838;width:20294;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ckX8AA&#10;AADaAAAADwAAAGRycy9kb3ducmV2LnhtbERPTYvCMBC9C/6HMMLeNNVF2e0aRQVRT2J3QbzNNmNb&#10;2kxKE2v99+YgeHy87/myM5VoqXGFZQXjUQSCOLW64EzB3+92+AXCeWSNlWVS8CAHy0W/N8dY2zuf&#10;qE18JkIIuxgV5N7XsZQuzcmgG9maOHBX2xj0ATaZ1A3eQ7ip5CSKZtJgwaEhx5o2OaVlcjMKVsfD&#10;/96ln9dWlxvandd1+X2ZKvUx6FY/IDx1/i1+ufdaQdgaroQbIB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XckX8AAAADaAAAADwAAAAAAAAAAAAAAAACYAgAAZHJzL2Rvd25y&#10;ZXYueG1sUEsFBgAAAAAEAAQA9QAAAIUDAAAAAA==&#10;" fillcolor="window" strokeweight=".5pt">
                  <v:path arrowok="t"/>
                  <v:textbox>
                    <w:txbxContent>
                      <w:p w:rsidR="00076379" w:rsidRPr="00245A56" w:rsidRDefault="00076379" w:rsidP="00D8068A">
                        <w:pPr>
                          <w:jc w:val="center"/>
                        </w:pPr>
                        <w:r>
                          <w:t>Bendri vertinim</w:t>
                        </w:r>
                        <w:r w:rsidRPr="00245A56">
                          <w:t>o kriterijai</w:t>
                        </w:r>
                      </w:p>
                    </w:txbxContent>
                  </v:textbox>
                </v:shape>
                <v:shapetype id="_x0000_t32" coordsize="21600,21600" o:spt="32" o:oned="t" path="m,l21600,21600e" filled="f">
                  <v:path arrowok="t" fillok="f" o:connecttype="none"/>
                  <o:lock v:ext="edit" shapetype="t"/>
                </v:shapetype>
                <v:shape id="Straight Arrow Connector 12" o:spid="_x0000_s1046" type="#_x0000_t32" style="position:absolute;left:13181;top:8431;width:0;height:2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UqeMYAAADbAAAADwAAAGRycy9kb3ducmV2LnhtbESPT2vCQBTE7wW/w/IEb3WjpEVS16Ch&#10;Qi4V/Ac9vmZfk5Ds2zS7atpP3xUKPQ4z8xtmmQ6mFVfqXW1ZwWwagSAurK65VHA6bh8XIJxH1tha&#10;JgXf5CBdjR6WmGh74z1dD74UAcIuQQWV910ipSsqMuimtiMO3qftDfog+1LqHm8Bblo5j6JnabDm&#10;sFBhR1lFRXO4GAVZ/pbnm+2i2X2c35tX8xN/nfexUpPxsH4B4Wnw/+G/dq4VxE9w/xJ+gFz9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71KnjGAAAA2wAAAA8AAAAAAAAA&#10;AAAAAAAAoQIAAGRycy9kb3ducmV2LnhtbFBLBQYAAAAABAAEAPkAAACUAwAAAAA=&#10;" strokecolor="#4a7ebb">
                  <v:stroke endarrow="open"/>
                  <o:lock v:ext="edit" shapetype="f"/>
                </v:shape>
                <v:shape id="Straight Arrow Connector 14" o:spid="_x0000_s1047" type="#_x0000_t32" style="position:absolute;left:13419;top:19713;width:0;height:21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NXrMYAAADbAAAADwAAAGRycy9kb3ducmV2LnhtbESPzWrDMBCE74W+g9hCbrFcE0pwrYQk&#10;NOBLCvkx9LixNraxtXItNXH79FUh0OMwM98w2XI0nbjS4BrLCp6jGARxaXXDlYLTcTudg3AeWWNn&#10;mRR8k4Pl4vEhw1TbG+/pevCVCBB2KSqove9TKV1Zk0EX2Z44eBc7GPRBDpXUA94C3HQyieMXabDh&#10;sFBjT5uayvbwZRRs8l2er7fz9v1cfLRv5mf2WexnSk2extUrCE+j/w/f27lWkCTw9yX8AL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V6zGAAAA2wAAAA8AAAAAAAAA&#10;AAAAAAAAoQIAAGRycy9kb3ducmV2LnhtbFBLBQYAAAAABAAEAPkAAACUAwAAAAA=&#10;" strokecolor="#4a7ebb">
                  <v:stroke endarrow="open"/>
                  <o:lock v:ext="edit" shapetype="f"/>
                </v:shape>
                <v:shape id="Straight Arrow Connector 17" o:spid="_x0000_s1048" type="#_x0000_t32" style="position:absolute;left:13181;top:3325;width:0;height:23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ggfcYAAADbAAAADwAAAGRycy9kb3ducmV2LnhtbESPQWvCQBSE7wX/w/IEb3WjhKKpa9BQ&#10;IZcKWoUeX7OvSUj2bZpdNe2v7wqFHoeZ+YZZpYNpxZV6V1tWMJtGIIgLq2suFZzedo8LEM4ja2wt&#10;k4JvcpCuRw8rTLS98YGuR1+KAGGXoILK+y6R0hUVGXRT2xEH79P2Bn2QfSl1j7cAN62cR9GTNFhz&#10;WKiwo6yiojlejIIsf83z7W7R7D/O782L+Ym/zodYqcl42DyD8DT4//BfO9cK4iXcv4QfIN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4IH3GAAAA2wAAAA8AAAAAAAAA&#10;AAAAAAAAoQIAAGRycy9kb3ducmV2LnhtbFBLBQYAAAAABAAEAPkAAACUAwAAAAA=&#10;" strokecolor="#4a7ebb">
                  <v:stroke endarrow="open"/>
                  <o:lock v:ext="edit" shapetype="f"/>
                </v:shape>
                <v:shape id="_x0000_s1049" type="#_x0000_t202" style="position:absolute;top:5700;width:31153;height:27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lzcEA&#10;AADbAAAADwAAAGRycy9kb3ducmV2LnhtbERPTYvCMBC9L/gfwgje1lQXF61GUWFZPYlVEG9jM7al&#10;zaQ0sXb/vTkIe3y878WqM5VoqXGFZQWjYQSCOLW64EzB+fTzOQXhPLLGyjIp+CMHq2XvY4Gxtk8+&#10;Upv4TIQQdjEqyL2vYyldmpNBN7Q1ceDutjHoA2wyqRt8hnBTyXEUfUuDBYeGHGva5pSWycMoWB/2&#10;t51Lv+6tLrf0e9nU5ew6UWrQ79ZzEJ46/y9+u3dawSSsD1/CD5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hJc3BAAAA2wAAAA8AAAAAAAAAAAAAAAAAmAIAAGRycy9kb3du&#10;cmV2LnhtbFBLBQYAAAAABAAEAPUAAACGAwAAAAA=&#10;" fillcolor="window" strokeweight=".5pt">
                  <v:path arrowok="t"/>
                  <v:textbox>
                    <w:txbxContent>
                      <w:p w:rsidR="00076379" w:rsidRPr="00245A56" w:rsidRDefault="00076379" w:rsidP="00D8068A">
                        <w:pPr>
                          <w:jc w:val="center"/>
                        </w:pPr>
                        <w:r w:rsidRPr="00245A56">
                          <w:t>Kokyb</w:t>
                        </w:r>
                        <w:r>
                          <w:t>in</w:t>
                        </w:r>
                        <w:r w:rsidRPr="00245A56">
                          <w:t>ės charakteristikos / Parametrų atrinkimas</w:t>
                        </w:r>
                      </w:p>
                    </w:txbxContent>
                  </v:textbox>
                </v:shape>
                <v:shape id="Text Box 3" o:spid="_x0000_s1050" type="#_x0000_t202" style="position:absolute;top:10925;width:41675;height:31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2O/8QA&#10;AADbAAAADwAAAGRycy9kb3ducmV2LnhtbESPQWvCQBSE7wX/w/IEb3XTWkVTV7GCVE+lqSDentln&#10;EpJ9G7JrjP/eFYQeh5n5hpkvO1OJlhpXWFbwNoxAEKdWF5wp2P9tXqcgnEfWWFkmBTdysFz0XuYY&#10;a3vlX2oTn4kAYRejgtz7OpbSpTkZdENbEwfvbBuDPsgmk7rBa4CbSr5H0UQaLDgs5FjTOqe0TC5G&#10;wepnd9q6dHRudbmm78NXXc6OY6UG/W71CcJT5//Dz/ZWK/iYwONL+AF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Kdjv/EAAAA2wAAAA8AAAAAAAAAAAAAAAAAmAIAAGRycy9k&#10;b3ducmV2LnhtbFBLBQYAAAAABAAEAPUAAACJAwAAAAA=&#10;" fillcolor="window" strokeweight=".5pt">
                  <v:path arrowok="t"/>
                  <v:textbox>
                    <w:txbxContent>
                      <w:p w:rsidR="00076379" w:rsidRPr="00245A56" w:rsidRDefault="00076379" w:rsidP="00D8068A">
                        <w:pPr>
                          <w:jc w:val="center"/>
                        </w:pPr>
                        <w:r w:rsidRPr="00245A56">
                          <w:t>Eksperimento planavimas (</w:t>
                        </w:r>
                        <w:proofErr w:type="spellStart"/>
                        <w:r w:rsidRPr="00245A56">
                          <w:t>DoE</w:t>
                        </w:r>
                        <w:proofErr w:type="spellEnd"/>
                        <w:r w:rsidRPr="00245A56">
                          <w:t>) – Visų faktorių eksperimento planas</w:t>
                        </w:r>
                      </w:p>
                    </w:txbxContent>
                  </v:textbox>
                </v:shape>
                <v:shape id="Text Box 4" o:spid="_x0000_s1051" type="#_x0000_t202" style="position:absolute;top:16386;width:56033;height:32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aI/MUA&#10;AADbAAAADwAAAGRycy9kb3ducmV2LnhtbESPT2vCQBTE74LfYXmCN7Op/UObZhUrlOpJTAvF2zP7&#10;TEKyb0N2jem3dwuCx2FmfsOky8E0oqfOVZYVPEQxCOLc6ooLBT/fn7NXEM4ja2wsk4I/crBcjEcp&#10;JtpeeE995gsRIOwSVFB63yZSurwkgy6yLXHwTrYz6IPsCqk7vAS4aeQ8jl+kwYrDQoktrUvK6+xs&#10;FKx22+PG5Y+nXtdr+vr9aOu3w7NS08mwegfhafD38K290Qqe5vD/JfwAubg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poj8xQAAANsAAAAPAAAAAAAAAAAAAAAAAJgCAABkcnMv&#10;ZG93bnJldi54bWxQSwUGAAAAAAQABAD1AAAAigMAAAAA&#10;" fillcolor="window" strokeweight=".5pt">
                  <v:path arrowok="t"/>
                  <v:textbox>
                    <w:txbxContent>
                      <w:p w:rsidR="00076379" w:rsidRDefault="00076379" w:rsidP="00D8068A">
                        <w:pPr>
                          <w:jc w:val="center"/>
                        </w:pPr>
                        <w:r w:rsidRPr="00245A56">
                          <w:t>Eksperimento atlikimas. Paviršių šiurkštumo ir sk</w:t>
                        </w:r>
                        <w:r>
                          <w:t>y</w:t>
                        </w:r>
                        <w:r w:rsidRPr="00245A56">
                          <w:t>lių skersmens matavimas</w:t>
                        </w:r>
                        <w:r>
                          <w:t xml:space="preserve"> </w:t>
                        </w:r>
                        <w:proofErr w:type="spellStart"/>
                        <w:r>
                          <w:t>matavimas</w:t>
                        </w:r>
                        <w:proofErr w:type="spellEnd"/>
                      </w:p>
                    </w:txbxContent>
                  </v:textbox>
                </v:shape>
                <v:shape id="Text Box 7" o:spid="_x0000_s1052" type="#_x0000_t202" style="position:absolute;top:21850;width:29235;height:28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D7gcUA&#10;AADbAAAADwAAAGRycy9kb3ducmV2LnhtbESPQWvCQBSE7wX/w/IEb3Wj0tJGN0EFaTyV2kLx9sw+&#10;k5Ds25Bdk/Tfd4VCj8PMfMNs0tE0oqfOVZYVLOYRCOLc6ooLBV+fh8cXEM4ja2wsk4IfcpAmk4cN&#10;xtoO/EH9yRciQNjFqKD0vo2ldHlJBt3ctsTBu9rOoA+yK6TucAhw08hlFD1LgxWHhRJb2peU16eb&#10;UbB9P14yl6+uva739Pa9a+vX85NSs+m4XYPwNPr/8F870wpWS7h/CT9AJ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oPuBxQAAANsAAAAPAAAAAAAAAAAAAAAAAJgCAABkcnMv&#10;ZG93bnJldi54bWxQSwUGAAAAAAQABAD1AAAAigMAAAAA&#10;" fillcolor="window" strokeweight=".5pt">
                  <v:path arrowok="t"/>
                  <v:textbox>
                    <w:txbxContent>
                      <w:p w:rsidR="00076379" w:rsidRPr="00245A56" w:rsidRDefault="00076379" w:rsidP="00D8068A">
                        <w:pPr>
                          <w:jc w:val="center"/>
                        </w:pPr>
                        <w:r w:rsidRPr="00245A56">
                          <w:t>ANOVA – optimalių darbo s</w:t>
                        </w:r>
                        <w:r>
                          <w:t>ą</w:t>
                        </w:r>
                        <w:r w:rsidRPr="00245A56">
                          <w:t>lygų numatymas</w:t>
                        </w:r>
                      </w:p>
                    </w:txbxContent>
                  </v:textbox>
                </v:shape>
                <v:shape id="Text Box 9" o:spid="_x0000_s1053" type="#_x0000_t202" style="position:absolute;top:31944;width:22745;height:32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OiwLcQA&#10;AADaAAAADwAAAGRycy9kb3ducmV2LnhtbESPQWvCQBSE7wX/w/IEb3WjpbVG15AKop5EWyjentln&#10;EpJ9G7JrTP+9Wyj0OMzMN8wy6U0tOmpdaVnBZByBIM6sLjlX8PW5eX4H4TyyxtoyKfghB8lq8LTE&#10;WNs7H6k7+VwECLsYFRTeN7GULivIoBvbhjh4V9sa9EG2udQt3gPc1HIaRW/SYMlhocCG1gVl1elm&#10;FKSH/WXnspdrp6s1bb8/mmp+flVqNOzTBQhPvf8P/7V3WsEMfq+EGyB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osC3EAAAA2gAAAA8AAAAAAAAAAAAAAAAAmAIAAGRycy9k&#10;b3ducmV2LnhtbFBLBQYAAAAABAAEAPUAAACJAwAAAAA=&#10;" fillcolor="window" strokeweight=".5pt">
                  <v:path arrowok="t"/>
                  <v:textbox>
                    <w:txbxContent>
                      <w:p w:rsidR="00076379" w:rsidRPr="00245A56" w:rsidRDefault="00076379" w:rsidP="00D8068A">
                        <w:pPr>
                          <w:jc w:val="center"/>
                        </w:pPr>
                        <w:r w:rsidRPr="00245A56">
                          <w:t>Patvirtinimo eksperimentai</w:t>
                        </w:r>
                      </w:p>
                    </w:txbxContent>
                  </v:textbox>
                </v:shape>
                <v:shape id="Straight Arrow Connector 13" o:spid="_x0000_s1054" type="#_x0000_t32" style="position:absolute;left:13300;top:14012;width:0;height:2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mP48UAAADbAAAADwAAAGRycy9kb3ducmV2LnhtbESPQWvCQBSE7wX/w/IEb7qxBJHUTahS&#10;IRcFtUKPr9nXJCT7Ns1uNfrruwWhx2FmvmFW2WBacaHe1ZYVzGcRCOLC6ppLBe+n7XQJwnlkja1l&#10;UnAjB1k6elphou2VD3Q5+lIECLsEFVTed4mUrqjIoJvZjjh4X7Y36IPsS6l7vAa4aeVzFC2kwZrD&#10;QoUdbSoqmuOPUbDJd3m+3i6b/ef5o3kz9/j7fIiVmoyH1xcQngb/H360c60gjuHvS/gBMv0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bmP48UAAADbAAAADwAAAAAAAAAA&#10;AAAAAAChAgAAZHJzL2Rvd25yZXYueG1sUEsFBgAAAAAEAAQA+QAAAJMDAAAAAA==&#10;" strokecolor="#4a7ebb">
                  <v:stroke endarrow="open"/>
                  <o:lock v:ext="edit" shapetype="f"/>
                </v:shape>
                <v:shape id="Straight Arrow Connector 15" o:spid="_x0000_s1055" type="#_x0000_t32" style="position:absolute;left:13181;top:24700;width:0;height:212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HJ28YAAADbAAAADwAAAGRycy9kb3ducmV2LnhtbESPzWrDMBCE74W8g9hAb42cEEJwLYcm&#10;NOBLC/mDHLfW1ja2Vo6l2m6evioUehxm5hsm2YymET11rrKsYD6LQBDnVldcKDif9k9rEM4ja2ws&#10;k4JvcrBJJw8JxtoOfKD+6AsRIOxiVFB638ZSurwkg25mW+LgfdrOoA+yK6TucAhw08hFFK2kwYrD&#10;Qokt7UrK6+OXUbDL3rJsu1/X7x+Xa/1q7svb5bBU6nE6vjyD8DT6//BfO9MKFnP4/RJ+gE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wRydvGAAAA2wAAAA8AAAAAAAAA&#10;AAAAAAAAoQIAAGRycy9kb3ducmV2LnhtbFBLBQYAAAAABAAEAPkAAACUAwAAAAA=&#10;" strokecolor="#4a7ebb">
                  <v:stroke endarrow="open"/>
                  <o:lock v:ext="edit" shapetype="f"/>
                </v:shape>
                <v:shape id="Straight Arrow Connector 16" o:spid="_x0000_s1056" type="#_x0000_t32" style="position:absolute;left:13181;top:29688;width:0;height:22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11sQMMAAADbAAAADwAAAGRycy9kb3ducmV2LnhtbERPTWvCQBC9F/oflil4000liKSuYqWB&#10;XCqoDfQ4zY5JSHY2za5J2l/fPQg9Pt73ZjeZVgzUu9qygudFBIK4sLrmUsHHJZ2vQTiPrLG1TAp+&#10;yMFu+/iwwUTbkU80nH0pQgi7BBVU3neJlK6oyKBb2I44cFfbG/QB9qXUPY4h3LRyGUUrabDm0FBh&#10;R4eKiuZ8MwoO2XuWvabr5viVfzZv5jf+zk+xUrOnaf8CwtPk/8V3d6YVLMP68CX8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NdbEDDAAAA2wAAAA8AAAAAAAAAAAAA&#10;AAAAoQIAAGRycy9kb3ducmV2LnhtbFBLBQYAAAAABAAEAPkAAACRAwAAAAA=&#10;" strokecolor="#4a7ebb">
                  <v:stroke endarrow="open"/>
                  <o:lock v:ext="edit" shapetype="f"/>
                </v:shape>
              </v:group>
            </w:pict>
          </mc:Fallback>
        </mc:AlternateContent>
      </w:r>
      <w:r w:rsidR="00D8068A" w:rsidRPr="00752D9E">
        <w:rPr>
          <w:szCs w:val="24"/>
        </w:rPr>
        <w:t xml:space="preserve"> </w:t>
      </w:r>
    </w:p>
    <w:p w:rsidR="00266D86" w:rsidRDefault="00266D86" w:rsidP="00F609C4">
      <w:pPr>
        <w:spacing w:line="360" w:lineRule="auto"/>
        <w:ind w:firstLine="720"/>
        <w:rPr>
          <w:szCs w:val="24"/>
        </w:rPr>
      </w:pPr>
    </w:p>
    <w:p w:rsidR="0014449D" w:rsidRDefault="0014449D" w:rsidP="00F609C4">
      <w:pPr>
        <w:spacing w:line="360" w:lineRule="auto"/>
        <w:ind w:firstLine="720"/>
        <w:rPr>
          <w:szCs w:val="24"/>
        </w:rPr>
      </w:pPr>
    </w:p>
    <w:p w:rsidR="0014449D" w:rsidRDefault="0014449D" w:rsidP="00F609C4">
      <w:pPr>
        <w:spacing w:line="360" w:lineRule="auto"/>
        <w:ind w:firstLine="720"/>
        <w:rPr>
          <w:szCs w:val="24"/>
        </w:rPr>
      </w:pPr>
    </w:p>
    <w:p w:rsidR="0014449D" w:rsidRDefault="0014449D" w:rsidP="00F609C4">
      <w:pPr>
        <w:spacing w:line="360" w:lineRule="auto"/>
        <w:ind w:firstLine="720"/>
        <w:rPr>
          <w:szCs w:val="24"/>
        </w:rPr>
      </w:pPr>
    </w:p>
    <w:p w:rsidR="0014449D" w:rsidRPr="00752D9E" w:rsidRDefault="0014449D" w:rsidP="00F609C4">
      <w:pPr>
        <w:spacing w:line="360" w:lineRule="auto"/>
        <w:ind w:firstLine="720"/>
        <w:rPr>
          <w:szCs w:val="24"/>
        </w:rPr>
      </w:pPr>
    </w:p>
    <w:p w:rsidR="00D8068A" w:rsidRPr="00752D9E" w:rsidRDefault="00D8068A" w:rsidP="00F609C4">
      <w:pPr>
        <w:spacing w:line="360" w:lineRule="auto"/>
        <w:ind w:firstLine="720"/>
        <w:jc w:val="center"/>
        <w:rPr>
          <w:szCs w:val="24"/>
        </w:rPr>
      </w:pPr>
    </w:p>
    <w:p w:rsidR="00D8068A" w:rsidRPr="00752D9E" w:rsidRDefault="00D8068A" w:rsidP="00F609C4">
      <w:pPr>
        <w:spacing w:line="360" w:lineRule="auto"/>
        <w:ind w:firstLine="720"/>
        <w:jc w:val="center"/>
        <w:rPr>
          <w:szCs w:val="24"/>
        </w:rPr>
      </w:pPr>
    </w:p>
    <w:p w:rsidR="00D8068A" w:rsidRPr="00752D9E" w:rsidRDefault="00D8068A" w:rsidP="00F609C4">
      <w:pPr>
        <w:spacing w:line="360" w:lineRule="auto"/>
        <w:ind w:firstLine="720"/>
        <w:jc w:val="center"/>
        <w:rPr>
          <w:szCs w:val="24"/>
        </w:rPr>
      </w:pPr>
    </w:p>
    <w:p w:rsidR="00AE5A9D" w:rsidRPr="00752D9E" w:rsidRDefault="00AE5A9D" w:rsidP="00633FAE">
      <w:pPr>
        <w:spacing w:after="0" w:line="360" w:lineRule="auto"/>
        <w:rPr>
          <w:szCs w:val="24"/>
        </w:rPr>
      </w:pPr>
    </w:p>
    <w:p w:rsidR="00633FAE" w:rsidRPr="00633FAE" w:rsidRDefault="00633FAE" w:rsidP="00633FAE">
      <w:pPr>
        <w:pStyle w:val="ListParagraph"/>
        <w:spacing w:line="360" w:lineRule="auto"/>
        <w:ind w:left="360"/>
        <w:jc w:val="center"/>
        <w:rPr>
          <w:sz w:val="20"/>
          <w:szCs w:val="20"/>
        </w:rPr>
      </w:pPr>
      <w:r>
        <w:rPr>
          <w:b/>
          <w:sz w:val="20"/>
          <w:szCs w:val="20"/>
        </w:rPr>
        <w:t>1</w:t>
      </w:r>
      <w:r w:rsidR="00B03710" w:rsidRPr="00752D9E">
        <w:rPr>
          <w:b/>
          <w:sz w:val="20"/>
          <w:szCs w:val="20"/>
        </w:rPr>
        <w:t xml:space="preserve"> </w:t>
      </w:r>
      <w:proofErr w:type="spellStart"/>
      <w:r w:rsidR="00B03710" w:rsidRPr="00752D9E">
        <w:rPr>
          <w:b/>
          <w:sz w:val="20"/>
          <w:szCs w:val="20"/>
        </w:rPr>
        <w:t>pav</w:t>
      </w:r>
      <w:proofErr w:type="spellEnd"/>
      <w:r w:rsidR="00B03710" w:rsidRPr="00752D9E">
        <w:rPr>
          <w:b/>
          <w:sz w:val="20"/>
          <w:szCs w:val="20"/>
        </w:rPr>
        <w:t>.</w:t>
      </w:r>
      <w:r w:rsidR="00D8068A" w:rsidRPr="00752D9E">
        <w:rPr>
          <w:sz w:val="20"/>
          <w:szCs w:val="20"/>
        </w:rPr>
        <w:t xml:space="preserve"> Struktūrin</w:t>
      </w:r>
      <w:r w:rsidR="00266D86" w:rsidRPr="00752D9E">
        <w:rPr>
          <w:sz w:val="20"/>
          <w:szCs w:val="20"/>
        </w:rPr>
        <w:t>ė schema</w:t>
      </w:r>
      <w:r w:rsidR="008C4963">
        <w:rPr>
          <w:sz w:val="20"/>
          <w:szCs w:val="20"/>
        </w:rPr>
        <w:t>,</w:t>
      </w:r>
      <w:r w:rsidR="00266D86" w:rsidRPr="00752D9E">
        <w:rPr>
          <w:sz w:val="20"/>
          <w:szCs w:val="20"/>
        </w:rPr>
        <w:t xml:space="preserve"> parodanti </w:t>
      </w:r>
      <w:r w:rsidR="0073211C">
        <w:rPr>
          <w:sz w:val="20"/>
          <w:szCs w:val="20"/>
        </w:rPr>
        <w:t>darbo</w:t>
      </w:r>
      <w:r w:rsidR="00266D86" w:rsidRPr="00752D9E">
        <w:rPr>
          <w:sz w:val="20"/>
          <w:szCs w:val="20"/>
        </w:rPr>
        <w:t xml:space="preserve"> apimtį</w:t>
      </w:r>
    </w:p>
    <w:p w:rsidR="00D8068A" w:rsidRPr="00752D9E" w:rsidRDefault="00633FAE" w:rsidP="00633FAE">
      <w:pPr>
        <w:pStyle w:val="Heading1"/>
        <w:spacing w:before="0"/>
        <w:rPr>
          <w:rFonts w:cs="Times New Roman"/>
        </w:rPr>
      </w:pPr>
      <w:bookmarkStart w:id="70" w:name="_Toc326213551"/>
      <w:r>
        <w:rPr>
          <w:rFonts w:cs="Times New Roman"/>
        </w:rPr>
        <w:lastRenderedPageBreak/>
        <w:t>1</w:t>
      </w:r>
      <w:r w:rsidR="00266D86" w:rsidRPr="00752D9E">
        <w:rPr>
          <w:rFonts w:cs="Times New Roman"/>
        </w:rPr>
        <w:t xml:space="preserve">. </w:t>
      </w:r>
      <w:r w:rsidR="00A303AB">
        <w:rPr>
          <w:rFonts w:cs="Times New Roman"/>
        </w:rPr>
        <w:t>LITERATŪROS APŽVALGA</w:t>
      </w:r>
      <w:bookmarkEnd w:id="70"/>
    </w:p>
    <w:p w:rsidR="00D8068A" w:rsidRPr="00752D9E" w:rsidRDefault="00633FAE" w:rsidP="00E61BC9">
      <w:pPr>
        <w:pStyle w:val="Heading2"/>
      </w:pPr>
      <w:bookmarkStart w:id="71" w:name="_Toc326213552"/>
      <w:r>
        <w:t>1</w:t>
      </w:r>
      <w:r w:rsidR="00B843ED" w:rsidRPr="00752D9E">
        <w:t>.1</w:t>
      </w:r>
      <w:r w:rsidR="00D8068A" w:rsidRPr="00752D9E">
        <w:t xml:space="preserve"> Gręžimas</w:t>
      </w:r>
      <w:bookmarkEnd w:id="71"/>
    </w:p>
    <w:p w:rsidR="00D8068A" w:rsidRPr="00752D9E" w:rsidRDefault="00D8068A" w:rsidP="00AF18B4">
      <w:pPr>
        <w:spacing w:after="0" w:line="360" w:lineRule="auto"/>
        <w:ind w:firstLine="680"/>
        <w:rPr>
          <w:szCs w:val="24"/>
        </w:rPr>
      </w:pPr>
      <w:r w:rsidRPr="00752D9E">
        <w:rPr>
          <w:szCs w:val="24"/>
        </w:rPr>
        <w:t>Skylių formavimas yra labai svarbus gamybos procesas. Gręžimas yra pagrindinis ir dažniausiai naudojamas skylės formavimo būdas. Gręžimas yra pjovimo procesas, kuomet yra naudojami grąžto ašmenys tam, kad išpjautų ar padidintų skyles kietoje medžiagoje, tokioje kaip medis</w:t>
      </w:r>
      <w:r w:rsidR="00F3176C" w:rsidRPr="00752D9E">
        <w:rPr>
          <w:szCs w:val="24"/>
        </w:rPr>
        <w:t>, plastikas</w:t>
      </w:r>
      <w:r w:rsidRPr="00752D9E">
        <w:rPr>
          <w:szCs w:val="24"/>
        </w:rPr>
        <w:t xml:space="preserve"> ar metalas. Gręžimui yra naudojami skirtingi įrankiai ir metodai, priklausomai nuo medžiagos tipo, gręžiamos skylės dydžio, gręžiamų skylių skaičiaus ir laiko</w:t>
      </w:r>
      <w:r w:rsidR="008C4963">
        <w:rPr>
          <w:szCs w:val="24"/>
        </w:rPr>
        <w:t>,</w:t>
      </w:r>
      <w:r w:rsidRPr="00752D9E">
        <w:rPr>
          <w:szCs w:val="24"/>
        </w:rPr>
        <w:t xml:space="preserve"> per kurį turi būti atliekamas gręžimo procesas. Šis procesas yra atliekamas pašalinant medžiagą iš gręžiamos skylės ir yra naudojamas kaip paruošiamasis žingsnis daugeliui procesų, tokių kaip skylių plėtimas, gilinimas, ištekinimas, sriegimas ir t.</w:t>
      </w:r>
      <w:r w:rsidR="00AE5A9D">
        <w:rPr>
          <w:szCs w:val="24"/>
        </w:rPr>
        <w:t xml:space="preserve"> </w:t>
      </w:r>
      <w:r w:rsidRPr="00752D9E">
        <w:rPr>
          <w:szCs w:val="24"/>
        </w:rPr>
        <w:t>t.</w:t>
      </w:r>
    </w:p>
    <w:p w:rsidR="00F3176C" w:rsidRPr="00752D9E" w:rsidRDefault="008C4963" w:rsidP="00AE5A9D">
      <w:pPr>
        <w:spacing w:after="0" w:line="360" w:lineRule="auto"/>
        <w:ind w:firstLine="680"/>
        <w:rPr>
          <w:szCs w:val="24"/>
        </w:rPr>
      </w:pPr>
      <w:r>
        <w:rPr>
          <w:szCs w:val="24"/>
        </w:rPr>
        <w:t>Pagal konstrukciją</w:t>
      </w:r>
      <w:r w:rsidR="00F3176C" w:rsidRPr="00752D9E">
        <w:rPr>
          <w:szCs w:val="24"/>
        </w:rPr>
        <w:t xml:space="preserve"> grąžtai skirstomi į šias grupes:</w:t>
      </w:r>
    </w:p>
    <w:p w:rsidR="00266D86" w:rsidRPr="00752D9E" w:rsidRDefault="00F3176C" w:rsidP="00266D86">
      <w:pPr>
        <w:pStyle w:val="ListParagraph"/>
        <w:numPr>
          <w:ilvl w:val="1"/>
          <w:numId w:val="1"/>
        </w:numPr>
        <w:spacing w:line="360" w:lineRule="auto"/>
        <w:rPr>
          <w:szCs w:val="24"/>
        </w:rPr>
      </w:pPr>
      <w:r w:rsidRPr="00752D9E">
        <w:rPr>
          <w:szCs w:val="24"/>
        </w:rPr>
        <w:t>plunksniniai, vientisiniai ir surenkamieji;</w:t>
      </w:r>
    </w:p>
    <w:p w:rsidR="00F3176C" w:rsidRPr="00752D9E" w:rsidRDefault="00F3176C" w:rsidP="00F609C4">
      <w:pPr>
        <w:pStyle w:val="ListParagraph"/>
        <w:numPr>
          <w:ilvl w:val="1"/>
          <w:numId w:val="1"/>
        </w:numPr>
        <w:spacing w:line="360" w:lineRule="auto"/>
        <w:rPr>
          <w:szCs w:val="24"/>
        </w:rPr>
      </w:pPr>
      <w:r w:rsidRPr="00752D9E">
        <w:rPr>
          <w:szCs w:val="24"/>
        </w:rPr>
        <w:t xml:space="preserve">su tiesiais drožlės grioveliais, su cilindriniais kotais, su kūginiais kotais, surenkamieji su tiesiais drožlės grioveliais ir dvigubai </w:t>
      </w:r>
      <w:r w:rsidR="00F64FB0" w:rsidRPr="00752D9E">
        <w:rPr>
          <w:szCs w:val="24"/>
        </w:rPr>
        <w:t>pagaląsti</w:t>
      </w:r>
      <w:r w:rsidRPr="00752D9E">
        <w:rPr>
          <w:szCs w:val="24"/>
        </w:rPr>
        <w:t>;</w:t>
      </w:r>
    </w:p>
    <w:p w:rsidR="00F3176C" w:rsidRPr="00752D9E" w:rsidRDefault="00F3176C" w:rsidP="00F609C4">
      <w:pPr>
        <w:pStyle w:val="ListParagraph"/>
        <w:numPr>
          <w:ilvl w:val="1"/>
          <w:numId w:val="1"/>
        </w:numPr>
        <w:spacing w:line="360" w:lineRule="auto"/>
        <w:rPr>
          <w:szCs w:val="24"/>
        </w:rPr>
      </w:pPr>
      <w:r w:rsidRPr="00752D9E">
        <w:rPr>
          <w:szCs w:val="24"/>
        </w:rPr>
        <w:t>spiraliniai (su sraigtiniais grioveliais): su cilindriniu kotu, su kūginiu kotu, su aušinimo skysčio tiekimo kanalais;</w:t>
      </w:r>
    </w:p>
    <w:p w:rsidR="00F3176C" w:rsidRPr="00752D9E" w:rsidRDefault="00F3176C" w:rsidP="00F609C4">
      <w:pPr>
        <w:pStyle w:val="ListParagraph"/>
        <w:numPr>
          <w:ilvl w:val="1"/>
          <w:numId w:val="1"/>
        </w:numPr>
        <w:spacing w:line="360" w:lineRule="auto"/>
        <w:rPr>
          <w:szCs w:val="24"/>
        </w:rPr>
      </w:pPr>
      <w:r w:rsidRPr="00752D9E">
        <w:rPr>
          <w:szCs w:val="24"/>
        </w:rPr>
        <w:t>grąžtai gilioms skylėms gręžti (skylėms, kurių gylis didesnis už penkis skersmenis): šautuvų ištisiniai ir surenkamieji, sraigtiniai, patrankų ir žiediniai;</w:t>
      </w:r>
    </w:p>
    <w:p w:rsidR="00F3176C" w:rsidRPr="00752D9E" w:rsidRDefault="00F3176C" w:rsidP="00F609C4">
      <w:pPr>
        <w:pStyle w:val="ListParagraph"/>
        <w:numPr>
          <w:ilvl w:val="1"/>
          <w:numId w:val="1"/>
        </w:numPr>
        <w:spacing w:line="360" w:lineRule="auto"/>
        <w:rPr>
          <w:szCs w:val="24"/>
        </w:rPr>
      </w:pPr>
      <w:r w:rsidRPr="00752D9E">
        <w:rPr>
          <w:szCs w:val="24"/>
        </w:rPr>
        <w:t>kombinuotieji centravimo ir laiptuotieji grąžtai.</w:t>
      </w:r>
    </w:p>
    <w:p w:rsidR="00E70490" w:rsidRPr="00752D9E" w:rsidRDefault="00E70490" w:rsidP="00D01B03">
      <w:pPr>
        <w:spacing w:after="0" w:line="360" w:lineRule="auto"/>
        <w:ind w:firstLine="680"/>
        <w:rPr>
          <w:szCs w:val="24"/>
        </w:rPr>
      </w:pPr>
      <w:r w:rsidRPr="00752D9E">
        <w:rPr>
          <w:szCs w:val="24"/>
        </w:rPr>
        <w:t xml:space="preserve">Spiraliniais grąžtais gręžiamos iki 80 mm skersmens skylės. Gręžiant tinkamai </w:t>
      </w:r>
      <w:r w:rsidR="00F64FB0" w:rsidRPr="00752D9E">
        <w:rPr>
          <w:szCs w:val="24"/>
        </w:rPr>
        <w:t>pagaląstais</w:t>
      </w:r>
      <w:r w:rsidRPr="00752D9E">
        <w:rPr>
          <w:szCs w:val="24"/>
        </w:rPr>
        <w:t xml:space="preserve"> grąžtais, pasiekiamas 11...12 </w:t>
      </w:r>
      <w:proofErr w:type="spellStart"/>
      <w:r w:rsidRPr="00752D9E">
        <w:rPr>
          <w:szCs w:val="24"/>
        </w:rPr>
        <w:t>kvaliteto</w:t>
      </w:r>
      <w:proofErr w:type="spellEnd"/>
      <w:r w:rsidRPr="00752D9E">
        <w:rPr>
          <w:szCs w:val="24"/>
        </w:rPr>
        <w:t xml:space="preserve"> sk</w:t>
      </w:r>
      <w:r w:rsidR="008C4963">
        <w:rPr>
          <w:szCs w:val="24"/>
        </w:rPr>
        <w:t>y</w:t>
      </w:r>
      <w:r w:rsidRPr="00752D9E">
        <w:rPr>
          <w:szCs w:val="24"/>
        </w:rPr>
        <w:t>lių skersmens tikslumas ir paviršiaus šiurkštumas</w:t>
      </w:r>
      <w:r w:rsidR="008C4963">
        <w:rPr>
          <w:szCs w:val="24"/>
        </w:rPr>
        <w:t xml:space="preserve">              </w:t>
      </w:r>
      <w:r w:rsidRPr="00752D9E">
        <w:rPr>
          <w:szCs w:val="24"/>
        </w:rPr>
        <w:t xml:space="preserve"> Ra</w:t>
      </w:r>
      <w:r w:rsidR="008C4963">
        <w:rPr>
          <w:szCs w:val="24"/>
        </w:rPr>
        <w:t xml:space="preserve"> </w:t>
      </w:r>
      <w:r w:rsidRPr="00752D9E">
        <w:rPr>
          <w:szCs w:val="24"/>
        </w:rPr>
        <w:t>=</w:t>
      </w:r>
      <w:r w:rsidR="008C4963">
        <w:rPr>
          <w:szCs w:val="24"/>
        </w:rPr>
        <w:t xml:space="preserve"> </w:t>
      </w:r>
      <w:r w:rsidR="005948D0" w:rsidRPr="00752D9E">
        <w:rPr>
          <w:szCs w:val="24"/>
        </w:rPr>
        <w:t>1,6</w:t>
      </w:r>
      <w:r w:rsidRPr="00752D9E">
        <w:rPr>
          <w:szCs w:val="24"/>
        </w:rPr>
        <w:t xml:space="preserve">...12,5 </w:t>
      </w:r>
      <w:proofErr w:type="spellStart"/>
      <w:r w:rsidRPr="00752D9E">
        <w:rPr>
          <w:szCs w:val="24"/>
        </w:rPr>
        <w:t>µm</w:t>
      </w:r>
      <w:proofErr w:type="spellEnd"/>
      <w:r w:rsidRPr="00752D9E">
        <w:rPr>
          <w:szCs w:val="24"/>
        </w:rPr>
        <w:t xml:space="preserve">. Šie grąžtai dažniausiai gaminami iš </w:t>
      </w:r>
      <w:proofErr w:type="spellStart"/>
      <w:r w:rsidRPr="00752D9E">
        <w:rPr>
          <w:szCs w:val="24"/>
        </w:rPr>
        <w:t>greitapjovio</w:t>
      </w:r>
      <w:proofErr w:type="spellEnd"/>
      <w:r w:rsidRPr="00752D9E">
        <w:rPr>
          <w:szCs w:val="24"/>
        </w:rPr>
        <w:t xml:space="preserve"> plieno.</w:t>
      </w:r>
    </w:p>
    <w:p w:rsidR="00D8068A" w:rsidRPr="00752D9E" w:rsidRDefault="00D8068A" w:rsidP="00A21D77">
      <w:pPr>
        <w:spacing w:line="360" w:lineRule="auto"/>
        <w:ind w:firstLine="680"/>
        <w:rPr>
          <w:szCs w:val="24"/>
        </w:rPr>
      </w:pPr>
      <w:r w:rsidRPr="00752D9E">
        <w:rPr>
          <w:szCs w:val="24"/>
        </w:rPr>
        <w:t>Kai</w:t>
      </w:r>
      <w:r w:rsidR="00F3176C" w:rsidRPr="00752D9E">
        <w:rPr>
          <w:szCs w:val="24"/>
        </w:rPr>
        <w:t xml:space="preserve"> spiralinis</w:t>
      </w:r>
      <w:r w:rsidRPr="00752D9E">
        <w:rPr>
          <w:szCs w:val="24"/>
        </w:rPr>
        <w:t xml:space="preserve"> grąžtas sukasi ir įsipjauna į apdorojamą medžiagą, medžiaga yra pašalinama drožlių pavidalu,</w:t>
      </w:r>
      <w:r w:rsidR="00F3176C" w:rsidRPr="00752D9E">
        <w:rPr>
          <w:szCs w:val="24"/>
        </w:rPr>
        <w:t xml:space="preserve"> kurios juda</w:t>
      </w:r>
      <w:r w:rsidRPr="00752D9E">
        <w:rPr>
          <w:szCs w:val="24"/>
        </w:rPr>
        <w:t xml:space="preserve"> grąžto grioveliais. </w:t>
      </w:r>
      <w:r w:rsidR="00FA39FC">
        <w:rPr>
          <w:szCs w:val="24"/>
        </w:rPr>
        <w:t>1</w:t>
      </w:r>
      <w:r w:rsidRPr="00752D9E">
        <w:rPr>
          <w:szCs w:val="24"/>
        </w:rPr>
        <w:t>.1 paveiksl</w:t>
      </w:r>
      <w:r w:rsidR="00E70490" w:rsidRPr="00752D9E">
        <w:rPr>
          <w:szCs w:val="24"/>
        </w:rPr>
        <w:t xml:space="preserve">e </w:t>
      </w:r>
      <w:r w:rsidRPr="00752D9E">
        <w:rPr>
          <w:szCs w:val="24"/>
        </w:rPr>
        <w:t>pa</w:t>
      </w:r>
      <w:r w:rsidR="00E70490" w:rsidRPr="00752D9E">
        <w:rPr>
          <w:szCs w:val="24"/>
        </w:rPr>
        <w:t>rodomas</w:t>
      </w:r>
      <w:r w:rsidRPr="00752D9E">
        <w:rPr>
          <w:szCs w:val="24"/>
        </w:rPr>
        <w:t xml:space="preserve"> apd</w:t>
      </w:r>
      <w:r w:rsidR="00E70490" w:rsidRPr="00752D9E">
        <w:rPr>
          <w:szCs w:val="24"/>
        </w:rPr>
        <w:t>irbamos detalės gręžimo procesas.</w:t>
      </w:r>
    </w:p>
    <w:p w:rsidR="00D8068A" w:rsidRPr="00752D9E" w:rsidRDefault="00FA39FC" w:rsidP="008D070E">
      <w:pPr>
        <w:spacing w:after="0" w:line="240" w:lineRule="auto"/>
        <w:ind w:firstLine="680"/>
        <w:jc w:val="center"/>
        <w:rPr>
          <w:szCs w:val="24"/>
        </w:rPr>
      </w:pPr>
      <w:r>
        <w:rPr>
          <w:noProof/>
          <w:lang w:val="en-US" w:eastAsia="zh-CN"/>
        </w:rPr>
        <w:lastRenderedPageBreak/>
        <mc:AlternateContent>
          <mc:Choice Requires="wpg">
            <w:drawing>
              <wp:anchor distT="0" distB="0" distL="114300" distR="114300" simplePos="0" relativeHeight="251787264" behindDoc="0" locked="0" layoutInCell="1" allowOverlap="1">
                <wp:simplePos x="0" y="0"/>
                <wp:positionH relativeFrom="column">
                  <wp:posOffset>2024572</wp:posOffset>
                </wp:positionH>
                <wp:positionV relativeFrom="paragraph">
                  <wp:posOffset>204943</wp:posOffset>
                </wp:positionV>
                <wp:extent cx="4061637" cy="1829129"/>
                <wp:effectExtent l="0" t="0" r="0" b="0"/>
                <wp:wrapNone/>
                <wp:docPr id="351" name="Group 351"/>
                <wp:cNvGraphicFramePr/>
                <a:graphic xmlns:a="http://schemas.openxmlformats.org/drawingml/2006/main">
                  <a:graphicData uri="http://schemas.microsoft.com/office/word/2010/wordprocessingGroup">
                    <wpg:wgp>
                      <wpg:cNvGrpSpPr/>
                      <wpg:grpSpPr>
                        <a:xfrm>
                          <a:off x="0" y="0"/>
                          <a:ext cx="4061637" cy="1829129"/>
                          <a:chOff x="0" y="0"/>
                          <a:chExt cx="4061637" cy="1829129"/>
                        </a:xfrm>
                      </wpg:grpSpPr>
                      <wps:wsp>
                        <wps:cNvPr id="288" name="Text Box 2"/>
                        <wps:cNvSpPr txBox="1">
                          <a:spLocks noChangeArrowheads="1"/>
                        </wps:cNvSpPr>
                        <wps:spPr bwMode="auto">
                          <a:xfrm>
                            <a:off x="1541721" y="0"/>
                            <a:ext cx="2519916" cy="531627"/>
                          </a:xfrm>
                          <a:prstGeom prst="rect">
                            <a:avLst/>
                          </a:prstGeom>
                          <a:solidFill>
                            <a:srgbClr val="FFFFFF"/>
                          </a:solidFill>
                          <a:ln w="9525">
                            <a:noFill/>
                            <a:miter lim="800000"/>
                            <a:headEnd/>
                            <a:tailEnd/>
                          </a:ln>
                        </wps:spPr>
                        <wps:txbx>
                          <w:txbxContent>
                            <w:p w:rsidR="00076379" w:rsidRDefault="00076379" w:rsidP="00FA39FC">
                              <w:pPr>
                                <w:spacing w:before="240"/>
                              </w:pPr>
                              <w:r>
                                <w:t>Grąžtas</w:t>
                              </w:r>
                            </w:p>
                          </w:txbxContent>
                        </wps:txbx>
                        <wps:bodyPr rot="0" vert="horz" wrap="square" lIns="91440" tIns="45720" rIns="91440" bIns="45720" anchor="t" anchorCtr="0">
                          <a:noAutofit/>
                        </wps:bodyPr>
                      </wps:wsp>
                      <wps:wsp>
                        <wps:cNvPr id="289" name="Text Box 2"/>
                        <wps:cNvSpPr txBox="1">
                          <a:spLocks noChangeArrowheads="1"/>
                        </wps:cNvSpPr>
                        <wps:spPr bwMode="auto">
                          <a:xfrm>
                            <a:off x="0" y="170120"/>
                            <a:ext cx="829340" cy="786809"/>
                          </a:xfrm>
                          <a:prstGeom prst="rect">
                            <a:avLst/>
                          </a:prstGeom>
                          <a:solidFill>
                            <a:srgbClr val="FFFFFF"/>
                          </a:solidFill>
                          <a:ln w="9525">
                            <a:noFill/>
                            <a:miter lim="800000"/>
                            <a:headEnd/>
                            <a:tailEnd/>
                          </a:ln>
                        </wps:spPr>
                        <wps:txbx>
                          <w:txbxContent>
                            <w:p w:rsidR="00076379" w:rsidRDefault="00076379" w:rsidP="00FA39FC">
                              <w:pPr>
                                <w:spacing w:before="240"/>
                              </w:pPr>
                              <w:proofErr w:type="spellStart"/>
                              <w:r>
                                <w:t>Pastūmos</w:t>
                              </w:r>
                              <w:proofErr w:type="spellEnd"/>
                              <w:r>
                                <w:t xml:space="preserve"> judesys</w:t>
                              </w:r>
                            </w:p>
                          </w:txbxContent>
                        </wps:txbx>
                        <wps:bodyPr rot="0" vert="horz" wrap="square" lIns="91440" tIns="45720" rIns="91440" bIns="45720" anchor="t" anchorCtr="0">
                          <a:spAutoFit/>
                        </wps:bodyPr>
                      </wps:wsp>
                      <wps:wsp>
                        <wps:cNvPr id="83" name="Text Box 2"/>
                        <wps:cNvSpPr txBox="1">
                          <a:spLocks noChangeArrowheads="1"/>
                        </wps:cNvSpPr>
                        <wps:spPr bwMode="auto">
                          <a:xfrm>
                            <a:off x="1935125" y="1403827"/>
                            <a:ext cx="1637414" cy="425302"/>
                          </a:xfrm>
                          <a:prstGeom prst="rect">
                            <a:avLst/>
                          </a:prstGeom>
                          <a:solidFill>
                            <a:srgbClr val="FFFFFF"/>
                          </a:solidFill>
                          <a:ln w="9525">
                            <a:noFill/>
                            <a:miter lim="800000"/>
                            <a:headEnd/>
                            <a:tailEnd/>
                          </a:ln>
                        </wps:spPr>
                        <wps:txbx>
                          <w:txbxContent>
                            <w:p w:rsidR="00076379" w:rsidRDefault="00076379">
                              <w:r>
                                <w:t>Apdirbama medžiaga</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id="Group 351" o:spid="_x0000_s1057" style="position:absolute;left:0;text-align:left;margin-left:159.4pt;margin-top:16.15pt;width:319.8pt;height:144.05pt;z-index:251787264;mso-height-relative:margin" coordsize="40616,182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">
                <v:shape id="_x0000_s1058" type="#_x0000_t202" style="position:absolute;left:15417;width:25199;height:5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hMb0A&#10;AADcAAAADwAAAGRycy9kb3ducmV2LnhtbERPSwrCMBDdC94hjOBGNFX8VqOooLj1c4CxGdtiMylN&#10;tPX2ZiG4fLz/atOYQrypcrllBcNBBII4sTrnVMHteujPQTiPrLGwTAo+5GCzbrdWGGtb85neF5+K&#10;EMIuRgWZ92UspUsyMugGtiQO3MNWBn2AVSp1hXUIN4UcRdFUGsw5NGRY0j6j5Hl5GQWPU92bLOr7&#10;0d9m5/F0h/nsbj9KdTvNdgnCU+P/4p/7pBWM5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BxwhMb0AAADcAAAADwAAAAAAAAAAAAAAAACYAgAAZHJzL2Rvd25yZXYu&#10;eG1sUEsFBgAAAAAEAAQA9QAAAIIDAAAAAA==&#10;" stroked="f">
                  <v:textbox>
                    <w:txbxContent>
                      <w:p w:rsidR="00076379" w:rsidRDefault="00076379" w:rsidP="00FA39FC">
                        <w:pPr>
                          <w:spacing w:before="240"/>
                        </w:pPr>
                        <w:r>
                          <w:t>Grąžtas</w:t>
                        </w:r>
                      </w:p>
                    </w:txbxContent>
                  </v:textbox>
                </v:shape>
                <v:shape id="_x0000_s1059" type="#_x0000_t202" style="position:absolute;top:1701;width:8293;height:78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ac9sIA&#10;AADcAAAADwAAAGRycy9kb3ducmV2LnhtbESPS4vCMBSF94L/IVzBnaYKilajiCCIuBgfC5eX5trU&#10;Nje1idr595OBgVkezuPjLNetrcSbGl84VjAaJiCIM6cLzhVcL7vBDIQPyBorx6TgmzysV93OElPt&#10;Pnyi9znkIo6wT1GBCaFOpfSZIYt+6Gri6N1dYzFE2eRSN/iJ47aS4ySZSosFR4LBmraGsvL8shFy&#10;9Nnr5J6P0bGUN1NOcfJlDkr1e+1mASJQG/7Df+29VjCezeH3TDwCcv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Jpz2wgAAANwAAAAPAAAAAAAAAAAAAAAAAJgCAABkcnMvZG93&#10;bnJldi54bWxQSwUGAAAAAAQABAD1AAAAhwMAAAAA&#10;" stroked="f">
                  <v:textbox style="mso-fit-shape-to-text:t">
                    <w:txbxContent>
                      <w:p w:rsidR="00076379" w:rsidRDefault="00076379" w:rsidP="00FA39FC">
                        <w:pPr>
                          <w:spacing w:before="240"/>
                        </w:pPr>
                        <w:proofErr w:type="spellStart"/>
                        <w:r>
                          <w:t>Pastūmos</w:t>
                        </w:r>
                        <w:proofErr w:type="spellEnd"/>
                        <w:r>
                          <w:t xml:space="preserve"> judesys</w:t>
                        </w:r>
                      </w:p>
                    </w:txbxContent>
                  </v:textbox>
                </v:shape>
                <v:shape id="_x0000_s1060" type="#_x0000_t202" style="position:absolute;left:19351;top:14038;width:16374;height:42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DsJsEA&#10;AADbAAAADwAAAGRycy9kb3ducmV2LnhtbESPzYrCMBSF94LvEO6AO01VFKlGGQRBxIU6s3B5ae40&#10;nTY3tYla394IgsvD+fk4i1VrK3GjxheOFQwHCQjizOmCcwW/P5v+DIQPyBorx6TgQR5Wy25ngal2&#10;dz7S7RRyEUfYp6jAhFCnUvrMkEU/cDVx9P5cYzFE2eRSN3iP47aSoySZSosFR4LBmtaGsvJ0tRGy&#10;99n16C7/w30pz6ac4uRgdkr1vtrvOYhAbfiE3+2tVjAbw+tL/AF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7A7CbBAAAA2wAAAA8AAAAAAAAAAAAAAAAAmAIAAGRycy9kb3du&#10;cmV2LnhtbFBLBQYAAAAABAAEAPUAAACGAwAAAAA=&#10;" stroked="f">
                  <v:textbox style="mso-fit-shape-to-text:t">
                    <w:txbxContent>
                      <w:p w:rsidR="00076379" w:rsidRDefault="00076379">
                        <w:r>
                          <w:t>Apdirbama medžiaga</w:t>
                        </w:r>
                      </w:p>
                    </w:txbxContent>
                  </v:textbox>
                </v:shape>
              </v:group>
            </w:pict>
          </mc:Fallback>
        </mc:AlternateContent>
      </w:r>
      <w:r w:rsidR="002C4E59" w:rsidRPr="00752D9E">
        <w:rPr>
          <w:noProof/>
          <w:lang w:val="en-US" w:eastAsia="zh-CN"/>
        </w:rPr>
        <w:drawing>
          <wp:inline distT="0" distB="0" distL="0" distR="0" wp14:anchorId="7D253852" wp14:editId="17EEA72A">
            <wp:extent cx="2286000" cy="1989394"/>
            <wp:effectExtent l="0" t="0" r="0" b="0"/>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86000" cy="1989394"/>
                    </a:xfrm>
                    <a:prstGeom prst="rect">
                      <a:avLst/>
                    </a:prstGeom>
                    <a:noFill/>
                    <a:ln>
                      <a:noFill/>
                    </a:ln>
                  </pic:spPr>
                </pic:pic>
              </a:graphicData>
            </a:graphic>
          </wp:inline>
        </w:drawing>
      </w:r>
    </w:p>
    <w:p w:rsidR="00D8068A" w:rsidRPr="00752D9E" w:rsidRDefault="00FA39FC" w:rsidP="00A21D77">
      <w:pPr>
        <w:spacing w:line="360" w:lineRule="auto"/>
        <w:ind w:firstLine="680"/>
        <w:jc w:val="center"/>
        <w:rPr>
          <w:sz w:val="20"/>
          <w:szCs w:val="20"/>
        </w:rPr>
      </w:pPr>
      <w:r>
        <w:rPr>
          <w:b/>
          <w:sz w:val="20"/>
          <w:szCs w:val="20"/>
        </w:rPr>
        <w:t>1</w:t>
      </w:r>
      <w:r w:rsidR="00D8068A" w:rsidRPr="00752D9E">
        <w:rPr>
          <w:b/>
          <w:sz w:val="20"/>
          <w:szCs w:val="20"/>
        </w:rPr>
        <w:t xml:space="preserve">.1 </w:t>
      </w:r>
      <w:proofErr w:type="spellStart"/>
      <w:r w:rsidR="00B03710" w:rsidRPr="00752D9E">
        <w:rPr>
          <w:b/>
          <w:sz w:val="20"/>
          <w:szCs w:val="20"/>
        </w:rPr>
        <w:t>pav</w:t>
      </w:r>
      <w:proofErr w:type="spellEnd"/>
      <w:r w:rsidR="00B03710" w:rsidRPr="00752D9E">
        <w:rPr>
          <w:b/>
          <w:sz w:val="20"/>
          <w:szCs w:val="20"/>
        </w:rPr>
        <w:t>.</w:t>
      </w:r>
      <w:r w:rsidR="00A21D77" w:rsidRPr="00752D9E">
        <w:rPr>
          <w:sz w:val="20"/>
          <w:szCs w:val="20"/>
        </w:rPr>
        <w:t xml:space="preserve"> Gręžimo procesas</w:t>
      </w:r>
    </w:p>
    <w:p w:rsidR="00D8068A" w:rsidRPr="00752D9E" w:rsidRDefault="00D8068A" w:rsidP="00D01B03">
      <w:pPr>
        <w:spacing w:after="0" w:line="360" w:lineRule="auto"/>
        <w:ind w:firstLine="680"/>
        <w:rPr>
          <w:szCs w:val="24"/>
        </w:rPr>
      </w:pPr>
      <w:r w:rsidRPr="00752D9E">
        <w:rPr>
          <w:szCs w:val="24"/>
        </w:rPr>
        <w:t>Gręžimas apima atitinkamus ašinius judesius ir pasisukimus aplink ašį, vyksta</w:t>
      </w:r>
      <w:r w:rsidR="005948D0" w:rsidRPr="00752D9E">
        <w:rPr>
          <w:szCs w:val="24"/>
        </w:rPr>
        <w:t>nčius tarp grąžto ir apdirbamos</w:t>
      </w:r>
      <w:r w:rsidR="008C4963">
        <w:rPr>
          <w:szCs w:val="24"/>
        </w:rPr>
        <w:t xml:space="preserve"> medžiagos. Paprastai</w:t>
      </w:r>
      <w:r w:rsidRPr="00752D9E">
        <w:rPr>
          <w:szCs w:val="24"/>
        </w:rPr>
        <w:t xml:space="preserve"> grąžtas sukasi ir įsipjauna į apdorojamą medžiagą, tačiau kartais būna</w:t>
      </w:r>
      <w:r w:rsidR="00E70490" w:rsidRPr="00752D9E">
        <w:rPr>
          <w:szCs w:val="24"/>
        </w:rPr>
        <w:t xml:space="preserve"> atvirkščiai.</w:t>
      </w:r>
    </w:p>
    <w:p w:rsidR="00D8068A" w:rsidRPr="00752D9E" w:rsidRDefault="00D8068A" w:rsidP="00D01B03">
      <w:pPr>
        <w:spacing w:after="0" w:line="360" w:lineRule="auto"/>
        <w:ind w:firstLine="680"/>
        <w:rPr>
          <w:szCs w:val="24"/>
        </w:rPr>
      </w:pPr>
      <w:r w:rsidRPr="00752D9E">
        <w:rPr>
          <w:szCs w:val="24"/>
        </w:rPr>
        <w:t xml:space="preserve">Nors gręžimo metu paprastai susidaro ilgos spiralinės drožlės, tačiau, reguliuojant pjovimo </w:t>
      </w:r>
      <w:proofErr w:type="spellStart"/>
      <w:r w:rsidRPr="00752D9E">
        <w:rPr>
          <w:szCs w:val="24"/>
        </w:rPr>
        <w:t>pastūmą</w:t>
      </w:r>
      <w:proofErr w:type="spellEnd"/>
      <w:r w:rsidR="008C4963">
        <w:rPr>
          <w:szCs w:val="24"/>
        </w:rPr>
        <w:t>,</w:t>
      </w:r>
      <w:r w:rsidRPr="00752D9E">
        <w:rPr>
          <w:szCs w:val="24"/>
        </w:rPr>
        <w:t xml:space="preserve"> galima gauti įvairių formų ir dydžių drožles</w:t>
      </w:r>
      <w:r w:rsidR="008C4963">
        <w:rPr>
          <w:szCs w:val="24"/>
        </w:rPr>
        <w:t>. Apdorojamos medžiagos savybės</w:t>
      </w:r>
      <w:r w:rsidRPr="00752D9E">
        <w:rPr>
          <w:szCs w:val="24"/>
        </w:rPr>
        <w:t xml:space="preserve"> taip </w:t>
      </w:r>
      <w:r w:rsidR="008C4963">
        <w:rPr>
          <w:szCs w:val="24"/>
        </w:rPr>
        <w:t>pat</w:t>
      </w:r>
      <w:r w:rsidRPr="00752D9E">
        <w:rPr>
          <w:szCs w:val="24"/>
        </w:rPr>
        <w:t xml:space="preserve"> </w:t>
      </w:r>
      <w:r w:rsidR="008C4963">
        <w:rPr>
          <w:szCs w:val="24"/>
        </w:rPr>
        <w:t>lemia</w:t>
      </w:r>
      <w:r w:rsidRPr="00752D9E">
        <w:rPr>
          <w:szCs w:val="24"/>
        </w:rPr>
        <w:t xml:space="preserve"> įvairias drožlių formas ir dydžius. Yra du gręžimo tipai, kurių metu yra išgręžiamos k</w:t>
      </w:r>
      <w:r w:rsidR="00E70490" w:rsidRPr="00752D9E">
        <w:rPr>
          <w:szCs w:val="24"/>
        </w:rPr>
        <w:t>iauros skylės ir uždaros skyles:</w:t>
      </w:r>
    </w:p>
    <w:p w:rsidR="00D8068A" w:rsidRPr="00752D9E" w:rsidRDefault="00E70490" w:rsidP="005948D0">
      <w:pPr>
        <w:pStyle w:val="ListParagraph"/>
        <w:numPr>
          <w:ilvl w:val="0"/>
          <w:numId w:val="16"/>
        </w:numPr>
        <w:spacing w:line="360" w:lineRule="auto"/>
        <w:rPr>
          <w:szCs w:val="24"/>
        </w:rPr>
      </w:pPr>
      <w:r w:rsidRPr="00752D9E">
        <w:rPr>
          <w:szCs w:val="24"/>
        </w:rPr>
        <w:t>k</w:t>
      </w:r>
      <w:r w:rsidR="00D8068A" w:rsidRPr="00752D9E">
        <w:rPr>
          <w:szCs w:val="24"/>
        </w:rPr>
        <w:t>iauros skylės –</w:t>
      </w:r>
      <w:r w:rsidR="008C4963">
        <w:rPr>
          <w:szCs w:val="24"/>
        </w:rPr>
        <w:t xml:space="preserve"> </w:t>
      </w:r>
      <w:r w:rsidR="00D8068A" w:rsidRPr="00752D9E">
        <w:rPr>
          <w:szCs w:val="24"/>
        </w:rPr>
        <w:t>grąžtas išeina per apdorojamos medžiagos priešingą pusę</w:t>
      </w:r>
      <w:r w:rsidRPr="00752D9E">
        <w:rPr>
          <w:szCs w:val="24"/>
        </w:rPr>
        <w:t>;</w:t>
      </w:r>
    </w:p>
    <w:p w:rsidR="005948D0" w:rsidRPr="00752D9E" w:rsidRDefault="00E70490" w:rsidP="00D01B03">
      <w:pPr>
        <w:pStyle w:val="ListParagraph"/>
        <w:numPr>
          <w:ilvl w:val="0"/>
          <w:numId w:val="16"/>
        </w:numPr>
        <w:spacing w:after="0" w:line="360" w:lineRule="auto"/>
        <w:rPr>
          <w:szCs w:val="24"/>
        </w:rPr>
      </w:pPr>
      <w:r w:rsidRPr="00752D9E">
        <w:rPr>
          <w:szCs w:val="24"/>
        </w:rPr>
        <w:t>u</w:t>
      </w:r>
      <w:r w:rsidR="00D8068A" w:rsidRPr="00752D9E">
        <w:rPr>
          <w:szCs w:val="24"/>
        </w:rPr>
        <w:t>ždaros skylės –</w:t>
      </w:r>
      <w:r w:rsidR="008C4963">
        <w:rPr>
          <w:szCs w:val="24"/>
        </w:rPr>
        <w:t xml:space="preserve"> </w:t>
      </w:r>
      <w:r w:rsidR="00D8068A" w:rsidRPr="00752D9E">
        <w:rPr>
          <w:szCs w:val="24"/>
        </w:rPr>
        <w:t>grąžtas neišeina pro priešingą gręžiamos medžiagos pusę</w:t>
      </w:r>
      <w:r w:rsidR="00A31837" w:rsidRPr="00752D9E">
        <w:rPr>
          <w:szCs w:val="24"/>
        </w:rPr>
        <w:t>.</w:t>
      </w:r>
    </w:p>
    <w:p w:rsidR="00D8068A" w:rsidRPr="00752D9E" w:rsidRDefault="00FA39FC" w:rsidP="00EA082B">
      <w:pPr>
        <w:spacing w:after="0" w:line="360" w:lineRule="auto"/>
        <w:ind w:firstLine="680"/>
        <w:rPr>
          <w:szCs w:val="24"/>
        </w:rPr>
      </w:pPr>
      <w:r>
        <w:rPr>
          <w:szCs w:val="24"/>
        </w:rPr>
        <w:t>1</w:t>
      </w:r>
      <w:r w:rsidR="00E70490" w:rsidRPr="00752D9E">
        <w:rPr>
          <w:szCs w:val="24"/>
        </w:rPr>
        <w:t>.2 paveiksle parodyti</w:t>
      </w:r>
      <w:r w:rsidR="00D8068A" w:rsidRPr="00752D9E">
        <w:rPr>
          <w:szCs w:val="24"/>
        </w:rPr>
        <w:t xml:space="preserve"> dviejų tipų gręžimo veiksm</w:t>
      </w:r>
      <w:r w:rsidR="00E70490" w:rsidRPr="00752D9E">
        <w:rPr>
          <w:szCs w:val="24"/>
        </w:rPr>
        <w:t>ai</w:t>
      </w:r>
      <w:r w:rsidR="00B74B6E" w:rsidRPr="00752D9E">
        <w:rPr>
          <w:szCs w:val="24"/>
        </w:rPr>
        <w:t>, kur d</w:t>
      </w:r>
      <w:r w:rsidR="00D8068A" w:rsidRPr="00752D9E">
        <w:rPr>
          <w:szCs w:val="24"/>
        </w:rPr>
        <w:t xml:space="preserve"> yra </w:t>
      </w:r>
      <w:r w:rsidR="00B74B6E" w:rsidRPr="00752D9E">
        <w:rPr>
          <w:szCs w:val="24"/>
        </w:rPr>
        <w:t>gręžiamos skylės skersmuo, o l – skylės gylis.</w:t>
      </w:r>
    </w:p>
    <w:p w:rsidR="00D8068A" w:rsidRPr="00752D9E" w:rsidRDefault="002C4E59" w:rsidP="00EA082B">
      <w:pPr>
        <w:spacing w:after="0" w:line="360" w:lineRule="auto"/>
        <w:ind w:firstLine="680"/>
        <w:jc w:val="center"/>
        <w:rPr>
          <w:szCs w:val="24"/>
        </w:rPr>
      </w:pPr>
      <w:r w:rsidRPr="00752D9E">
        <w:rPr>
          <w:noProof/>
          <w:lang w:val="en-US" w:eastAsia="zh-CN"/>
        </w:rPr>
        <w:drawing>
          <wp:inline distT="0" distB="0" distL="0" distR="0" wp14:anchorId="34AD9989" wp14:editId="02E7F6D6">
            <wp:extent cx="3277589" cy="2467495"/>
            <wp:effectExtent l="0" t="0" r="0" b="9525"/>
            <wp:docPr id="2" name="Picture 11" descr="Description: C:\Users\Andrius\Desktop\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scription: C:\Users\Andrius\Desktop\4.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289976" cy="2476820"/>
                    </a:xfrm>
                    <a:prstGeom prst="rect">
                      <a:avLst/>
                    </a:prstGeom>
                    <a:noFill/>
                    <a:ln>
                      <a:noFill/>
                    </a:ln>
                  </pic:spPr>
                </pic:pic>
              </a:graphicData>
            </a:graphic>
          </wp:inline>
        </w:drawing>
      </w:r>
    </w:p>
    <w:p w:rsidR="00B74B6E" w:rsidRPr="00752D9E" w:rsidRDefault="00FA39FC" w:rsidP="005948D0">
      <w:pPr>
        <w:spacing w:line="360" w:lineRule="auto"/>
        <w:ind w:firstLine="680"/>
        <w:jc w:val="center"/>
        <w:rPr>
          <w:sz w:val="20"/>
          <w:szCs w:val="20"/>
        </w:rPr>
      </w:pPr>
      <w:r>
        <w:rPr>
          <w:b/>
          <w:sz w:val="20"/>
          <w:szCs w:val="20"/>
        </w:rPr>
        <w:t>1</w:t>
      </w:r>
      <w:r w:rsidR="00B03710" w:rsidRPr="00752D9E">
        <w:rPr>
          <w:b/>
          <w:sz w:val="20"/>
          <w:szCs w:val="20"/>
        </w:rPr>
        <w:t xml:space="preserve">.2 </w:t>
      </w:r>
      <w:proofErr w:type="spellStart"/>
      <w:r w:rsidR="00B03710" w:rsidRPr="00752D9E">
        <w:rPr>
          <w:b/>
          <w:sz w:val="20"/>
          <w:szCs w:val="20"/>
        </w:rPr>
        <w:t>pav</w:t>
      </w:r>
      <w:proofErr w:type="spellEnd"/>
      <w:r w:rsidR="00B03710" w:rsidRPr="00752D9E">
        <w:rPr>
          <w:b/>
          <w:sz w:val="20"/>
          <w:szCs w:val="20"/>
        </w:rPr>
        <w:t>.</w:t>
      </w:r>
      <w:r w:rsidR="00B03710" w:rsidRPr="00752D9E">
        <w:rPr>
          <w:sz w:val="20"/>
          <w:szCs w:val="20"/>
        </w:rPr>
        <w:t xml:space="preserve"> Dviejų tipų gręžimo veiksmai</w:t>
      </w:r>
      <w:r w:rsidR="008C4963">
        <w:rPr>
          <w:sz w:val="20"/>
          <w:szCs w:val="20"/>
        </w:rPr>
        <w:t>:</w:t>
      </w:r>
      <w:r w:rsidR="005948D0" w:rsidRPr="00752D9E">
        <w:rPr>
          <w:sz w:val="20"/>
          <w:szCs w:val="20"/>
        </w:rPr>
        <w:t xml:space="preserve"> a – kiauros skylės gręžimas; b – uždaros skylės gręžimas.</w:t>
      </w:r>
    </w:p>
    <w:p w:rsidR="004A76FE" w:rsidRDefault="004A76FE" w:rsidP="00D01B03">
      <w:pPr>
        <w:spacing w:after="0" w:line="360" w:lineRule="auto"/>
        <w:ind w:firstLine="680"/>
        <w:rPr>
          <w:szCs w:val="24"/>
        </w:rPr>
      </w:pPr>
    </w:p>
    <w:p w:rsidR="00D8068A" w:rsidRPr="00752D9E" w:rsidRDefault="00D8068A" w:rsidP="00D01B03">
      <w:pPr>
        <w:spacing w:after="0" w:line="360" w:lineRule="auto"/>
        <w:ind w:firstLine="680"/>
        <w:rPr>
          <w:szCs w:val="24"/>
        </w:rPr>
      </w:pPr>
      <w:r w:rsidRPr="00752D9E">
        <w:rPr>
          <w:szCs w:val="24"/>
        </w:rPr>
        <w:lastRenderedPageBreak/>
        <w:t>Papra</w:t>
      </w:r>
      <w:r w:rsidR="0050212E" w:rsidRPr="00752D9E">
        <w:rPr>
          <w:szCs w:val="24"/>
        </w:rPr>
        <w:t>stai gręžiamos skylės skersmuo</w:t>
      </w:r>
      <w:r w:rsidRPr="00752D9E">
        <w:rPr>
          <w:szCs w:val="24"/>
        </w:rPr>
        <w:t>, yra šiek tiek didesnis nei grąžto skersmuo. Ir šis dydis priklauso nuo grąžto savybių, nuo įrangos, kuri yra naudojama</w:t>
      </w:r>
      <w:r w:rsidR="0050212E" w:rsidRPr="00752D9E">
        <w:rPr>
          <w:szCs w:val="24"/>
        </w:rPr>
        <w:t xml:space="preserve"> ir nuo pjovimo parametrų.</w:t>
      </w:r>
    </w:p>
    <w:p w:rsidR="00D8068A" w:rsidRPr="00752D9E" w:rsidRDefault="00D8068A" w:rsidP="00F609C4">
      <w:pPr>
        <w:spacing w:line="360" w:lineRule="auto"/>
        <w:ind w:firstLine="680"/>
        <w:rPr>
          <w:szCs w:val="24"/>
        </w:rPr>
      </w:pPr>
      <w:r w:rsidRPr="00752D9E">
        <w:rPr>
          <w:szCs w:val="24"/>
        </w:rPr>
        <w:t>Priklausomai nuo medžiagos šiluminių savybių, kai kurie metalai yra stipriai paveikiami karščio</w:t>
      </w:r>
      <w:r w:rsidR="00C638B7" w:rsidRPr="00752D9E">
        <w:rPr>
          <w:szCs w:val="24"/>
        </w:rPr>
        <w:t>, kuris susidaro pjovimo</w:t>
      </w:r>
      <w:r w:rsidRPr="00752D9E">
        <w:rPr>
          <w:szCs w:val="24"/>
        </w:rPr>
        <w:t xml:space="preserve"> metu, todėl galutinė skylė gali būti mažesnė arba didesnė nei grąžto skersmuo. </w:t>
      </w:r>
    </w:p>
    <w:p w:rsidR="00D8068A" w:rsidRPr="00752D9E" w:rsidRDefault="00FA39FC" w:rsidP="00E61BC9">
      <w:pPr>
        <w:pStyle w:val="Heading2"/>
      </w:pPr>
      <w:bookmarkStart w:id="72" w:name="_Toc326213553"/>
      <w:r>
        <w:t>1</w:t>
      </w:r>
      <w:r w:rsidR="004664A0" w:rsidRPr="00752D9E">
        <w:t>.2</w:t>
      </w:r>
      <w:r w:rsidR="00D8068A" w:rsidRPr="00752D9E">
        <w:t xml:space="preserve"> </w:t>
      </w:r>
      <w:r w:rsidR="00B843ED" w:rsidRPr="00752D9E">
        <w:t>Gręžimo režimai</w:t>
      </w:r>
      <w:bookmarkEnd w:id="72"/>
    </w:p>
    <w:p w:rsidR="00D8068A" w:rsidRPr="00752D9E" w:rsidRDefault="00D8068A" w:rsidP="00D01B03">
      <w:pPr>
        <w:spacing w:after="0" w:line="360" w:lineRule="auto"/>
        <w:ind w:firstLine="680"/>
        <w:rPr>
          <w:szCs w:val="24"/>
        </w:rPr>
      </w:pPr>
      <w:proofErr w:type="spellStart"/>
      <w:r w:rsidRPr="00752D9E">
        <w:rPr>
          <w:szCs w:val="24"/>
        </w:rPr>
        <w:t>Sūklio</w:t>
      </w:r>
      <w:proofErr w:type="spellEnd"/>
      <w:r w:rsidRPr="00752D9E">
        <w:rPr>
          <w:szCs w:val="24"/>
        </w:rPr>
        <w:t xml:space="preserve"> greitis yra staklių </w:t>
      </w:r>
      <w:proofErr w:type="spellStart"/>
      <w:r w:rsidRPr="00752D9E">
        <w:rPr>
          <w:szCs w:val="24"/>
        </w:rPr>
        <w:t>sūklio</w:t>
      </w:r>
      <w:proofErr w:type="spellEnd"/>
      <w:r w:rsidR="0050212E" w:rsidRPr="00752D9E">
        <w:rPr>
          <w:szCs w:val="24"/>
        </w:rPr>
        <w:t xml:space="preserve"> apsisukimų dažnis</w:t>
      </w:r>
      <w:r w:rsidRPr="00752D9E">
        <w:rPr>
          <w:szCs w:val="24"/>
        </w:rPr>
        <w:t xml:space="preserve">, matuojamas apsisukimais per minutę. Greičio simbolis yra „n“. </w:t>
      </w:r>
      <w:proofErr w:type="spellStart"/>
      <w:r w:rsidRPr="00752D9E">
        <w:rPr>
          <w:szCs w:val="24"/>
        </w:rPr>
        <w:t>Sūklio</w:t>
      </w:r>
      <w:proofErr w:type="spellEnd"/>
      <w:r w:rsidRPr="00752D9E">
        <w:rPr>
          <w:szCs w:val="24"/>
        </w:rPr>
        <w:t xml:space="preserve"> apsisukimų skaičius ir </w:t>
      </w:r>
      <w:proofErr w:type="spellStart"/>
      <w:r w:rsidRPr="00752D9E">
        <w:rPr>
          <w:szCs w:val="24"/>
        </w:rPr>
        <w:t>pastūma</w:t>
      </w:r>
      <w:proofErr w:type="spellEnd"/>
      <w:r w:rsidRPr="00752D9E">
        <w:rPr>
          <w:szCs w:val="24"/>
        </w:rPr>
        <w:t xml:space="preserve"> yra du staklių parametrai nuo kurių priklauso pjovimo greitį ir </w:t>
      </w:r>
      <w:proofErr w:type="spellStart"/>
      <w:r w:rsidRPr="00752D9E">
        <w:rPr>
          <w:szCs w:val="24"/>
        </w:rPr>
        <w:t>pastūmos</w:t>
      </w:r>
      <w:proofErr w:type="spellEnd"/>
      <w:r w:rsidRPr="00752D9E">
        <w:rPr>
          <w:szCs w:val="24"/>
        </w:rPr>
        <w:t xml:space="preserve"> dydis. Jie dažnai yra vertinami kartu dėl savo bendro poveikio pjovimo procesui. </w:t>
      </w:r>
    </w:p>
    <w:p w:rsidR="00D8068A" w:rsidRPr="00752D9E" w:rsidRDefault="00D8068A" w:rsidP="00D01B03">
      <w:pPr>
        <w:spacing w:after="0" w:line="360" w:lineRule="auto"/>
        <w:ind w:firstLine="680"/>
        <w:rPr>
          <w:szCs w:val="24"/>
        </w:rPr>
      </w:pPr>
      <w:r w:rsidRPr="00752D9E">
        <w:rPr>
          <w:szCs w:val="24"/>
        </w:rPr>
        <w:t xml:space="preserve">Parinktas per didelis </w:t>
      </w:r>
      <w:proofErr w:type="spellStart"/>
      <w:r w:rsidR="0050212E" w:rsidRPr="00752D9E">
        <w:rPr>
          <w:szCs w:val="24"/>
        </w:rPr>
        <w:t>sūklio</w:t>
      </w:r>
      <w:proofErr w:type="spellEnd"/>
      <w:r w:rsidR="0050212E" w:rsidRPr="00752D9E">
        <w:rPr>
          <w:szCs w:val="24"/>
        </w:rPr>
        <w:t xml:space="preserve"> greitis gali įtakoti</w:t>
      </w:r>
      <w:r w:rsidRPr="00752D9E">
        <w:rPr>
          <w:szCs w:val="24"/>
        </w:rPr>
        <w:t xml:space="preserve"> greitą įrankio nusidėvėjimą, sulūžimą, gali sąlygoti įrankio vibraciją, o visa tai sukuria potencialiai pavojingas sąlygas proceso metu. Parinkus tinkamą </w:t>
      </w:r>
      <w:proofErr w:type="spellStart"/>
      <w:r w:rsidRPr="00752D9E">
        <w:rPr>
          <w:szCs w:val="24"/>
        </w:rPr>
        <w:t>sūklio</w:t>
      </w:r>
      <w:proofErr w:type="spellEnd"/>
      <w:r w:rsidRPr="00752D9E">
        <w:rPr>
          <w:szCs w:val="24"/>
        </w:rPr>
        <w:t xml:space="preserve"> greitį, galima pailginti įrankių naudojimo laiką ir</w:t>
      </w:r>
      <w:r w:rsidR="0050212E" w:rsidRPr="00752D9E">
        <w:rPr>
          <w:szCs w:val="24"/>
        </w:rPr>
        <w:t xml:space="preserve"> pagerinti paviršių</w:t>
      </w:r>
      <w:r w:rsidRPr="00752D9E">
        <w:rPr>
          <w:szCs w:val="24"/>
        </w:rPr>
        <w:t xml:space="preserve"> kokybę. </w:t>
      </w:r>
    </w:p>
    <w:p w:rsidR="00D8068A" w:rsidRPr="00752D9E" w:rsidRDefault="00D8068A" w:rsidP="00D01B03">
      <w:pPr>
        <w:spacing w:after="0" w:line="360" w:lineRule="auto"/>
        <w:ind w:firstLine="680"/>
        <w:rPr>
          <w:szCs w:val="24"/>
        </w:rPr>
      </w:pPr>
      <w:r w:rsidRPr="00752D9E">
        <w:rPr>
          <w:szCs w:val="24"/>
        </w:rPr>
        <w:t xml:space="preserve">Daugelis knygų, kuriose aprašomi metalo apdirbimo procesai, turi </w:t>
      </w:r>
      <w:proofErr w:type="spellStart"/>
      <w:r w:rsidRPr="00752D9E">
        <w:rPr>
          <w:szCs w:val="24"/>
        </w:rPr>
        <w:t>sūklio</w:t>
      </w:r>
      <w:proofErr w:type="spellEnd"/>
      <w:r w:rsidRPr="00752D9E">
        <w:rPr>
          <w:szCs w:val="24"/>
        </w:rPr>
        <w:t xml:space="preserve"> ir </w:t>
      </w:r>
      <w:proofErr w:type="spellStart"/>
      <w:r w:rsidRPr="00752D9E">
        <w:rPr>
          <w:szCs w:val="24"/>
        </w:rPr>
        <w:t>pastūmos</w:t>
      </w:r>
      <w:proofErr w:type="spellEnd"/>
      <w:r w:rsidRPr="00752D9E">
        <w:rPr>
          <w:szCs w:val="24"/>
        </w:rPr>
        <w:t xml:space="preserve"> greičių lenteles skirtingiems pjovimo įrankiams ir apdorojamoms medžiagoms; panašias le</w:t>
      </w:r>
      <w:r w:rsidR="0050212E" w:rsidRPr="00752D9E">
        <w:rPr>
          <w:szCs w:val="24"/>
        </w:rPr>
        <w:t>nteles pateikia</w:t>
      </w:r>
      <w:r w:rsidRPr="00752D9E">
        <w:rPr>
          <w:szCs w:val="24"/>
        </w:rPr>
        <w:t xml:space="preserve"> ir pjovimo įrankių gamintojai.</w:t>
      </w:r>
    </w:p>
    <w:p w:rsidR="00D8068A" w:rsidRPr="00752D9E" w:rsidRDefault="00D8068A" w:rsidP="00D01B03">
      <w:pPr>
        <w:spacing w:after="0" w:line="360" w:lineRule="auto"/>
        <w:ind w:firstLine="680"/>
        <w:rPr>
          <w:szCs w:val="24"/>
        </w:rPr>
      </w:pPr>
      <w:proofErr w:type="spellStart"/>
      <w:r w:rsidRPr="00752D9E">
        <w:rPr>
          <w:szCs w:val="24"/>
        </w:rPr>
        <w:t>Pastūm</w:t>
      </w:r>
      <w:proofErr w:type="spellEnd"/>
      <w:r w:rsidRPr="00752D9E">
        <w:rPr>
          <w:szCs w:val="24"/>
        </w:rPr>
        <w:t>, tai greitis kuriuo pjovimo įrankis juda į apdorojamą medžiagą. Jis yra išreiškiamas atstumo vienetais per apsisukimą</w:t>
      </w:r>
      <w:r w:rsidR="0050212E" w:rsidRPr="00752D9E">
        <w:rPr>
          <w:szCs w:val="24"/>
        </w:rPr>
        <w:t xml:space="preserve">. </w:t>
      </w:r>
      <w:r w:rsidRPr="00752D9E">
        <w:rPr>
          <w:szCs w:val="24"/>
        </w:rPr>
        <w:t xml:space="preserve">Paprastai </w:t>
      </w:r>
      <w:proofErr w:type="spellStart"/>
      <w:r w:rsidRPr="00752D9E">
        <w:rPr>
          <w:szCs w:val="24"/>
        </w:rPr>
        <w:t>pastūmos</w:t>
      </w:r>
      <w:proofErr w:type="spellEnd"/>
      <w:r w:rsidRPr="00752D9E">
        <w:rPr>
          <w:szCs w:val="24"/>
        </w:rPr>
        <w:t xml:space="preserve"> greitis yra išreiškiamas milimetrais per apsisukimą (mm/</w:t>
      </w:r>
      <w:proofErr w:type="spellStart"/>
      <w:r w:rsidRPr="00752D9E">
        <w:rPr>
          <w:szCs w:val="24"/>
        </w:rPr>
        <w:t>aps</w:t>
      </w:r>
      <w:proofErr w:type="spellEnd"/>
      <w:r w:rsidRPr="00752D9E">
        <w:rPr>
          <w:szCs w:val="24"/>
        </w:rPr>
        <w:t>.), milimetrais per minutę (mm/min) arba coliais per apsisukimą (</w:t>
      </w:r>
      <w:proofErr w:type="spellStart"/>
      <w:r w:rsidRPr="00752D9E">
        <w:rPr>
          <w:szCs w:val="24"/>
        </w:rPr>
        <w:t>in</w:t>
      </w:r>
      <w:proofErr w:type="spellEnd"/>
      <w:r w:rsidRPr="00752D9E">
        <w:rPr>
          <w:szCs w:val="24"/>
        </w:rPr>
        <w:t>/</w:t>
      </w:r>
      <w:proofErr w:type="spellStart"/>
      <w:r w:rsidRPr="00752D9E">
        <w:rPr>
          <w:szCs w:val="24"/>
        </w:rPr>
        <w:t>rev</w:t>
      </w:r>
      <w:proofErr w:type="spellEnd"/>
      <w:r w:rsidRPr="00752D9E">
        <w:rPr>
          <w:szCs w:val="24"/>
        </w:rPr>
        <w:t xml:space="preserve">),  ir žymimas simboliu „ƒ“. Pjovimo greitis ir </w:t>
      </w:r>
      <w:proofErr w:type="spellStart"/>
      <w:r w:rsidRPr="00752D9E">
        <w:rPr>
          <w:szCs w:val="24"/>
        </w:rPr>
        <w:t>pastūmos</w:t>
      </w:r>
      <w:proofErr w:type="spellEnd"/>
      <w:r w:rsidRPr="00752D9E">
        <w:rPr>
          <w:szCs w:val="24"/>
        </w:rPr>
        <w:t xml:space="preserve"> greitis kartu apibrėžia medžiagos pašalinimo greitį, o tai yra apdirbamos medžiagos kiekis (metalo, medžio, plastiko ir </w:t>
      </w:r>
      <w:proofErr w:type="spellStart"/>
      <w:r w:rsidRPr="00752D9E">
        <w:rPr>
          <w:szCs w:val="24"/>
        </w:rPr>
        <w:t>kt</w:t>
      </w:r>
      <w:proofErr w:type="spellEnd"/>
      <w:r w:rsidRPr="00752D9E">
        <w:rPr>
          <w:szCs w:val="24"/>
        </w:rPr>
        <w:t>.), kuri gali būti pašalinama per tam tikrą l</w:t>
      </w:r>
      <w:r w:rsidR="0050212E" w:rsidRPr="00752D9E">
        <w:rPr>
          <w:szCs w:val="24"/>
        </w:rPr>
        <w:t xml:space="preserve">aikotarpį. </w:t>
      </w:r>
      <w:proofErr w:type="spellStart"/>
      <w:r w:rsidR="0050212E" w:rsidRPr="00752D9E">
        <w:rPr>
          <w:szCs w:val="24"/>
        </w:rPr>
        <w:t>Pastūmos</w:t>
      </w:r>
      <w:proofErr w:type="spellEnd"/>
      <w:r w:rsidR="0050212E" w:rsidRPr="00752D9E">
        <w:rPr>
          <w:szCs w:val="24"/>
        </w:rPr>
        <w:t xml:space="preserve"> greičio pasirinkimas</w:t>
      </w:r>
      <w:r w:rsidRPr="00752D9E">
        <w:rPr>
          <w:szCs w:val="24"/>
        </w:rPr>
        <w:t xml:space="preserve"> priklauso nuo:</w:t>
      </w:r>
    </w:p>
    <w:p w:rsidR="00F00FF5" w:rsidRPr="00752D9E" w:rsidRDefault="00D8068A" w:rsidP="00F00FF5">
      <w:pPr>
        <w:pStyle w:val="ListParagraph"/>
        <w:numPr>
          <w:ilvl w:val="0"/>
          <w:numId w:val="17"/>
        </w:numPr>
        <w:spacing w:line="360" w:lineRule="auto"/>
        <w:rPr>
          <w:szCs w:val="24"/>
        </w:rPr>
      </w:pPr>
      <w:r w:rsidRPr="00752D9E">
        <w:rPr>
          <w:szCs w:val="24"/>
        </w:rPr>
        <w:t>pageidaujamo paviršiaus šiurkštumo;</w:t>
      </w:r>
    </w:p>
    <w:p w:rsidR="00F00FF5" w:rsidRPr="00752D9E" w:rsidRDefault="00D8068A" w:rsidP="00F00FF5">
      <w:pPr>
        <w:pStyle w:val="ListParagraph"/>
        <w:numPr>
          <w:ilvl w:val="0"/>
          <w:numId w:val="17"/>
        </w:numPr>
        <w:spacing w:line="360" w:lineRule="auto"/>
        <w:rPr>
          <w:szCs w:val="24"/>
        </w:rPr>
      </w:pPr>
      <w:r w:rsidRPr="00752D9E">
        <w:rPr>
          <w:szCs w:val="24"/>
        </w:rPr>
        <w:t>staklių galingumo;</w:t>
      </w:r>
    </w:p>
    <w:p w:rsidR="00F00FF5" w:rsidRPr="00752D9E" w:rsidRDefault="00D8068A" w:rsidP="00F00FF5">
      <w:pPr>
        <w:pStyle w:val="ListParagraph"/>
        <w:numPr>
          <w:ilvl w:val="0"/>
          <w:numId w:val="17"/>
        </w:numPr>
        <w:spacing w:line="360" w:lineRule="auto"/>
        <w:rPr>
          <w:szCs w:val="24"/>
        </w:rPr>
      </w:pPr>
      <w:r w:rsidRPr="00752D9E">
        <w:rPr>
          <w:szCs w:val="24"/>
        </w:rPr>
        <w:t>staklių standumo;</w:t>
      </w:r>
    </w:p>
    <w:p w:rsidR="00F00FF5" w:rsidRPr="00752D9E" w:rsidRDefault="0050212E" w:rsidP="00F00FF5">
      <w:pPr>
        <w:pStyle w:val="ListParagraph"/>
        <w:numPr>
          <w:ilvl w:val="0"/>
          <w:numId w:val="17"/>
        </w:numPr>
        <w:spacing w:line="360" w:lineRule="auto"/>
        <w:rPr>
          <w:szCs w:val="24"/>
        </w:rPr>
      </w:pPr>
      <w:r w:rsidRPr="00752D9E">
        <w:rPr>
          <w:szCs w:val="24"/>
        </w:rPr>
        <w:t>apdirbamos</w:t>
      </w:r>
      <w:r w:rsidR="00D8068A" w:rsidRPr="00752D9E">
        <w:rPr>
          <w:szCs w:val="24"/>
        </w:rPr>
        <w:t xml:space="preserve"> medžiagos stiprumo (</w:t>
      </w:r>
      <w:proofErr w:type="spellStart"/>
      <w:r w:rsidR="00D8068A" w:rsidRPr="00752D9E">
        <w:rPr>
          <w:szCs w:val="24"/>
        </w:rPr>
        <w:t>pvz</w:t>
      </w:r>
      <w:proofErr w:type="spellEnd"/>
      <w:r w:rsidR="00D8068A" w:rsidRPr="00752D9E">
        <w:rPr>
          <w:szCs w:val="24"/>
        </w:rPr>
        <w:t xml:space="preserve">., didelis </w:t>
      </w:r>
      <w:proofErr w:type="spellStart"/>
      <w:r w:rsidR="00D8068A" w:rsidRPr="00752D9E">
        <w:rPr>
          <w:szCs w:val="24"/>
        </w:rPr>
        <w:t>pastūmos</w:t>
      </w:r>
      <w:proofErr w:type="spellEnd"/>
      <w:r w:rsidR="00D8068A" w:rsidRPr="00752D9E">
        <w:rPr>
          <w:szCs w:val="24"/>
        </w:rPr>
        <w:t xml:space="preserve"> greitis suardys plonas sieneles)</w:t>
      </w:r>
      <w:r w:rsidR="00F00FF5" w:rsidRPr="00752D9E">
        <w:rPr>
          <w:szCs w:val="24"/>
        </w:rPr>
        <w:t>;</w:t>
      </w:r>
    </w:p>
    <w:p w:rsidR="0050212E" w:rsidRPr="00752D9E" w:rsidRDefault="00D8068A" w:rsidP="00F00FF5">
      <w:pPr>
        <w:pStyle w:val="ListParagraph"/>
        <w:numPr>
          <w:ilvl w:val="0"/>
          <w:numId w:val="17"/>
        </w:numPr>
        <w:spacing w:line="360" w:lineRule="auto"/>
        <w:rPr>
          <w:szCs w:val="24"/>
        </w:rPr>
      </w:pPr>
      <w:r w:rsidRPr="00752D9E">
        <w:rPr>
          <w:szCs w:val="24"/>
        </w:rPr>
        <w:t>pjaunamos medžiagos charakteristik</w:t>
      </w:r>
      <w:r w:rsidR="0050212E" w:rsidRPr="00752D9E">
        <w:rPr>
          <w:szCs w:val="24"/>
        </w:rPr>
        <w:t>os.</w:t>
      </w:r>
    </w:p>
    <w:p w:rsidR="00D8068A" w:rsidRDefault="0050212E" w:rsidP="00D01B03">
      <w:pPr>
        <w:spacing w:after="0" w:line="360" w:lineRule="auto"/>
        <w:ind w:firstLine="680"/>
        <w:rPr>
          <w:szCs w:val="24"/>
        </w:rPr>
      </w:pPr>
      <w:r w:rsidRPr="00752D9E">
        <w:rPr>
          <w:szCs w:val="24"/>
        </w:rPr>
        <w:t xml:space="preserve"> D</w:t>
      </w:r>
      <w:r w:rsidR="00D8068A" w:rsidRPr="00752D9E">
        <w:rPr>
          <w:szCs w:val="24"/>
        </w:rPr>
        <w:t xml:space="preserve">rožlių susidarymas priklauso nuo medžiagos tipo ir </w:t>
      </w:r>
      <w:proofErr w:type="spellStart"/>
      <w:r w:rsidR="00D8068A" w:rsidRPr="00752D9E">
        <w:rPr>
          <w:szCs w:val="24"/>
        </w:rPr>
        <w:t>pastūmos</w:t>
      </w:r>
      <w:proofErr w:type="spellEnd"/>
      <w:r w:rsidR="00D8068A" w:rsidRPr="00752D9E">
        <w:rPr>
          <w:szCs w:val="24"/>
        </w:rPr>
        <w:t xml:space="preserve"> greičio. Ideali drožlė yra greitai atsiskirianti nuo medžiagos ir smulkiai laužyta, gerai absorbuojanti karštį susidaranti pjovimo proceso metu.</w:t>
      </w:r>
    </w:p>
    <w:p w:rsidR="004A76FE" w:rsidRPr="00752D9E" w:rsidRDefault="004A76FE" w:rsidP="00D01B03">
      <w:pPr>
        <w:spacing w:after="0" w:line="360" w:lineRule="auto"/>
        <w:ind w:firstLine="680"/>
        <w:rPr>
          <w:szCs w:val="24"/>
        </w:rPr>
      </w:pPr>
    </w:p>
    <w:p w:rsidR="00D8068A" w:rsidRPr="00752D9E" w:rsidRDefault="00D8068A" w:rsidP="00D01B03">
      <w:pPr>
        <w:spacing w:after="0" w:line="360" w:lineRule="auto"/>
        <w:ind w:firstLine="680"/>
        <w:rPr>
          <w:szCs w:val="24"/>
        </w:rPr>
      </w:pPr>
      <w:r w:rsidRPr="00752D9E">
        <w:rPr>
          <w:szCs w:val="24"/>
        </w:rPr>
        <w:lastRenderedPageBreak/>
        <w:t xml:space="preserve">Duotai medžiagai optimalus pjovimo greitis bus nustatomas esant tam tikram apdorojimo staklėmis sąlygų rinkiniui, ir pagal šį greitį gali būti apskaičiuojamas </w:t>
      </w:r>
      <w:proofErr w:type="spellStart"/>
      <w:r w:rsidRPr="00752D9E">
        <w:rPr>
          <w:szCs w:val="24"/>
        </w:rPr>
        <w:t>sūklio</w:t>
      </w:r>
      <w:proofErr w:type="spellEnd"/>
      <w:r w:rsidR="00A95B5A" w:rsidRPr="00752D9E">
        <w:rPr>
          <w:szCs w:val="24"/>
        </w:rPr>
        <w:t xml:space="preserve"> greitis (</w:t>
      </w:r>
      <w:proofErr w:type="spellStart"/>
      <w:r w:rsidR="00A95B5A" w:rsidRPr="00752D9E">
        <w:rPr>
          <w:szCs w:val="24"/>
        </w:rPr>
        <w:t>aps</w:t>
      </w:r>
      <w:proofErr w:type="spellEnd"/>
      <w:r w:rsidR="00A95B5A" w:rsidRPr="00752D9E">
        <w:rPr>
          <w:szCs w:val="24"/>
        </w:rPr>
        <w:t>./min). Veiksniai, kurie įtakoja</w:t>
      </w:r>
      <w:r w:rsidRPr="00752D9E">
        <w:rPr>
          <w:szCs w:val="24"/>
        </w:rPr>
        <w:t xml:space="preserve"> pjovimo greičio apskaičiavimą, yra:</w:t>
      </w:r>
    </w:p>
    <w:p w:rsidR="00F00FF5" w:rsidRPr="00752D9E" w:rsidRDefault="00D8068A" w:rsidP="00F00FF5">
      <w:pPr>
        <w:pStyle w:val="ListParagraph"/>
        <w:numPr>
          <w:ilvl w:val="0"/>
          <w:numId w:val="18"/>
        </w:numPr>
        <w:spacing w:line="360" w:lineRule="auto"/>
        <w:rPr>
          <w:szCs w:val="24"/>
        </w:rPr>
      </w:pPr>
      <w:r w:rsidRPr="00752D9E">
        <w:rPr>
          <w:szCs w:val="24"/>
        </w:rPr>
        <w:t>medžiagos</w:t>
      </w:r>
      <w:r w:rsidR="00A95B5A" w:rsidRPr="00752D9E">
        <w:rPr>
          <w:szCs w:val="24"/>
        </w:rPr>
        <w:t xml:space="preserve"> rūšis kuri bus apdirbama</w:t>
      </w:r>
      <w:r w:rsidRPr="00752D9E">
        <w:rPr>
          <w:szCs w:val="24"/>
        </w:rPr>
        <w:t xml:space="preserve"> (plienas, žalvaris, plastikas, mediena);</w:t>
      </w:r>
    </w:p>
    <w:p w:rsidR="00F00FF5" w:rsidRPr="00752D9E" w:rsidRDefault="00D8068A" w:rsidP="00F00FF5">
      <w:pPr>
        <w:pStyle w:val="ListParagraph"/>
        <w:numPr>
          <w:ilvl w:val="0"/>
          <w:numId w:val="18"/>
        </w:numPr>
        <w:spacing w:line="360" w:lineRule="auto"/>
        <w:rPr>
          <w:szCs w:val="24"/>
        </w:rPr>
      </w:pPr>
      <w:r w:rsidRPr="00752D9E">
        <w:rPr>
          <w:szCs w:val="24"/>
        </w:rPr>
        <w:t>medžiagos, iš kurių pagamintas pjovimo įrankis (anglinis plienas, gre</w:t>
      </w:r>
      <w:r w:rsidR="00A95B5A" w:rsidRPr="00752D9E">
        <w:rPr>
          <w:szCs w:val="24"/>
        </w:rPr>
        <w:t>itaeigis plienas</w:t>
      </w:r>
      <w:r w:rsidRPr="00752D9E">
        <w:rPr>
          <w:szCs w:val="24"/>
        </w:rPr>
        <w:t>, keramika);</w:t>
      </w:r>
    </w:p>
    <w:p w:rsidR="00D8068A" w:rsidRPr="00752D9E" w:rsidRDefault="00D8068A" w:rsidP="00F00FF5">
      <w:pPr>
        <w:pStyle w:val="ListParagraph"/>
        <w:numPr>
          <w:ilvl w:val="0"/>
          <w:numId w:val="18"/>
        </w:numPr>
        <w:spacing w:line="360" w:lineRule="auto"/>
        <w:rPr>
          <w:szCs w:val="24"/>
        </w:rPr>
      </w:pPr>
      <w:r w:rsidRPr="00752D9E">
        <w:rPr>
          <w:szCs w:val="24"/>
        </w:rPr>
        <w:t>ekonominis pjovimo įrankio gyvavimo laikas (išlaidos įrankio pagalandim</w:t>
      </w:r>
      <w:r w:rsidR="00F00FF5" w:rsidRPr="00752D9E">
        <w:rPr>
          <w:szCs w:val="24"/>
        </w:rPr>
        <w:t>ui arba naujo įrankio pirkimui).</w:t>
      </w:r>
    </w:p>
    <w:p w:rsidR="00D8068A" w:rsidRPr="00752D9E" w:rsidRDefault="00D8068A" w:rsidP="00D01B03">
      <w:pPr>
        <w:spacing w:after="0" w:line="360" w:lineRule="auto"/>
        <w:ind w:firstLine="680"/>
        <w:rPr>
          <w:szCs w:val="24"/>
        </w:rPr>
      </w:pPr>
      <w:r w:rsidRPr="00752D9E">
        <w:rPr>
          <w:szCs w:val="24"/>
        </w:rPr>
        <w:t>Pjovimo greitis yra pateikiamas kaip konstantų rinkinys, kurį gali pateikti medžiagos gamintojas ar tiekėjas. Šios reikšmės, daugeliui dažniausiai naudojamų medžiagų, yra pateikiamos informacinėse knygose arba diagramose, tačiau ši informacija visuomet turėtų būti pritaikoma atsižvelgiant į pjovimo sąlygas.</w:t>
      </w:r>
    </w:p>
    <w:p w:rsidR="00D8068A" w:rsidRPr="00752D9E" w:rsidRDefault="00D8068A" w:rsidP="00F609C4">
      <w:pPr>
        <w:spacing w:line="360" w:lineRule="auto"/>
        <w:ind w:firstLine="680"/>
        <w:rPr>
          <w:szCs w:val="24"/>
        </w:rPr>
      </w:pPr>
      <w:r w:rsidRPr="00752D9E">
        <w:rPr>
          <w:szCs w:val="24"/>
        </w:rPr>
        <w:t xml:space="preserve">Ryšys tarp pjovimo greičio ir </w:t>
      </w:r>
      <w:proofErr w:type="spellStart"/>
      <w:r w:rsidRPr="00752D9E">
        <w:rPr>
          <w:szCs w:val="24"/>
        </w:rPr>
        <w:t>sūklio</w:t>
      </w:r>
      <w:proofErr w:type="spellEnd"/>
      <w:r w:rsidRPr="00752D9E">
        <w:rPr>
          <w:szCs w:val="24"/>
        </w:rPr>
        <w:t xml:space="preserve"> greičio gali būti apskaičiuojamas naudojant šią formulę.</w:t>
      </w:r>
    </w:p>
    <w:p w:rsidR="00D8068A" w:rsidRPr="00752D9E" w:rsidRDefault="002C4E59" w:rsidP="00F609C4">
      <w:pPr>
        <w:spacing w:line="360" w:lineRule="auto"/>
        <w:ind w:firstLine="680"/>
        <w:jc w:val="center"/>
        <w:rPr>
          <w:szCs w:val="24"/>
        </w:rPr>
      </w:pPr>
      <w:r w:rsidRPr="00752D9E">
        <w:rPr>
          <w:noProof/>
          <w:lang w:val="en-US" w:eastAsia="zh-CN"/>
        </w:rPr>
        <mc:AlternateContent>
          <mc:Choice Requires="wps">
            <w:drawing>
              <wp:anchor distT="0" distB="0" distL="114300" distR="114300" simplePos="0" relativeHeight="251674624" behindDoc="0" locked="0" layoutInCell="1" allowOverlap="1" wp14:anchorId="5EE3DEE3" wp14:editId="66EA8FB1">
                <wp:simplePos x="0" y="0"/>
                <wp:positionH relativeFrom="column">
                  <wp:posOffset>5863590</wp:posOffset>
                </wp:positionH>
                <wp:positionV relativeFrom="paragraph">
                  <wp:posOffset>27940</wp:posOffset>
                </wp:positionV>
                <wp:extent cx="520700" cy="1403985"/>
                <wp:effectExtent l="0" t="0" r="0" b="9525"/>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0700" cy="1403985"/>
                        </a:xfrm>
                        <a:prstGeom prst="rect">
                          <a:avLst/>
                        </a:prstGeom>
                        <a:solidFill>
                          <a:srgbClr val="FFFFFF"/>
                        </a:solidFill>
                        <a:ln w="9525">
                          <a:noFill/>
                          <a:miter lim="800000"/>
                          <a:headEnd/>
                          <a:tailEnd/>
                        </a:ln>
                      </wps:spPr>
                      <wps:txbx>
                        <w:txbxContent>
                          <w:p w:rsidR="00076379" w:rsidRPr="00B03710" w:rsidRDefault="00076379">
                            <w:pPr>
                              <w:rPr>
                                <w:szCs w:val="24"/>
                              </w:rPr>
                            </w:pPr>
                            <w:r>
                              <w:rPr>
                                <w:szCs w:val="24"/>
                              </w:rPr>
                              <w:t>(1.1)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Text Box 2" o:spid="_x0000_s1061" type="#_x0000_t202" style="position:absolute;left:0;text-align:left;margin-left:461.7pt;margin-top:2.2pt;width:41pt;height:110.5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" stroked="f">
                <v:textbox style="mso-fit-shape-to-text:t">
                  <w:txbxContent>
                    <w:p w:rsidR="00076379" w:rsidRPr="00B03710" w:rsidRDefault="00076379">
                      <w:pPr>
                        <w:rPr>
                          <w:szCs w:val="24"/>
                        </w:rPr>
                      </w:pPr>
                      <w:r>
                        <w:rPr>
                          <w:szCs w:val="24"/>
                        </w:rPr>
                        <w:t>(1.1)</w:t>
                      </w:r>
                    </w:p>
                  </w:txbxContent>
                </v:textbox>
              </v:shape>
            </w:pict>
          </mc:Fallback>
        </mc:AlternateContent>
      </w:r>
      <m:oMath>
        <m:r>
          <w:rPr>
            <w:rFonts w:ascii="Cambria Math" w:hAnsi="Cambria Math"/>
            <w:szCs w:val="24"/>
          </w:rPr>
          <m:t>V</m:t>
        </m:r>
        <m:r>
          <w:rPr>
            <w:rFonts w:ascii="Cambria Math" w:hAnsi="Cambria Math"/>
            <w:szCs w:val="24"/>
            <w:lang w:val="en-US"/>
          </w:rPr>
          <m:t>=</m:t>
        </m:r>
        <m:f>
          <m:fPr>
            <m:ctrlPr>
              <w:rPr>
                <w:rFonts w:ascii="Cambria Math" w:hAnsi="Cambria Math"/>
                <w:i/>
                <w:szCs w:val="24"/>
                <w:lang w:val="en-US"/>
              </w:rPr>
            </m:ctrlPr>
          </m:fPr>
          <m:num>
            <m:r>
              <w:rPr>
                <w:rFonts w:ascii="Cambria Math" w:hAnsi="Cambria Math"/>
                <w:szCs w:val="24"/>
                <w:lang w:val="en-US"/>
              </w:rPr>
              <m:t>πdn</m:t>
            </m:r>
          </m:num>
          <m:den>
            <m:r>
              <w:rPr>
                <w:rFonts w:ascii="Cambria Math" w:hAnsi="Cambria Math"/>
                <w:szCs w:val="24"/>
                <w:lang w:val="en-US"/>
              </w:rPr>
              <m:t>1000</m:t>
            </m:r>
          </m:den>
        </m:f>
      </m:oMath>
    </w:p>
    <w:p w:rsidR="00D8068A" w:rsidRPr="00752D9E" w:rsidRDefault="00A95B5A" w:rsidP="00D01B03">
      <w:pPr>
        <w:spacing w:after="0" w:line="360" w:lineRule="auto"/>
        <w:ind w:firstLine="680"/>
        <w:rPr>
          <w:szCs w:val="24"/>
        </w:rPr>
      </w:pPr>
      <w:r w:rsidRPr="00752D9E">
        <w:rPr>
          <w:szCs w:val="24"/>
        </w:rPr>
        <w:t>čia</w:t>
      </w:r>
      <w:r w:rsidR="00D8068A" w:rsidRPr="00752D9E">
        <w:rPr>
          <w:szCs w:val="24"/>
        </w:rPr>
        <w:t>:</w:t>
      </w:r>
    </w:p>
    <w:p w:rsidR="00D8068A" w:rsidRPr="00752D9E" w:rsidRDefault="00A95B5A" w:rsidP="00D01B03">
      <w:pPr>
        <w:spacing w:after="0" w:line="360" w:lineRule="auto"/>
        <w:ind w:firstLine="680"/>
        <w:rPr>
          <w:szCs w:val="24"/>
        </w:rPr>
      </w:pPr>
      <w:r w:rsidRPr="00752D9E">
        <w:rPr>
          <w:i/>
          <w:szCs w:val="24"/>
        </w:rPr>
        <w:t>V</w:t>
      </w:r>
      <w:r w:rsidR="00F00FF5" w:rsidRPr="00752D9E">
        <w:rPr>
          <w:szCs w:val="24"/>
        </w:rPr>
        <w:t xml:space="preserve"> – </w:t>
      </w:r>
      <w:r w:rsidR="00D8068A" w:rsidRPr="00752D9E">
        <w:rPr>
          <w:szCs w:val="24"/>
        </w:rPr>
        <w:t>pjovimo greitis, m/min</w:t>
      </w:r>
      <w:r w:rsidRPr="00752D9E">
        <w:rPr>
          <w:szCs w:val="24"/>
        </w:rPr>
        <w:t>;</w:t>
      </w:r>
    </w:p>
    <w:p w:rsidR="00D8068A" w:rsidRPr="00752D9E" w:rsidRDefault="00F00FF5" w:rsidP="00D01B03">
      <w:pPr>
        <w:spacing w:after="0" w:line="360" w:lineRule="auto"/>
        <w:ind w:firstLine="680"/>
        <w:rPr>
          <w:szCs w:val="24"/>
        </w:rPr>
      </w:pPr>
      <w:r w:rsidRPr="00752D9E">
        <w:rPr>
          <w:szCs w:val="24"/>
        </w:rPr>
        <w:t xml:space="preserve">π – </w:t>
      </w:r>
      <w:r w:rsidR="00D8068A" w:rsidRPr="00752D9E">
        <w:rPr>
          <w:szCs w:val="24"/>
        </w:rPr>
        <w:t xml:space="preserve"> konstanta </w:t>
      </w:r>
      <w:r w:rsidRPr="00752D9E">
        <w:rPr>
          <w:szCs w:val="24"/>
        </w:rPr>
        <w:t>„</w:t>
      </w:r>
      <w:r w:rsidR="00D8068A" w:rsidRPr="00752D9E">
        <w:rPr>
          <w:szCs w:val="24"/>
        </w:rPr>
        <w:t>pi</w:t>
      </w:r>
      <w:r w:rsidRPr="00752D9E">
        <w:rPr>
          <w:szCs w:val="24"/>
        </w:rPr>
        <w:t>“</w:t>
      </w:r>
      <w:r w:rsidR="00D8068A" w:rsidRPr="00752D9E">
        <w:rPr>
          <w:szCs w:val="24"/>
        </w:rPr>
        <w:t xml:space="preserve"> (3</w:t>
      </w:r>
      <w:r w:rsidRPr="00752D9E">
        <w:rPr>
          <w:szCs w:val="24"/>
        </w:rPr>
        <w:t>,</w:t>
      </w:r>
      <w:r w:rsidR="00A95B5A" w:rsidRPr="00752D9E">
        <w:rPr>
          <w:szCs w:val="24"/>
        </w:rPr>
        <w:t>14);</w:t>
      </w:r>
    </w:p>
    <w:p w:rsidR="00D8068A" w:rsidRPr="00752D9E" w:rsidRDefault="00A95B5A" w:rsidP="00D01B03">
      <w:pPr>
        <w:spacing w:after="0" w:line="360" w:lineRule="auto"/>
        <w:ind w:firstLine="680"/>
        <w:rPr>
          <w:szCs w:val="24"/>
        </w:rPr>
      </w:pPr>
      <w:r w:rsidRPr="00752D9E">
        <w:rPr>
          <w:i/>
          <w:szCs w:val="24"/>
        </w:rPr>
        <w:t>d</w:t>
      </w:r>
      <w:r w:rsidR="00F00FF5" w:rsidRPr="00752D9E">
        <w:rPr>
          <w:szCs w:val="24"/>
        </w:rPr>
        <w:t xml:space="preserve"> – </w:t>
      </w:r>
      <w:r w:rsidRPr="00752D9E">
        <w:rPr>
          <w:szCs w:val="24"/>
        </w:rPr>
        <w:t xml:space="preserve"> pjovimo įrankio skersmuo, mm;</w:t>
      </w:r>
    </w:p>
    <w:p w:rsidR="00D8068A" w:rsidRPr="00752D9E" w:rsidRDefault="00A95B5A" w:rsidP="00F609C4">
      <w:pPr>
        <w:spacing w:line="360" w:lineRule="auto"/>
        <w:ind w:firstLine="680"/>
        <w:rPr>
          <w:szCs w:val="24"/>
        </w:rPr>
      </w:pPr>
      <w:r w:rsidRPr="00752D9E">
        <w:rPr>
          <w:i/>
          <w:szCs w:val="24"/>
        </w:rPr>
        <w:t>n</w:t>
      </w:r>
      <w:r w:rsidRPr="00752D9E">
        <w:rPr>
          <w:szCs w:val="24"/>
        </w:rPr>
        <w:t xml:space="preserve"> – </w:t>
      </w:r>
      <w:proofErr w:type="spellStart"/>
      <w:r w:rsidRPr="00752D9E">
        <w:rPr>
          <w:szCs w:val="24"/>
        </w:rPr>
        <w:t>sūklio</w:t>
      </w:r>
      <w:proofErr w:type="spellEnd"/>
      <w:r w:rsidRPr="00752D9E">
        <w:rPr>
          <w:szCs w:val="24"/>
        </w:rPr>
        <w:t xml:space="preserve"> greitis, </w:t>
      </w:r>
      <w:proofErr w:type="spellStart"/>
      <w:r w:rsidRPr="00752D9E">
        <w:rPr>
          <w:szCs w:val="24"/>
        </w:rPr>
        <w:t>aps</w:t>
      </w:r>
      <w:proofErr w:type="spellEnd"/>
      <w:r w:rsidRPr="00752D9E">
        <w:rPr>
          <w:szCs w:val="24"/>
        </w:rPr>
        <w:t>.</w:t>
      </w:r>
      <w:r w:rsidR="00D8068A" w:rsidRPr="00752D9E">
        <w:rPr>
          <w:szCs w:val="24"/>
        </w:rPr>
        <w:t>/min</w:t>
      </w:r>
      <w:r w:rsidRPr="00752D9E">
        <w:rPr>
          <w:szCs w:val="24"/>
        </w:rPr>
        <w:t>;</w:t>
      </w:r>
    </w:p>
    <w:p w:rsidR="002630F6" w:rsidRPr="00752D9E" w:rsidRDefault="00D8068A" w:rsidP="00A21D77">
      <w:pPr>
        <w:spacing w:line="360" w:lineRule="auto"/>
        <w:ind w:firstLine="680"/>
        <w:rPr>
          <w:szCs w:val="24"/>
        </w:rPr>
      </w:pPr>
      <w:r w:rsidRPr="00752D9E">
        <w:rPr>
          <w:szCs w:val="24"/>
        </w:rPr>
        <w:t xml:space="preserve">Rekomendacijos </w:t>
      </w:r>
      <w:r w:rsidR="00B03710" w:rsidRPr="00752D9E">
        <w:rPr>
          <w:szCs w:val="24"/>
        </w:rPr>
        <w:t>pjovimo</w:t>
      </w:r>
      <w:r w:rsidRPr="00752D9E">
        <w:rPr>
          <w:szCs w:val="24"/>
        </w:rPr>
        <w:t xml:space="preserve"> greičiui ir </w:t>
      </w:r>
      <w:proofErr w:type="spellStart"/>
      <w:r w:rsidRPr="00752D9E">
        <w:rPr>
          <w:szCs w:val="24"/>
        </w:rPr>
        <w:t>pastūmos</w:t>
      </w:r>
      <w:proofErr w:type="spellEnd"/>
      <w:r w:rsidRPr="00752D9E">
        <w:rPr>
          <w:szCs w:val="24"/>
        </w:rPr>
        <w:t xml:space="preserve"> dydžiams yra pateikiamos </w:t>
      </w:r>
      <w:r w:rsidR="00FA39FC">
        <w:rPr>
          <w:szCs w:val="24"/>
        </w:rPr>
        <w:t>1</w:t>
      </w:r>
      <w:r w:rsidRPr="00752D9E">
        <w:rPr>
          <w:szCs w:val="24"/>
        </w:rPr>
        <w:t>.1 lente</w:t>
      </w:r>
      <w:r w:rsidR="00A95B5A" w:rsidRPr="00752D9E">
        <w:rPr>
          <w:szCs w:val="24"/>
        </w:rPr>
        <w:t>lėje, atsižvelgiant į skirtingas medžiagų rūšis</w:t>
      </w:r>
      <w:r w:rsidRPr="00752D9E">
        <w:rPr>
          <w:szCs w:val="24"/>
        </w:rPr>
        <w:t xml:space="preserve">. Didinant gręžiamos skylės gylį, apsisukimų skaičius ir </w:t>
      </w:r>
      <w:proofErr w:type="spellStart"/>
      <w:r w:rsidRPr="00752D9E">
        <w:rPr>
          <w:szCs w:val="24"/>
        </w:rPr>
        <w:t>pastūmos</w:t>
      </w:r>
      <w:proofErr w:type="spellEnd"/>
      <w:r w:rsidRPr="00752D9E">
        <w:rPr>
          <w:szCs w:val="24"/>
        </w:rPr>
        <w:t xml:space="preserve"> dydis turėtų būti sumažinami norint pasiekti tinkamą paviršiaus šiurkštumą.</w:t>
      </w:r>
    </w:p>
    <w:p w:rsidR="002630F6" w:rsidRPr="00752D9E" w:rsidRDefault="00FA39FC" w:rsidP="00A17C58">
      <w:pPr>
        <w:spacing w:after="0" w:line="360" w:lineRule="auto"/>
        <w:jc w:val="left"/>
        <w:rPr>
          <w:sz w:val="20"/>
          <w:szCs w:val="20"/>
        </w:rPr>
      </w:pPr>
      <w:r>
        <w:rPr>
          <w:b/>
          <w:sz w:val="20"/>
          <w:szCs w:val="20"/>
        </w:rPr>
        <w:t>1</w:t>
      </w:r>
      <w:r w:rsidR="00B03710" w:rsidRPr="00752D9E">
        <w:rPr>
          <w:b/>
          <w:sz w:val="20"/>
          <w:szCs w:val="20"/>
        </w:rPr>
        <w:t>.1 lentelė.</w:t>
      </w:r>
      <w:r w:rsidR="002630F6" w:rsidRPr="00752D9E">
        <w:rPr>
          <w:sz w:val="20"/>
          <w:szCs w:val="20"/>
        </w:rPr>
        <w:t xml:space="preserve"> Bendros r</w:t>
      </w:r>
      <w:r w:rsidR="00B03710" w:rsidRPr="00752D9E">
        <w:rPr>
          <w:sz w:val="20"/>
          <w:szCs w:val="20"/>
        </w:rPr>
        <w:t>ekomendacijos pjovimo greičiui</w:t>
      </w:r>
      <w:r w:rsidR="002630F6" w:rsidRPr="00752D9E">
        <w:rPr>
          <w:sz w:val="20"/>
          <w:szCs w:val="20"/>
        </w:rPr>
        <w:t xml:space="preserve"> ir </w:t>
      </w:r>
      <w:proofErr w:type="spellStart"/>
      <w:r w:rsidR="002630F6" w:rsidRPr="00752D9E">
        <w:rPr>
          <w:sz w:val="20"/>
          <w:szCs w:val="20"/>
        </w:rPr>
        <w:t>pastūmai</w:t>
      </w:r>
      <w:proofErr w:type="spellEnd"/>
      <w:r w:rsidR="00B03710" w:rsidRPr="00752D9E">
        <w:rPr>
          <w:sz w:val="20"/>
          <w:szCs w:val="20"/>
        </w:rPr>
        <w:t xml:space="preserve"> gręžimo proceso metu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6"/>
        <w:gridCol w:w="3317"/>
        <w:gridCol w:w="3318"/>
      </w:tblGrid>
      <w:tr w:rsidR="00A95B5A" w:rsidRPr="00F27934" w:rsidTr="002E6C19">
        <w:tc>
          <w:tcPr>
            <w:tcW w:w="3396" w:type="dxa"/>
            <w:shd w:val="clear" w:color="auto" w:fill="auto"/>
          </w:tcPr>
          <w:p w:rsidR="00A95B5A" w:rsidRPr="00F27934" w:rsidRDefault="00A95B5A" w:rsidP="00F27934">
            <w:pPr>
              <w:spacing w:after="0"/>
              <w:ind w:firstLine="720"/>
              <w:jc w:val="center"/>
              <w:rPr>
                <w:b/>
                <w:sz w:val="22"/>
                <w:szCs w:val="24"/>
              </w:rPr>
            </w:pPr>
            <w:r w:rsidRPr="00F27934">
              <w:rPr>
                <w:b/>
                <w:sz w:val="22"/>
                <w:szCs w:val="24"/>
              </w:rPr>
              <w:t>Apdirbama medžiaga</w:t>
            </w:r>
          </w:p>
        </w:tc>
        <w:tc>
          <w:tcPr>
            <w:tcW w:w="3396" w:type="dxa"/>
            <w:shd w:val="clear" w:color="auto" w:fill="auto"/>
          </w:tcPr>
          <w:p w:rsidR="00A95B5A" w:rsidRPr="00F27934" w:rsidRDefault="00A95B5A" w:rsidP="00F27934">
            <w:pPr>
              <w:spacing w:after="0"/>
              <w:ind w:firstLine="720"/>
              <w:jc w:val="center"/>
              <w:rPr>
                <w:b/>
                <w:sz w:val="22"/>
                <w:szCs w:val="24"/>
              </w:rPr>
            </w:pPr>
            <w:r w:rsidRPr="00F27934">
              <w:rPr>
                <w:b/>
                <w:sz w:val="22"/>
                <w:szCs w:val="24"/>
              </w:rPr>
              <w:t>Pjovimo greitis, m/min</w:t>
            </w:r>
          </w:p>
        </w:tc>
        <w:tc>
          <w:tcPr>
            <w:tcW w:w="3396" w:type="dxa"/>
            <w:shd w:val="clear" w:color="auto" w:fill="auto"/>
          </w:tcPr>
          <w:p w:rsidR="00A95B5A" w:rsidRPr="00F27934" w:rsidRDefault="00A95B5A" w:rsidP="00F27934">
            <w:pPr>
              <w:spacing w:after="0"/>
              <w:ind w:firstLine="720"/>
              <w:jc w:val="center"/>
              <w:rPr>
                <w:b/>
                <w:sz w:val="22"/>
                <w:szCs w:val="24"/>
              </w:rPr>
            </w:pPr>
            <w:proofErr w:type="spellStart"/>
            <w:r w:rsidRPr="00F27934">
              <w:rPr>
                <w:b/>
                <w:sz w:val="22"/>
                <w:szCs w:val="24"/>
              </w:rPr>
              <w:t>Pastūma</w:t>
            </w:r>
            <w:proofErr w:type="spellEnd"/>
            <w:r w:rsidRPr="00F27934">
              <w:rPr>
                <w:b/>
                <w:sz w:val="22"/>
                <w:szCs w:val="24"/>
              </w:rPr>
              <w:t xml:space="preserve"> mm/</w:t>
            </w:r>
            <w:proofErr w:type="spellStart"/>
            <w:r w:rsidRPr="00F27934">
              <w:rPr>
                <w:b/>
                <w:sz w:val="22"/>
                <w:szCs w:val="24"/>
              </w:rPr>
              <w:t>aps</w:t>
            </w:r>
            <w:proofErr w:type="spellEnd"/>
            <w:r w:rsidRPr="00F27934">
              <w:rPr>
                <w:b/>
                <w:sz w:val="22"/>
                <w:szCs w:val="24"/>
              </w:rPr>
              <w:t>.</w:t>
            </w:r>
          </w:p>
        </w:tc>
      </w:tr>
      <w:tr w:rsidR="00A95B5A" w:rsidRPr="00F27934" w:rsidTr="002E6C19">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Aliuminio lydiniai</w:t>
            </w:r>
          </w:p>
        </w:tc>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30...120</w:t>
            </w:r>
          </w:p>
        </w:tc>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0,3</w:t>
            </w:r>
          </w:p>
        </w:tc>
      </w:tr>
      <w:tr w:rsidR="00A95B5A" w:rsidRPr="00F27934" w:rsidTr="002E6C19">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Magnio lydiniai</w:t>
            </w:r>
          </w:p>
        </w:tc>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45...120</w:t>
            </w:r>
          </w:p>
        </w:tc>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0,3</w:t>
            </w:r>
          </w:p>
        </w:tc>
      </w:tr>
      <w:tr w:rsidR="00A95B5A" w:rsidRPr="00F27934" w:rsidTr="002E6C19">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Vario lydiniai</w:t>
            </w:r>
          </w:p>
        </w:tc>
        <w:tc>
          <w:tcPr>
            <w:tcW w:w="3396" w:type="dxa"/>
            <w:shd w:val="clear" w:color="auto" w:fill="auto"/>
          </w:tcPr>
          <w:p w:rsidR="00A95B5A" w:rsidRPr="00F27934" w:rsidRDefault="00A95B5A" w:rsidP="00DC400F">
            <w:pPr>
              <w:spacing w:after="0"/>
              <w:ind w:firstLine="720"/>
              <w:rPr>
                <w:sz w:val="22"/>
                <w:szCs w:val="24"/>
              </w:rPr>
            </w:pPr>
            <w:r w:rsidRPr="00F27934">
              <w:rPr>
                <w:sz w:val="22"/>
                <w:szCs w:val="24"/>
              </w:rPr>
              <w:t>15...60</w:t>
            </w:r>
          </w:p>
        </w:tc>
        <w:tc>
          <w:tcPr>
            <w:tcW w:w="3396" w:type="dxa"/>
            <w:shd w:val="clear" w:color="auto" w:fill="auto"/>
          </w:tcPr>
          <w:p w:rsidR="00A95B5A" w:rsidRPr="00F27934" w:rsidRDefault="00A95B5A" w:rsidP="004239AE">
            <w:pPr>
              <w:keepNext/>
              <w:spacing w:after="0"/>
              <w:ind w:firstLine="720"/>
              <w:rPr>
                <w:sz w:val="22"/>
                <w:szCs w:val="24"/>
              </w:rPr>
            </w:pPr>
            <w:r w:rsidRPr="00F27934">
              <w:rPr>
                <w:sz w:val="22"/>
                <w:szCs w:val="24"/>
              </w:rPr>
              <w:t>0,25</w:t>
            </w:r>
          </w:p>
        </w:tc>
      </w:tr>
    </w:tbl>
    <w:p w:rsidR="004A76FE" w:rsidRDefault="004A76FE" w:rsidP="004A76FE">
      <w:pPr>
        <w:pStyle w:val="Heading2"/>
        <w:ind w:left="0"/>
      </w:pPr>
      <w:bookmarkStart w:id="73" w:name="_Toc326213554"/>
    </w:p>
    <w:p w:rsidR="004A76FE" w:rsidRPr="004A76FE" w:rsidRDefault="004A76FE" w:rsidP="004A76FE"/>
    <w:p w:rsidR="004A76FE" w:rsidRPr="004A76FE" w:rsidRDefault="00FA39FC" w:rsidP="004A76FE">
      <w:pPr>
        <w:pStyle w:val="Heading2"/>
        <w:ind w:left="0" w:firstLine="720"/>
      </w:pPr>
      <w:r>
        <w:lastRenderedPageBreak/>
        <w:t>1</w:t>
      </w:r>
      <w:r w:rsidR="004664A0" w:rsidRPr="00752D9E">
        <w:t>.3</w:t>
      </w:r>
      <w:r w:rsidR="00B843ED" w:rsidRPr="00752D9E">
        <w:t xml:space="preserve"> </w:t>
      </w:r>
      <w:r w:rsidR="004664A0" w:rsidRPr="00752D9E">
        <w:t>Grąžto medžiaga ir danga</w:t>
      </w:r>
      <w:bookmarkEnd w:id="73"/>
    </w:p>
    <w:p w:rsidR="00D8068A" w:rsidRPr="00752D9E" w:rsidRDefault="00D8068A" w:rsidP="00D01B03">
      <w:pPr>
        <w:spacing w:after="0" w:line="360" w:lineRule="auto"/>
        <w:ind w:firstLine="720"/>
        <w:rPr>
          <w:szCs w:val="24"/>
        </w:rPr>
      </w:pPr>
      <w:proofErr w:type="spellStart"/>
      <w:r w:rsidRPr="00752D9E">
        <w:rPr>
          <w:szCs w:val="24"/>
        </w:rPr>
        <w:t>Greitapjovis</w:t>
      </w:r>
      <w:proofErr w:type="spellEnd"/>
      <w:r w:rsidRPr="00752D9E">
        <w:rPr>
          <w:szCs w:val="24"/>
        </w:rPr>
        <w:t xml:space="preserve"> plienas (HSS) yra medžiaga, kuri parastai yra naudojama pjovimo įranki</w:t>
      </w:r>
      <w:r w:rsidR="00F00FF5" w:rsidRPr="00752D9E">
        <w:rPr>
          <w:szCs w:val="24"/>
        </w:rPr>
        <w:t>ams</w:t>
      </w:r>
      <w:r w:rsidRPr="00752D9E">
        <w:rPr>
          <w:szCs w:val="24"/>
        </w:rPr>
        <w:t xml:space="preserve"> ir kitoms pjovimo procese dalyvaujančioms dalims gaminti. Ši medžiaga dažnai yra naudojama pjūklų ašmenims ir grąžtų pjaunančioms briaunoms. Jis yra pranašesnis už senesnius labai anglingo plieno įrankius, kurie buvo plačiai naudojami nuo 1940 metų, kadangi jis yra atsparesnis aukštesnėms temperatūroms ir aukšta temperatūra neturi įtakos jo savybėms (jis neprarandant savo tvirtumo). Ši savybė leidžia HSS pjauti greičiau nei tai atlieka </w:t>
      </w:r>
      <w:r w:rsidR="002630F6" w:rsidRPr="00752D9E">
        <w:rPr>
          <w:szCs w:val="24"/>
        </w:rPr>
        <w:t>anglini</w:t>
      </w:r>
      <w:r w:rsidRPr="00752D9E">
        <w:rPr>
          <w:szCs w:val="24"/>
        </w:rPr>
        <w:t>s</w:t>
      </w:r>
      <w:r w:rsidR="002630F6" w:rsidRPr="00752D9E">
        <w:rPr>
          <w:szCs w:val="24"/>
        </w:rPr>
        <w:t xml:space="preserve"> </w:t>
      </w:r>
      <w:proofErr w:type="spellStart"/>
      <w:r w:rsidR="002630F6" w:rsidRPr="00752D9E">
        <w:rPr>
          <w:szCs w:val="24"/>
        </w:rPr>
        <w:t>įrankinis</w:t>
      </w:r>
      <w:proofErr w:type="spellEnd"/>
      <w:r w:rsidRPr="00752D9E">
        <w:rPr>
          <w:szCs w:val="24"/>
        </w:rPr>
        <w:t xml:space="preserve"> plienas, todėl jis vadinamas </w:t>
      </w:r>
      <w:proofErr w:type="spellStart"/>
      <w:r w:rsidRPr="00752D9E">
        <w:rPr>
          <w:szCs w:val="24"/>
        </w:rPr>
        <w:t>greitapjoviu</w:t>
      </w:r>
      <w:proofErr w:type="spellEnd"/>
      <w:r w:rsidRPr="00752D9E">
        <w:rPr>
          <w:szCs w:val="24"/>
        </w:rPr>
        <w:t xml:space="preserve"> plienu. </w:t>
      </w:r>
      <w:proofErr w:type="spellStart"/>
      <w:r w:rsidRPr="00752D9E">
        <w:rPr>
          <w:szCs w:val="24"/>
        </w:rPr>
        <w:t>Greitapjovio</w:t>
      </w:r>
      <w:proofErr w:type="spellEnd"/>
      <w:r w:rsidRPr="00752D9E">
        <w:rPr>
          <w:szCs w:val="24"/>
        </w:rPr>
        <w:t xml:space="preserve"> plieno įrankiai yra plačiai naudojami pjovimo procesuose, kuriuose yra reikalingos sudėtingos formos</w:t>
      </w:r>
      <w:r w:rsidR="002630F6" w:rsidRPr="00752D9E">
        <w:rPr>
          <w:szCs w:val="24"/>
        </w:rPr>
        <w:t xml:space="preserve"> įrankiai</w:t>
      </w:r>
      <w:r w:rsidRPr="00752D9E">
        <w:rPr>
          <w:szCs w:val="24"/>
        </w:rPr>
        <w:t xml:space="preserve">, pavyzdžiui plėstuvai, sriegikliai ir krumplių pjovimo įrankiai. </w:t>
      </w:r>
    </w:p>
    <w:p w:rsidR="006639AC" w:rsidRPr="00752D9E" w:rsidRDefault="002630F6" w:rsidP="00D01B03">
      <w:pPr>
        <w:spacing w:after="0" w:line="360" w:lineRule="auto"/>
        <w:ind w:firstLine="720"/>
        <w:rPr>
          <w:szCs w:val="24"/>
        </w:rPr>
      </w:pPr>
      <w:r w:rsidRPr="00752D9E">
        <w:rPr>
          <w:szCs w:val="24"/>
        </w:rPr>
        <w:t xml:space="preserve">Anglinius </w:t>
      </w:r>
      <w:proofErr w:type="spellStart"/>
      <w:r w:rsidRPr="00752D9E">
        <w:rPr>
          <w:szCs w:val="24"/>
        </w:rPr>
        <w:t>įrankinius</w:t>
      </w:r>
      <w:proofErr w:type="spellEnd"/>
      <w:r w:rsidRPr="00752D9E">
        <w:rPr>
          <w:szCs w:val="24"/>
        </w:rPr>
        <w:t xml:space="preserve"> plienus legiravus 2...19</w:t>
      </w:r>
      <w:r w:rsidRPr="00752D9E">
        <w:rPr>
          <w:szCs w:val="24"/>
          <w:lang w:val="en-US"/>
        </w:rPr>
        <w:t>%</w:t>
      </w:r>
      <w:r w:rsidRPr="00752D9E">
        <w:rPr>
          <w:szCs w:val="24"/>
        </w:rPr>
        <w:t xml:space="preserve"> volframo, 3...4,6</w:t>
      </w:r>
      <w:r w:rsidRPr="00752D9E">
        <w:rPr>
          <w:szCs w:val="24"/>
          <w:lang w:val="en-US"/>
        </w:rPr>
        <w:t>%</w:t>
      </w:r>
      <w:r w:rsidRPr="00752D9E">
        <w:rPr>
          <w:szCs w:val="24"/>
        </w:rPr>
        <w:t xml:space="preserve"> chromo, </w:t>
      </w:r>
      <w:r w:rsidR="006639AC" w:rsidRPr="00752D9E">
        <w:rPr>
          <w:szCs w:val="24"/>
        </w:rPr>
        <w:t>1,2...2,5</w:t>
      </w:r>
      <w:r w:rsidR="006639AC" w:rsidRPr="00752D9E">
        <w:rPr>
          <w:szCs w:val="24"/>
          <w:lang w:val="en-US"/>
        </w:rPr>
        <w:t>%</w:t>
      </w:r>
      <w:r w:rsidR="006639AC" w:rsidRPr="00752D9E">
        <w:rPr>
          <w:szCs w:val="24"/>
        </w:rPr>
        <w:t xml:space="preserve"> vanadžio, 0,3...4,3</w:t>
      </w:r>
      <w:r w:rsidR="006639AC" w:rsidRPr="00752D9E">
        <w:rPr>
          <w:szCs w:val="24"/>
          <w:lang w:val="en-US"/>
        </w:rPr>
        <w:t>%</w:t>
      </w:r>
      <w:r w:rsidR="006639AC" w:rsidRPr="00752D9E">
        <w:rPr>
          <w:szCs w:val="24"/>
        </w:rPr>
        <w:t xml:space="preserve"> molibdeno gaunamas </w:t>
      </w:r>
      <w:proofErr w:type="spellStart"/>
      <w:r w:rsidR="006639AC" w:rsidRPr="00752D9E">
        <w:rPr>
          <w:szCs w:val="24"/>
        </w:rPr>
        <w:t>greitapjovis</w:t>
      </w:r>
      <w:proofErr w:type="spellEnd"/>
      <w:r w:rsidR="006639AC" w:rsidRPr="00752D9E">
        <w:rPr>
          <w:szCs w:val="24"/>
        </w:rPr>
        <w:t xml:space="preserve"> plienas. </w:t>
      </w:r>
      <w:r w:rsidR="00D8068A" w:rsidRPr="00752D9E">
        <w:rPr>
          <w:szCs w:val="24"/>
        </w:rPr>
        <w:t xml:space="preserve">Yra dviejų pagrindinių tipų </w:t>
      </w:r>
      <w:proofErr w:type="spellStart"/>
      <w:r w:rsidR="00D8068A" w:rsidRPr="00752D9E">
        <w:rPr>
          <w:szCs w:val="24"/>
        </w:rPr>
        <w:t>greitapjovis</w:t>
      </w:r>
      <w:proofErr w:type="spellEnd"/>
      <w:r w:rsidR="00D8068A" w:rsidRPr="00752D9E">
        <w:rPr>
          <w:szCs w:val="24"/>
        </w:rPr>
        <w:t xml:space="preserve"> plienas: molibdeno (M serija) ir volframo (T serija). Paprastai, M serijos gaminiai turi didesnį atsparumą nusidėvėjimui nei T serijos. Dėl šios priežasties, 98% viso </w:t>
      </w:r>
      <w:proofErr w:type="spellStart"/>
      <w:r w:rsidR="00D8068A" w:rsidRPr="00752D9E">
        <w:rPr>
          <w:szCs w:val="24"/>
        </w:rPr>
        <w:t>greitapjovio</w:t>
      </w:r>
      <w:proofErr w:type="spellEnd"/>
      <w:r w:rsidR="00D8068A" w:rsidRPr="00752D9E">
        <w:rPr>
          <w:szCs w:val="24"/>
        </w:rPr>
        <w:t xml:space="preserve"> plieno yra pagaminta iš M-serijos plieno. </w:t>
      </w:r>
      <w:r w:rsidR="006639AC" w:rsidRPr="00752D9E">
        <w:rPr>
          <w:szCs w:val="24"/>
        </w:rPr>
        <w:t xml:space="preserve">Termiškai apdirbto </w:t>
      </w:r>
      <w:proofErr w:type="spellStart"/>
      <w:r w:rsidR="006639AC" w:rsidRPr="00752D9E">
        <w:rPr>
          <w:szCs w:val="24"/>
        </w:rPr>
        <w:t>greitapjovio</w:t>
      </w:r>
      <w:proofErr w:type="spellEnd"/>
      <w:r w:rsidR="006639AC" w:rsidRPr="00752D9E">
        <w:rPr>
          <w:szCs w:val="24"/>
        </w:rPr>
        <w:t xml:space="preserve"> plieno kietumas siekia 66...69 HRC. </w:t>
      </w:r>
      <w:proofErr w:type="spellStart"/>
      <w:r w:rsidR="006639AC" w:rsidRPr="00752D9E">
        <w:rPr>
          <w:szCs w:val="24"/>
        </w:rPr>
        <w:t>Greitapjoviai</w:t>
      </w:r>
      <w:proofErr w:type="spellEnd"/>
      <w:r w:rsidR="006639AC" w:rsidRPr="00752D9E">
        <w:rPr>
          <w:szCs w:val="24"/>
        </w:rPr>
        <w:t xml:space="preserve"> plienai pjovimo savybių nepraranda iki 600...650°C temperatūros ir jais galima pjauti iki 60 m/min greičiu. Norint pagerinti </w:t>
      </w:r>
      <w:proofErr w:type="spellStart"/>
      <w:r w:rsidR="006639AC" w:rsidRPr="00752D9E">
        <w:rPr>
          <w:szCs w:val="24"/>
        </w:rPr>
        <w:t>greitapjovio</w:t>
      </w:r>
      <w:proofErr w:type="spellEnd"/>
      <w:r w:rsidR="006639AC" w:rsidRPr="00752D9E">
        <w:rPr>
          <w:szCs w:val="24"/>
        </w:rPr>
        <w:t xml:space="preserve"> plieno savybes jis gali būti padengiamas tam tikra danga.</w:t>
      </w:r>
    </w:p>
    <w:p w:rsidR="00D8068A" w:rsidRPr="00752D9E" w:rsidRDefault="00D8068A" w:rsidP="00D01B03">
      <w:pPr>
        <w:spacing w:after="0" w:line="360" w:lineRule="auto"/>
        <w:ind w:firstLine="720"/>
        <w:rPr>
          <w:szCs w:val="24"/>
        </w:rPr>
      </w:pPr>
      <w:r w:rsidRPr="00752D9E">
        <w:rPr>
          <w:szCs w:val="24"/>
        </w:rPr>
        <w:t>Titano nitridas (</w:t>
      </w:r>
      <w:proofErr w:type="spellStart"/>
      <w:r w:rsidRPr="00752D9E">
        <w:rPr>
          <w:szCs w:val="24"/>
        </w:rPr>
        <w:t>TiN</w:t>
      </w:r>
      <w:proofErr w:type="spellEnd"/>
      <w:r w:rsidRPr="00752D9E">
        <w:rPr>
          <w:szCs w:val="24"/>
        </w:rPr>
        <w:t>) (ka</w:t>
      </w:r>
      <w:r w:rsidR="00C46F3B" w:rsidRPr="00752D9E">
        <w:rPr>
          <w:szCs w:val="24"/>
        </w:rPr>
        <w:t>rtais vadinamas</w:t>
      </w:r>
      <w:r w:rsidRPr="00752D9E">
        <w:rPr>
          <w:szCs w:val="24"/>
        </w:rPr>
        <w:t xml:space="preserve"> „</w:t>
      </w:r>
      <w:proofErr w:type="spellStart"/>
      <w:r w:rsidRPr="00752D9E">
        <w:rPr>
          <w:szCs w:val="24"/>
        </w:rPr>
        <w:t>TiNi</w:t>
      </w:r>
      <w:r w:rsidR="00DD7944" w:rsidRPr="00752D9E">
        <w:rPr>
          <w:szCs w:val="24"/>
        </w:rPr>
        <w:t>te</w:t>
      </w:r>
      <w:proofErr w:type="spellEnd"/>
      <w:r w:rsidR="00DD7944" w:rsidRPr="00752D9E">
        <w:rPr>
          <w:szCs w:val="24"/>
        </w:rPr>
        <w:t>“, ar „</w:t>
      </w:r>
      <w:proofErr w:type="spellStart"/>
      <w:r w:rsidR="00DD7944" w:rsidRPr="00752D9E">
        <w:rPr>
          <w:szCs w:val="24"/>
        </w:rPr>
        <w:t>TiNi</w:t>
      </w:r>
      <w:proofErr w:type="spellEnd"/>
      <w:r w:rsidR="00DD7944" w:rsidRPr="00752D9E">
        <w:rPr>
          <w:szCs w:val="24"/>
        </w:rPr>
        <w:t xml:space="preserve">“) yra </w:t>
      </w:r>
      <w:r w:rsidRPr="00752D9E">
        <w:rPr>
          <w:szCs w:val="24"/>
        </w:rPr>
        <w:t>kieta keraminė medžiaga, dažnai naudojama kaip danga tit</w:t>
      </w:r>
      <w:r w:rsidR="00E24AB3" w:rsidRPr="00752D9E">
        <w:rPr>
          <w:szCs w:val="24"/>
        </w:rPr>
        <w:t>ano lydiniams, plienui</w:t>
      </w:r>
      <w:r w:rsidRPr="00752D9E">
        <w:rPr>
          <w:szCs w:val="24"/>
        </w:rPr>
        <w:t xml:space="preserve"> ir aliuminio kompone</w:t>
      </w:r>
      <w:r w:rsidR="00E24AB3" w:rsidRPr="00752D9E">
        <w:rPr>
          <w:szCs w:val="24"/>
        </w:rPr>
        <w:t>ntams, norint pagerinti</w:t>
      </w:r>
      <w:r w:rsidRPr="00752D9E">
        <w:rPr>
          <w:szCs w:val="24"/>
        </w:rPr>
        <w:t xml:space="preserve"> paviršiaus savybes.</w:t>
      </w:r>
    </w:p>
    <w:p w:rsidR="00D8068A" w:rsidRPr="00752D9E" w:rsidRDefault="00D8068A" w:rsidP="00D01B03">
      <w:pPr>
        <w:spacing w:after="0" w:line="360" w:lineRule="auto"/>
        <w:ind w:firstLine="720"/>
        <w:rPr>
          <w:szCs w:val="24"/>
        </w:rPr>
      </w:pPr>
      <w:r w:rsidRPr="00752D9E">
        <w:rPr>
          <w:szCs w:val="24"/>
        </w:rPr>
        <w:t xml:space="preserve">Panaudotas kaip plona danga, </w:t>
      </w:r>
      <w:proofErr w:type="spellStart"/>
      <w:r w:rsidRPr="00752D9E">
        <w:rPr>
          <w:szCs w:val="24"/>
        </w:rPr>
        <w:t>TiN</w:t>
      </w:r>
      <w:proofErr w:type="spellEnd"/>
      <w:r w:rsidRPr="00752D9E">
        <w:rPr>
          <w:szCs w:val="24"/>
        </w:rPr>
        <w:t xml:space="preserve"> yra naudojamas tam, kad sustiprintų ir apsaugotų pjovimo ir slankiojančius paviršius, jis naudojamas ir dekoratyviniais tikslais (dėl savo panašumo į auksą) ir kaip </w:t>
      </w:r>
      <w:proofErr w:type="spellStart"/>
      <w:r w:rsidRPr="00752D9E">
        <w:rPr>
          <w:szCs w:val="24"/>
        </w:rPr>
        <w:t>netoksiška</w:t>
      </w:r>
      <w:proofErr w:type="spellEnd"/>
      <w:r w:rsidRPr="00752D9E">
        <w:rPr>
          <w:szCs w:val="24"/>
        </w:rPr>
        <w:t xml:space="preserve"> išorinė dangą, kurią galima panaudoti medicininiams </w:t>
      </w:r>
      <w:proofErr w:type="spellStart"/>
      <w:r w:rsidRPr="00752D9E">
        <w:rPr>
          <w:szCs w:val="24"/>
        </w:rPr>
        <w:t>implantams</w:t>
      </w:r>
      <w:proofErr w:type="spellEnd"/>
      <w:r w:rsidRPr="00752D9E">
        <w:rPr>
          <w:szCs w:val="24"/>
        </w:rPr>
        <w:t xml:space="preserve">. </w:t>
      </w:r>
      <w:proofErr w:type="spellStart"/>
      <w:r w:rsidRPr="00752D9E">
        <w:rPr>
          <w:szCs w:val="24"/>
        </w:rPr>
        <w:t>TiN</w:t>
      </w:r>
      <w:proofErr w:type="spellEnd"/>
      <w:r w:rsidRPr="00752D9E">
        <w:rPr>
          <w:szCs w:val="24"/>
        </w:rPr>
        <w:t xml:space="preserve"> danga yra atspari nusidėvėjimui keraminė danga tinkama daugybei pritaikymų, medžiagų ir pjovimo sąlygoms pagerinti, kuomet norima pratęsti įrankio naudojimo laiką ir padidinti </w:t>
      </w:r>
      <w:proofErr w:type="spellStart"/>
      <w:r w:rsidRPr="00752D9E">
        <w:rPr>
          <w:szCs w:val="24"/>
        </w:rPr>
        <w:t>pastūmą</w:t>
      </w:r>
      <w:proofErr w:type="spellEnd"/>
      <w:r w:rsidRPr="00752D9E">
        <w:rPr>
          <w:szCs w:val="24"/>
        </w:rPr>
        <w:t xml:space="preserve"> ir</w:t>
      </w:r>
      <w:r w:rsidR="00C638B7" w:rsidRPr="00752D9E">
        <w:rPr>
          <w:szCs w:val="24"/>
        </w:rPr>
        <w:t xml:space="preserve"> pjovimo</w:t>
      </w:r>
      <w:r w:rsidRPr="00752D9E">
        <w:rPr>
          <w:szCs w:val="24"/>
        </w:rPr>
        <w:t xml:space="preserve"> greitį. Dėl mažesnio trinties koeficiento pagerėja drožlių pašalinimas, </w:t>
      </w:r>
      <w:r w:rsidR="00CF3CBB" w:rsidRPr="00752D9E">
        <w:rPr>
          <w:szCs w:val="24"/>
        </w:rPr>
        <w:t>sumažėja auglio susidarymo tikimybė</w:t>
      </w:r>
      <w:r w:rsidRPr="00752D9E">
        <w:rPr>
          <w:szCs w:val="24"/>
        </w:rPr>
        <w:t xml:space="preserve"> bei sumažinama pjovimo jėgą ir </w:t>
      </w:r>
      <w:r w:rsidR="00C46F3B" w:rsidRPr="00752D9E">
        <w:rPr>
          <w:szCs w:val="24"/>
        </w:rPr>
        <w:t>pjovimo metu susidaranti šiluma.</w:t>
      </w:r>
    </w:p>
    <w:p w:rsidR="00C46F3B" w:rsidRPr="00752D9E" w:rsidRDefault="00C638B7" w:rsidP="00C46F3B">
      <w:pPr>
        <w:spacing w:line="360" w:lineRule="auto"/>
        <w:ind w:firstLine="720"/>
        <w:rPr>
          <w:szCs w:val="24"/>
        </w:rPr>
      </w:pPr>
      <w:r w:rsidRPr="00752D9E">
        <w:rPr>
          <w:szCs w:val="24"/>
        </w:rPr>
        <w:t>Dažniausia pasitaikanti</w:t>
      </w:r>
      <w:r w:rsidR="00D8068A" w:rsidRPr="00752D9E">
        <w:rPr>
          <w:szCs w:val="24"/>
        </w:rPr>
        <w:t xml:space="preserve"> </w:t>
      </w:r>
      <w:proofErr w:type="spellStart"/>
      <w:r w:rsidR="00D8068A" w:rsidRPr="00752D9E">
        <w:rPr>
          <w:szCs w:val="24"/>
        </w:rPr>
        <w:t>TiN</w:t>
      </w:r>
      <w:proofErr w:type="spellEnd"/>
      <w:r w:rsidR="00D8068A" w:rsidRPr="00752D9E">
        <w:rPr>
          <w:szCs w:val="24"/>
        </w:rPr>
        <w:t xml:space="preserve"> dangos panaudojimo </w:t>
      </w:r>
      <w:r w:rsidRPr="00752D9E">
        <w:rPr>
          <w:szCs w:val="24"/>
        </w:rPr>
        <w:t>sritis</w:t>
      </w:r>
      <w:r w:rsidR="00D8068A" w:rsidRPr="00752D9E">
        <w:rPr>
          <w:szCs w:val="24"/>
        </w:rPr>
        <w:t xml:space="preserve"> yra ašmenų apsaugai</w:t>
      </w:r>
      <w:r w:rsidR="00C46F3B" w:rsidRPr="00752D9E">
        <w:rPr>
          <w:szCs w:val="24"/>
        </w:rPr>
        <w:t xml:space="preserve"> nuo </w:t>
      </w:r>
      <w:r w:rsidR="00F64FB0" w:rsidRPr="00752D9E">
        <w:rPr>
          <w:szCs w:val="24"/>
        </w:rPr>
        <w:t>dėvėjimosi</w:t>
      </w:r>
      <w:r w:rsidR="00D8068A" w:rsidRPr="00752D9E">
        <w:rPr>
          <w:szCs w:val="24"/>
        </w:rPr>
        <w:t xml:space="preserve"> ir įrankių, tokių kaip grąžtai ir frezos, apsaugai nuo korozijos. </w:t>
      </w:r>
      <w:proofErr w:type="spellStart"/>
      <w:r w:rsidR="00D8068A" w:rsidRPr="00752D9E">
        <w:rPr>
          <w:szCs w:val="24"/>
        </w:rPr>
        <w:t>TiN</w:t>
      </w:r>
      <w:proofErr w:type="spellEnd"/>
      <w:r w:rsidR="00D8068A" w:rsidRPr="00752D9E">
        <w:rPr>
          <w:szCs w:val="24"/>
        </w:rPr>
        <w:t xml:space="preserve"> danga buvo pirmą kartą panaudota </w:t>
      </w:r>
      <w:proofErr w:type="spellStart"/>
      <w:r w:rsidR="00D8068A" w:rsidRPr="00752D9E">
        <w:rPr>
          <w:szCs w:val="24"/>
        </w:rPr>
        <w:t>greitapjovio</w:t>
      </w:r>
      <w:proofErr w:type="spellEnd"/>
      <w:r w:rsidR="00D8068A" w:rsidRPr="00752D9E">
        <w:rPr>
          <w:szCs w:val="24"/>
        </w:rPr>
        <w:t xml:space="preserve"> plieno (HSS) įrankiams, kadangi ši danga galėjo būti naudojama esant žemesnei nei 500</w:t>
      </w:r>
      <w:r w:rsidR="00D8068A" w:rsidRPr="00752D9E">
        <w:rPr>
          <w:szCs w:val="24"/>
          <w:vertAlign w:val="superscript"/>
        </w:rPr>
        <w:t>o</w:t>
      </w:r>
      <w:r w:rsidR="00D8068A" w:rsidRPr="00752D9E">
        <w:rPr>
          <w:szCs w:val="24"/>
        </w:rPr>
        <w:t>C temperatūrai, tai buvo ta temperatūra, kuri</w:t>
      </w:r>
      <w:r w:rsidRPr="00752D9E">
        <w:rPr>
          <w:szCs w:val="24"/>
        </w:rPr>
        <w:t>ai esant HSS pradeda minkštėti.</w:t>
      </w:r>
    </w:p>
    <w:p w:rsidR="00D8068A" w:rsidRPr="00752D9E" w:rsidRDefault="00FA39FC" w:rsidP="00E61BC9">
      <w:pPr>
        <w:pStyle w:val="Heading2"/>
      </w:pPr>
      <w:bookmarkStart w:id="74" w:name="_Toc326213555"/>
      <w:r>
        <w:lastRenderedPageBreak/>
        <w:t>1</w:t>
      </w:r>
      <w:r w:rsidR="004664A0" w:rsidRPr="00752D9E">
        <w:t>.4</w:t>
      </w:r>
      <w:r w:rsidR="00D8068A" w:rsidRPr="00752D9E">
        <w:t xml:space="preserve"> Aliuminio lydinys</w:t>
      </w:r>
      <w:bookmarkEnd w:id="74"/>
    </w:p>
    <w:p w:rsidR="00D8068A" w:rsidRPr="00752D9E" w:rsidRDefault="00D8068A" w:rsidP="00D01B03">
      <w:pPr>
        <w:spacing w:after="0" w:line="360" w:lineRule="auto"/>
        <w:ind w:firstLine="680"/>
        <w:rPr>
          <w:szCs w:val="24"/>
        </w:rPr>
      </w:pPr>
      <w:r w:rsidRPr="00752D9E">
        <w:rPr>
          <w:szCs w:val="24"/>
        </w:rPr>
        <w:t xml:space="preserve">Aliuminio lydiniai yra aliuminio ir kitų metalų mišiniai (vadinami lydiniais), kuriuose dažnai naudojamas varis, cinkas, manganas, silicis arba magnis. Jie yra kur kas lengvesni ir kur kas atsparesni korozijai nei paprastas anglinis plienas, tačiau jie nėra tokie atsparūs korozijai kaip grynas aliuminis. Atviri aliuminio lydinio paviršiai išlaiko savo tikrąjį spindesį sausoje aplinkoje dėl apsauginio oksido sluoksnio susiformavimo. Galvaninė korozija gali būti greita, kuomet aliuminio lydinys turi elektros kontaktą su nerūdijančiu plienu ar kitais metalais, turinčiais kur kas labiau neigiamą korozijos potencialą nei aliuminio lydinys drėgnoje aplinkoje. Aliuminio lydinio ir nerūdijančio plieno dalys turėtų būti naudojamos tik kartu su vandenį sulaikančiomis sistemomis arba lauko instaliacijose, bet tik tuo atveju, jei tarp dviejų metalų yra naudojamos elektros ir </w:t>
      </w:r>
      <w:proofErr w:type="spellStart"/>
      <w:r w:rsidRPr="00752D9E">
        <w:rPr>
          <w:szCs w:val="24"/>
        </w:rPr>
        <w:t>elektrolitinės</w:t>
      </w:r>
      <w:proofErr w:type="spellEnd"/>
      <w:r w:rsidRPr="00752D9E">
        <w:rPr>
          <w:szCs w:val="24"/>
        </w:rPr>
        <w:t xml:space="preserve"> izoliacijos</w:t>
      </w:r>
      <w:r w:rsidR="004664A0" w:rsidRPr="00752D9E">
        <w:rPr>
          <w:szCs w:val="24"/>
        </w:rPr>
        <w:t xml:space="preserve"> priemonės.</w:t>
      </w:r>
    </w:p>
    <w:p w:rsidR="00D8068A" w:rsidRPr="00752D9E" w:rsidRDefault="00D8068A" w:rsidP="00D01B03">
      <w:pPr>
        <w:spacing w:after="0" w:line="360" w:lineRule="auto"/>
        <w:ind w:firstLine="680"/>
        <w:rPr>
          <w:szCs w:val="24"/>
        </w:rPr>
      </w:pPr>
      <w:r w:rsidRPr="00752D9E">
        <w:rPr>
          <w:szCs w:val="24"/>
        </w:rPr>
        <w:t>Metalas aliuminis, kaip žinome, yra plačiai naudojamas kiekvieną dieną buityje ir pramonėje, tai metalas, kuris turi labai daug pritaikymo būdų. Elementas aliuminis yra trečias, labiausiai paplitęs elementas žemėje, po deguonies ir silicio. Maždaug 8.5% mūsų žemės plutos yra sudaryta iš aliuminio, dažniausiai jis randamas junginyje su deguonimi AI</w:t>
      </w:r>
      <w:r w:rsidRPr="00752D9E">
        <w:rPr>
          <w:szCs w:val="24"/>
          <w:vertAlign w:val="subscript"/>
        </w:rPr>
        <w:t>2</w:t>
      </w:r>
      <w:r w:rsidRPr="00752D9E">
        <w:rPr>
          <w:szCs w:val="24"/>
        </w:rPr>
        <w:t>O</w:t>
      </w:r>
      <w:r w:rsidRPr="00752D9E">
        <w:rPr>
          <w:szCs w:val="24"/>
          <w:vertAlign w:val="subscript"/>
        </w:rPr>
        <w:t>3</w:t>
      </w:r>
      <w:r w:rsidRPr="00752D9E">
        <w:rPr>
          <w:szCs w:val="24"/>
        </w:rPr>
        <w:t>.</w:t>
      </w:r>
    </w:p>
    <w:p w:rsidR="00D8068A" w:rsidRPr="00752D9E" w:rsidRDefault="00D8068A" w:rsidP="00D01B03">
      <w:pPr>
        <w:spacing w:after="0" w:line="360" w:lineRule="auto"/>
        <w:ind w:firstLine="680"/>
        <w:rPr>
          <w:szCs w:val="24"/>
        </w:rPr>
      </w:pPr>
      <w:r w:rsidRPr="00752D9E">
        <w:rPr>
          <w:szCs w:val="24"/>
        </w:rPr>
        <w:t xml:space="preserve">Aliuminio lydiniai yra aliuminio ir kitų metalų mišiniai (vadinami lydiniais), kuriuose dažnai naudojamas varis, cinkas, manganas, silicis arba magnis. Jie yra kur kas lengvesni ir kur kas atsparesni korozijai nei paprastas anglinis plienas, tačiau jie nėra tokie atsparūs korozijai kaip grynas aliuminis. </w:t>
      </w:r>
    </w:p>
    <w:p w:rsidR="00D8068A" w:rsidRPr="00752D9E" w:rsidRDefault="00D8068A" w:rsidP="00D01B03">
      <w:pPr>
        <w:spacing w:after="0" w:line="360" w:lineRule="auto"/>
        <w:ind w:firstLine="680"/>
        <w:rPr>
          <w:szCs w:val="24"/>
        </w:rPr>
      </w:pPr>
      <w:r w:rsidRPr="00752D9E">
        <w:rPr>
          <w:szCs w:val="24"/>
        </w:rPr>
        <w:t xml:space="preserve">Aliuminio lydiniai dėl savo plataus profilio savybių yra naudojami inžinerinėse struktūrose. Lydinių sistemos yra klasifikuojamos pagal skaičių sistemą (ANSI) arba pagal pavadinimus, kurie parodo jų pagrindines lydinio sudedamąsias dalis (DIN ir ISO). Reikiamo lydinio pasirinkimas tam tikram panaudojimui apima tokių savybių įvertinimą kaip: stiprumas, elastingumas, sugebėjimas įgauti formą, </w:t>
      </w:r>
      <w:proofErr w:type="spellStart"/>
      <w:r w:rsidRPr="00752D9E">
        <w:rPr>
          <w:szCs w:val="24"/>
        </w:rPr>
        <w:t>apdirbamumas</w:t>
      </w:r>
      <w:proofErr w:type="spellEnd"/>
      <w:r w:rsidRPr="00752D9E">
        <w:rPr>
          <w:szCs w:val="24"/>
        </w:rPr>
        <w:t>, galimybė lydyti lydinį ir atsparumas korozijai ir tai yra tik vos keletas savybių, į kurias yra atsižvelgiama renkantis lydinį.</w:t>
      </w:r>
    </w:p>
    <w:p w:rsidR="00C46F3B" w:rsidRPr="00752D9E" w:rsidRDefault="00C46F3B" w:rsidP="00D01B03">
      <w:pPr>
        <w:spacing w:after="0" w:line="360" w:lineRule="auto"/>
        <w:ind w:firstLine="680"/>
        <w:rPr>
          <w:szCs w:val="24"/>
        </w:rPr>
      </w:pPr>
      <w:r w:rsidRPr="00752D9E">
        <w:rPr>
          <w:szCs w:val="24"/>
        </w:rPr>
        <w:t xml:space="preserve">Šie </w:t>
      </w:r>
      <w:r w:rsidR="00D8068A" w:rsidRPr="00752D9E">
        <w:rPr>
          <w:szCs w:val="24"/>
        </w:rPr>
        <w:t>aliuminio lydiniai yra dažnai naudojami</w:t>
      </w:r>
      <w:r w:rsidR="0039219A" w:rsidRPr="00752D9E">
        <w:rPr>
          <w:szCs w:val="24"/>
        </w:rPr>
        <w:t xml:space="preserve"> automobilių pramonėje,</w:t>
      </w:r>
      <w:r w:rsidR="00D8068A" w:rsidRPr="00752D9E">
        <w:rPr>
          <w:szCs w:val="24"/>
        </w:rPr>
        <w:t xml:space="preserve"> orlaivių</w:t>
      </w:r>
      <w:r w:rsidRPr="00752D9E">
        <w:rPr>
          <w:szCs w:val="24"/>
        </w:rPr>
        <w:t xml:space="preserve"> konstrukcijose</w:t>
      </w:r>
      <w:r w:rsidR="00D8068A" w:rsidRPr="00752D9E">
        <w:rPr>
          <w:szCs w:val="24"/>
        </w:rPr>
        <w:t xml:space="preserve"> ir</w:t>
      </w:r>
      <w:r w:rsidRPr="00752D9E">
        <w:rPr>
          <w:szCs w:val="24"/>
        </w:rPr>
        <w:t xml:space="preserve"> kitose aviacinėse struktūrose:</w:t>
      </w:r>
    </w:p>
    <w:p w:rsidR="00C46F3B" w:rsidRPr="00752D9E" w:rsidRDefault="00C46F3B" w:rsidP="00C46F3B">
      <w:pPr>
        <w:pStyle w:val="ListParagraph"/>
        <w:numPr>
          <w:ilvl w:val="0"/>
          <w:numId w:val="19"/>
        </w:numPr>
        <w:spacing w:line="360" w:lineRule="auto"/>
        <w:rPr>
          <w:szCs w:val="24"/>
        </w:rPr>
      </w:pPr>
      <w:r w:rsidRPr="00752D9E">
        <w:rPr>
          <w:szCs w:val="24"/>
        </w:rPr>
        <w:t>aliuminis 7075;</w:t>
      </w:r>
    </w:p>
    <w:p w:rsidR="00C46F3B" w:rsidRPr="00752D9E" w:rsidRDefault="00C46F3B" w:rsidP="00C46F3B">
      <w:pPr>
        <w:pStyle w:val="ListParagraph"/>
        <w:numPr>
          <w:ilvl w:val="0"/>
          <w:numId w:val="19"/>
        </w:numPr>
        <w:spacing w:line="360" w:lineRule="auto"/>
        <w:rPr>
          <w:szCs w:val="24"/>
        </w:rPr>
      </w:pPr>
      <w:r w:rsidRPr="00752D9E">
        <w:rPr>
          <w:szCs w:val="24"/>
        </w:rPr>
        <w:t>aliuminis 6061;</w:t>
      </w:r>
    </w:p>
    <w:p w:rsidR="00C46F3B" w:rsidRPr="00752D9E" w:rsidRDefault="00C46F3B" w:rsidP="00C46F3B">
      <w:pPr>
        <w:pStyle w:val="ListParagraph"/>
        <w:numPr>
          <w:ilvl w:val="0"/>
          <w:numId w:val="19"/>
        </w:numPr>
        <w:spacing w:line="360" w:lineRule="auto"/>
        <w:rPr>
          <w:szCs w:val="24"/>
        </w:rPr>
      </w:pPr>
      <w:r w:rsidRPr="00752D9E">
        <w:rPr>
          <w:szCs w:val="24"/>
        </w:rPr>
        <w:t>aliuminis 6063;</w:t>
      </w:r>
    </w:p>
    <w:p w:rsidR="00C46F3B" w:rsidRPr="00752D9E" w:rsidRDefault="00C46F3B" w:rsidP="00C46F3B">
      <w:pPr>
        <w:pStyle w:val="ListParagraph"/>
        <w:numPr>
          <w:ilvl w:val="0"/>
          <w:numId w:val="19"/>
        </w:numPr>
        <w:spacing w:line="360" w:lineRule="auto"/>
        <w:rPr>
          <w:szCs w:val="24"/>
        </w:rPr>
      </w:pPr>
      <w:r w:rsidRPr="00752D9E">
        <w:rPr>
          <w:szCs w:val="24"/>
        </w:rPr>
        <w:t>aliuminis 6082;</w:t>
      </w:r>
    </w:p>
    <w:p w:rsidR="00C46F3B" w:rsidRPr="00752D9E" w:rsidRDefault="00C46F3B" w:rsidP="00C46F3B">
      <w:pPr>
        <w:pStyle w:val="ListParagraph"/>
        <w:numPr>
          <w:ilvl w:val="0"/>
          <w:numId w:val="19"/>
        </w:numPr>
        <w:spacing w:line="360" w:lineRule="auto"/>
        <w:rPr>
          <w:szCs w:val="24"/>
        </w:rPr>
      </w:pPr>
      <w:r w:rsidRPr="00752D9E">
        <w:rPr>
          <w:szCs w:val="24"/>
        </w:rPr>
        <w:t>aliuminis 2024;</w:t>
      </w:r>
    </w:p>
    <w:p w:rsidR="00D8068A" w:rsidRPr="00752D9E" w:rsidRDefault="00D8068A" w:rsidP="00D01B03">
      <w:pPr>
        <w:spacing w:after="0" w:line="360" w:lineRule="auto"/>
        <w:ind w:firstLine="680"/>
        <w:rPr>
          <w:szCs w:val="24"/>
        </w:rPr>
      </w:pPr>
      <w:r w:rsidRPr="00752D9E">
        <w:rPr>
          <w:szCs w:val="24"/>
        </w:rPr>
        <w:lastRenderedPageBreak/>
        <w:t>Šie lydiniai yra naudojami valčių korpusams ir laivų statybai bei kitiems jūros ar druskingam vandeniui jautriems įrenginiams</w:t>
      </w:r>
      <w:r w:rsidR="003352C5" w:rsidRPr="00752D9E">
        <w:rPr>
          <w:szCs w:val="24"/>
        </w:rPr>
        <w:t xml:space="preserve"> ir pakrančių konstrukcijoms:</w:t>
      </w:r>
    </w:p>
    <w:p w:rsidR="003352C5" w:rsidRPr="00752D9E" w:rsidRDefault="003352C5" w:rsidP="003352C5">
      <w:pPr>
        <w:pStyle w:val="ListParagraph"/>
        <w:numPr>
          <w:ilvl w:val="0"/>
          <w:numId w:val="20"/>
        </w:numPr>
        <w:spacing w:line="360" w:lineRule="auto"/>
        <w:rPr>
          <w:szCs w:val="24"/>
        </w:rPr>
      </w:pPr>
      <w:r w:rsidRPr="00752D9E">
        <w:rPr>
          <w:szCs w:val="24"/>
        </w:rPr>
        <w:t xml:space="preserve">aliuminis </w:t>
      </w:r>
      <w:r w:rsidR="00D8068A" w:rsidRPr="00752D9E">
        <w:rPr>
          <w:szCs w:val="24"/>
        </w:rPr>
        <w:t>5052</w:t>
      </w:r>
      <w:r w:rsidRPr="00752D9E">
        <w:rPr>
          <w:szCs w:val="24"/>
        </w:rPr>
        <w:t>;</w:t>
      </w:r>
    </w:p>
    <w:p w:rsidR="003352C5" w:rsidRPr="00752D9E" w:rsidRDefault="003352C5" w:rsidP="003352C5">
      <w:pPr>
        <w:pStyle w:val="ListParagraph"/>
        <w:numPr>
          <w:ilvl w:val="0"/>
          <w:numId w:val="20"/>
        </w:numPr>
        <w:spacing w:line="360" w:lineRule="auto"/>
        <w:rPr>
          <w:szCs w:val="24"/>
        </w:rPr>
      </w:pPr>
      <w:r w:rsidRPr="00752D9E">
        <w:rPr>
          <w:szCs w:val="24"/>
        </w:rPr>
        <w:t xml:space="preserve">aliuminis </w:t>
      </w:r>
      <w:r w:rsidR="00D8068A" w:rsidRPr="00752D9E">
        <w:rPr>
          <w:szCs w:val="24"/>
        </w:rPr>
        <w:t>5083</w:t>
      </w:r>
      <w:r w:rsidRPr="00752D9E">
        <w:rPr>
          <w:szCs w:val="24"/>
        </w:rPr>
        <w:t>;</w:t>
      </w:r>
    </w:p>
    <w:p w:rsidR="003352C5" w:rsidRPr="00752D9E" w:rsidRDefault="003352C5" w:rsidP="003352C5">
      <w:pPr>
        <w:pStyle w:val="ListParagraph"/>
        <w:numPr>
          <w:ilvl w:val="0"/>
          <w:numId w:val="20"/>
        </w:numPr>
        <w:spacing w:line="360" w:lineRule="auto"/>
        <w:rPr>
          <w:szCs w:val="24"/>
        </w:rPr>
      </w:pPr>
      <w:r w:rsidRPr="00752D9E">
        <w:rPr>
          <w:szCs w:val="24"/>
        </w:rPr>
        <w:t xml:space="preserve">aliuminis </w:t>
      </w:r>
      <w:r w:rsidR="00D8068A" w:rsidRPr="00752D9E">
        <w:rPr>
          <w:szCs w:val="24"/>
        </w:rPr>
        <w:t>5086</w:t>
      </w:r>
      <w:r w:rsidRPr="00752D9E">
        <w:rPr>
          <w:szCs w:val="24"/>
        </w:rPr>
        <w:t>;</w:t>
      </w:r>
    </w:p>
    <w:p w:rsidR="003352C5" w:rsidRPr="00752D9E" w:rsidRDefault="003352C5" w:rsidP="003352C5">
      <w:pPr>
        <w:pStyle w:val="ListParagraph"/>
        <w:numPr>
          <w:ilvl w:val="0"/>
          <w:numId w:val="20"/>
        </w:numPr>
        <w:spacing w:line="360" w:lineRule="auto"/>
        <w:rPr>
          <w:szCs w:val="24"/>
        </w:rPr>
      </w:pPr>
      <w:r w:rsidRPr="00752D9E">
        <w:rPr>
          <w:szCs w:val="24"/>
        </w:rPr>
        <w:t xml:space="preserve">aliuminis </w:t>
      </w:r>
      <w:r w:rsidR="00D8068A" w:rsidRPr="00752D9E">
        <w:rPr>
          <w:szCs w:val="24"/>
        </w:rPr>
        <w:t>6061</w:t>
      </w:r>
      <w:r w:rsidRPr="00752D9E">
        <w:rPr>
          <w:szCs w:val="24"/>
        </w:rPr>
        <w:t>;</w:t>
      </w:r>
    </w:p>
    <w:p w:rsidR="003352C5" w:rsidRPr="00752D9E" w:rsidRDefault="003352C5" w:rsidP="003352C5">
      <w:pPr>
        <w:pStyle w:val="ListParagraph"/>
        <w:numPr>
          <w:ilvl w:val="0"/>
          <w:numId w:val="20"/>
        </w:numPr>
        <w:spacing w:line="360" w:lineRule="auto"/>
        <w:rPr>
          <w:szCs w:val="24"/>
        </w:rPr>
      </w:pPr>
      <w:r w:rsidRPr="00752D9E">
        <w:rPr>
          <w:szCs w:val="24"/>
        </w:rPr>
        <w:t xml:space="preserve">aliuminis </w:t>
      </w:r>
      <w:r w:rsidR="00D8068A" w:rsidRPr="00752D9E">
        <w:rPr>
          <w:szCs w:val="24"/>
        </w:rPr>
        <w:t>6063</w:t>
      </w:r>
      <w:r w:rsidRPr="00752D9E">
        <w:rPr>
          <w:szCs w:val="24"/>
        </w:rPr>
        <w:t>;</w:t>
      </w:r>
    </w:p>
    <w:p w:rsidR="00C81B5C" w:rsidRPr="00752D9E" w:rsidRDefault="003352C5" w:rsidP="003352C5">
      <w:pPr>
        <w:pStyle w:val="ListParagraph"/>
        <w:numPr>
          <w:ilvl w:val="0"/>
          <w:numId w:val="20"/>
        </w:numPr>
        <w:spacing w:line="360" w:lineRule="auto"/>
        <w:rPr>
          <w:szCs w:val="24"/>
        </w:rPr>
      </w:pPr>
      <w:r w:rsidRPr="00752D9E">
        <w:rPr>
          <w:szCs w:val="24"/>
        </w:rPr>
        <w:t xml:space="preserve">aliuminis </w:t>
      </w:r>
      <w:r w:rsidR="00C81B5C" w:rsidRPr="00752D9E">
        <w:rPr>
          <w:szCs w:val="24"/>
        </w:rPr>
        <w:t>6082</w:t>
      </w:r>
      <w:r w:rsidRPr="00752D9E">
        <w:rPr>
          <w:szCs w:val="24"/>
        </w:rPr>
        <w:t>.</w:t>
      </w:r>
    </w:p>
    <w:p w:rsidR="00D8068A" w:rsidRPr="00752D9E" w:rsidRDefault="00D8068A" w:rsidP="00D01B03">
      <w:pPr>
        <w:spacing w:after="0" w:line="360" w:lineRule="auto"/>
        <w:ind w:firstLine="680"/>
        <w:rPr>
          <w:szCs w:val="24"/>
        </w:rPr>
      </w:pPr>
      <w:r w:rsidRPr="00752D9E">
        <w:rPr>
          <w:szCs w:val="24"/>
        </w:rPr>
        <w:t>Ši</w:t>
      </w:r>
      <w:r w:rsidR="003352C5" w:rsidRPr="00752D9E">
        <w:rPr>
          <w:szCs w:val="24"/>
        </w:rPr>
        <w:t>s</w:t>
      </w:r>
      <w:r w:rsidRPr="00752D9E">
        <w:rPr>
          <w:szCs w:val="24"/>
        </w:rPr>
        <w:t xml:space="preserve"> lydiniai yra plačiai </w:t>
      </w:r>
      <w:r w:rsidR="003352C5" w:rsidRPr="00752D9E">
        <w:rPr>
          <w:szCs w:val="24"/>
        </w:rPr>
        <w:t>naudojami automobilių korpusams:</w:t>
      </w:r>
    </w:p>
    <w:p w:rsidR="00D01B03" w:rsidRPr="0066789C" w:rsidRDefault="003352C5" w:rsidP="00D01B03">
      <w:pPr>
        <w:pStyle w:val="ListParagraph"/>
        <w:numPr>
          <w:ilvl w:val="0"/>
          <w:numId w:val="21"/>
        </w:numPr>
        <w:spacing w:line="360" w:lineRule="auto"/>
        <w:rPr>
          <w:szCs w:val="24"/>
        </w:rPr>
      </w:pPr>
      <w:r w:rsidRPr="00752D9E">
        <w:rPr>
          <w:szCs w:val="24"/>
        </w:rPr>
        <w:t xml:space="preserve">aliuminis </w:t>
      </w:r>
      <w:r w:rsidR="00D8068A" w:rsidRPr="00752D9E">
        <w:rPr>
          <w:szCs w:val="24"/>
        </w:rPr>
        <w:t>6111</w:t>
      </w:r>
      <w:r w:rsidRPr="00752D9E">
        <w:rPr>
          <w:szCs w:val="24"/>
        </w:rPr>
        <w:t>.</w:t>
      </w:r>
    </w:p>
    <w:p w:rsidR="00D8068A" w:rsidRPr="00752D9E" w:rsidRDefault="003352C5" w:rsidP="00D01B03">
      <w:pPr>
        <w:spacing w:after="0" w:line="360" w:lineRule="auto"/>
        <w:ind w:firstLine="680"/>
        <w:rPr>
          <w:szCs w:val="24"/>
        </w:rPr>
      </w:pPr>
      <w:r w:rsidRPr="00752D9E">
        <w:rPr>
          <w:szCs w:val="24"/>
        </w:rPr>
        <w:t>Rečiau naudojami aliuminio lydiniai:</w:t>
      </w:r>
    </w:p>
    <w:p w:rsidR="003352C5" w:rsidRPr="00752D9E" w:rsidRDefault="003352C5" w:rsidP="003352C5">
      <w:pPr>
        <w:pStyle w:val="ListParagraph"/>
        <w:numPr>
          <w:ilvl w:val="0"/>
          <w:numId w:val="21"/>
        </w:numPr>
        <w:spacing w:line="360" w:lineRule="auto"/>
        <w:rPr>
          <w:szCs w:val="24"/>
        </w:rPr>
      </w:pPr>
      <w:r w:rsidRPr="00752D9E">
        <w:rPr>
          <w:szCs w:val="24"/>
        </w:rPr>
        <w:t>aliuminis 2090;</w:t>
      </w:r>
    </w:p>
    <w:p w:rsidR="003352C5" w:rsidRPr="00752D9E" w:rsidRDefault="003352C5" w:rsidP="003352C5">
      <w:pPr>
        <w:pStyle w:val="ListParagraph"/>
        <w:numPr>
          <w:ilvl w:val="0"/>
          <w:numId w:val="21"/>
        </w:numPr>
        <w:spacing w:line="360" w:lineRule="auto"/>
        <w:rPr>
          <w:szCs w:val="24"/>
        </w:rPr>
      </w:pPr>
      <w:r w:rsidRPr="00752D9E">
        <w:rPr>
          <w:szCs w:val="24"/>
        </w:rPr>
        <w:t>aliuminis 2124;</w:t>
      </w:r>
    </w:p>
    <w:p w:rsidR="003352C5" w:rsidRPr="00752D9E" w:rsidRDefault="003352C5" w:rsidP="003352C5">
      <w:pPr>
        <w:pStyle w:val="ListParagraph"/>
        <w:numPr>
          <w:ilvl w:val="0"/>
          <w:numId w:val="21"/>
        </w:numPr>
        <w:spacing w:line="360" w:lineRule="auto"/>
        <w:rPr>
          <w:szCs w:val="24"/>
        </w:rPr>
      </w:pPr>
      <w:r w:rsidRPr="00752D9E">
        <w:rPr>
          <w:szCs w:val="24"/>
        </w:rPr>
        <w:t xml:space="preserve">aliuminis </w:t>
      </w:r>
      <w:r w:rsidR="00D8068A" w:rsidRPr="00752D9E">
        <w:rPr>
          <w:szCs w:val="24"/>
        </w:rPr>
        <w:t>2195</w:t>
      </w:r>
      <w:r w:rsidRPr="00752D9E">
        <w:rPr>
          <w:szCs w:val="24"/>
        </w:rPr>
        <w:t>;</w:t>
      </w:r>
    </w:p>
    <w:p w:rsidR="003352C5" w:rsidRPr="00752D9E" w:rsidRDefault="003352C5" w:rsidP="003352C5">
      <w:pPr>
        <w:pStyle w:val="ListParagraph"/>
        <w:numPr>
          <w:ilvl w:val="0"/>
          <w:numId w:val="21"/>
        </w:numPr>
        <w:spacing w:line="360" w:lineRule="auto"/>
        <w:rPr>
          <w:szCs w:val="24"/>
        </w:rPr>
      </w:pPr>
      <w:r w:rsidRPr="00752D9E">
        <w:rPr>
          <w:szCs w:val="24"/>
        </w:rPr>
        <w:t>aliuminis 2219;</w:t>
      </w:r>
    </w:p>
    <w:p w:rsidR="003352C5" w:rsidRPr="00752D9E" w:rsidRDefault="003352C5" w:rsidP="003352C5">
      <w:pPr>
        <w:pStyle w:val="ListParagraph"/>
        <w:numPr>
          <w:ilvl w:val="0"/>
          <w:numId w:val="21"/>
        </w:numPr>
        <w:spacing w:line="360" w:lineRule="auto"/>
        <w:rPr>
          <w:szCs w:val="24"/>
        </w:rPr>
      </w:pPr>
      <w:r w:rsidRPr="00752D9E">
        <w:rPr>
          <w:szCs w:val="24"/>
        </w:rPr>
        <w:t xml:space="preserve">aliuminis </w:t>
      </w:r>
      <w:r w:rsidR="00D8068A" w:rsidRPr="00752D9E">
        <w:rPr>
          <w:szCs w:val="24"/>
        </w:rPr>
        <w:t>2324</w:t>
      </w:r>
      <w:r w:rsidRPr="00752D9E">
        <w:rPr>
          <w:szCs w:val="24"/>
        </w:rPr>
        <w:t>;</w:t>
      </w:r>
    </w:p>
    <w:p w:rsidR="003352C5" w:rsidRPr="00752D9E" w:rsidRDefault="003352C5" w:rsidP="003352C5">
      <w:pPr>
        <w:pStyle w:val="ListParagraph"/>
        <w:numPr>
          <w:ilvl w:val="0"/>
          <w:numId w:val="21"/>
        </w:numPr>
        <w:spacing w:line="360" w:lineRule="auto"/>
        <w:rPr>
          <w:szCs w:val="24"/>
        </w:rPr>
      </w:pPr>
      <w:r w:rsidRPr="00752D9E">
        <w:rPr>
          <w:szCs w:val="24"/>
        </w:rPr>
        <w:t>aliuminis 6013;</w:t>
      </w:r>
    </w:p>
    <w:p w:rsidR="003352C5" w:rsidRPr="00752D9E" w:rsidRDefault="003352C5" w:rsidP="003352C5">
      <w:pPr>
        <w:pStyle w:val="ListParagraph"/>
        <w:numPr>
          <w:ilvl w:val="0"/>
          <w:numId w:val="21"/>
        </w:numPr>
        <w:spacing w:line="360" w:lineRule="auto"/>
        <w:rPr>
          <w:szCs w:val="24"/>
        </w:rPr>
      </w:pPr>
      <w:r w:rsidRPr="00752D9E">
        <w:rPr>
          <w:szCs w:val="24"/>
        </w:rPr>
        <w:t>aliuminis 7050;</w:t>
      </w:r>
    </w:p>
    <w:p w:rsidR="003352C5" w:rsidRPr="00752D9E" w:rsidRDefault="003352C5" w:rsidP="003352C5">
      <w:pPr>
        <w:pStyle w:val="ListParagraph"/>
        <w:numPr>
          <w:ilvl w:val="0"/>
          <w:numId w:val="21"/>
        </w:numPr>
        <w:spacing w:line="360" w:lineRule="auto"/>
        <w:rPr>
          <w:szCs w:val="24"/>
        </w:rPr>
      </w:pPr>
      <w:r w:rsidRPr="00752D9E">
        <w:rPr>
          <w:szCs w:val="24"/>
        </w:rPr>
        <w:t>aliuminis 7055;</w:t>
      </w:r>
    </w:p>
    <w:p w:rsidR="003352C5" w:rsidRPr="00752D9E" w:rsidRDefault="003352C5" w:rsidP="003352C5">
      <w:pPr>
        <w:pStyle w:val="ListParagraph"/>
        <w:numPr>
          <w:ilvl w:val="0"/>
          <w:numId w:val="21"/>
        </w:numPr>
        <w:spacing w:line="360" w:lineRule="auto"/>
        <w:rPr>
          <w:szCs w:val="24"/>
        </w:rPr>
      </w:pPr>
      <w:r w:rsidRPr="00752D9E">
        <w:rPr>
          <w:szCs w:val="24"/>
        </w:rPr>
        <w:t>aliuminis 7150;</w:t>
      </w:r>
    </w:p>
    <w:p w:rsidR="00D8068A" w:rsidRPr="00752D9E" w:rsidRDefault="003352C5" w:rsidP="003352C5">
      <w:pPr>
        <w:pStyle w:val="ListParagraph"/>
        <w:numPr>
          <w:ilvl w:val="0"/>
          <w:numId w:val="21"/>
        </w:numPr>
        <w:spacing w:line="360" w:lineRule="auto"/>
        <w:rPr>
          <w:szCs w:val="24"/>
        </w:rPr>
      </w:pPr>
      <w:r w:rsidRPr="00752D9E">
        <w:rPr>
          <w:szCs w:val="24"/>
        </w:rPr>
        <w:t xml:space="preserve">aliuminis </w:t>
      </w:r>
      <w:r w:rsidR="00D8068A" w:rsidRPr="00752D9E">
        <w:rPr>
          <w:szCs w:val="24"/>
        </w:rPr>
        <w:t xml:space="preserve">7475 </w:t>
      </w:r>
      <w:r w:rsidRPr="00752D9E">
        <w:rPr>
          <w:szCs w:val="24"/>
        </w:rPr>
        <w:t>.</w:t>
      </w:r>
    </w:p>
    <w:p w:rsidR="00D8068A" w:rsidRPr="00752D9E" w:rsidRDefault="00CC189D" w:rsidP="00D01B03">
      <w:pPr>
        <w:spacing w:after="0" w:line="360" w:lineRule="auto"/>
        <w:ind w:firstLine="680"/>
        <w:rPr>
          <w:szCs w:val="24"/>
        </w:rPr>
      </w:pPr>
      <w:r w:rsidRPr="00752D9E">
        <w:rPr>
          <w:b/>
          <w:szCs w:val="24"/>
        </w:rPr>
        <w:t xml:space="preserve">Aliuminio lydinys 6082. </w:t>
      </w:r>
      <w:r w:rsidR="00EA082B">
        <w:rPr>
          <w:b/>
          <w:szCs w:val="24"/>
        </w:rPr>
        <w:t xml:space="preserve"> </w:t>
      </w:r>
      <w:r w:rsidR="00F17B2B" w:rsidRPr="00752D9E">
        <w:rPr>
          <w:szCs w:val="24"/>
        </w:rPr>
        <w:t>Aliuminis 6082</w:t>
      </w:r>
      <w:r w:rsidR="00D8068A" w:rsidRPr="00752D9E">
        <w:rPr>
          <w:szCs w:val="24"/>
        </w:rPr>
        <w:t xml:space="preserve"> yra dispersinis kietėjantis aliuminio lydinys, kuriame yra </w:t>
      </w:r>
      <w:r w:rsidR="00F17B2B" w:rsidRPr="00752D9E">
        <w:rPr>
          <w:szCs w:val="24"/>
        </w:rPr>
        <w:t>daug silicio</w:t>
      </w:r>
      <w:r w:rsidR="003352C5" w:rsidRPr="00752D9E">
        <w:rPr>
          <w:szCs w:val="24"/>
        </w:rPr>
        <w:t>,</w:t>
      </w:r>
      <w:r w:rsidR="00F17B2B" w:rsidRPr="00752D9E">
        <w:rPr>
          <w:szCs w:val="24"/>
        </w:rPr>
        <w:t xml:space="preserve"> magnio ir mangano. Jis turi geras</w:t>
      </w:r>
      <w:r w:rsidR="00D8068A" w:rsidRPr="00752D9E">
        <w:rPr>
          <w:szCs w:val="24"/>
        </w:rPr>
        <w:t xml:space="preserve"> mechanin</w:t>
      </w:r>
      <w:r w:rsidR="00F17B2B" w:rsidRPr="00752D9E">
        <w:rPr>
          <w:szCs w:val="24"/>
        </w:rPr>
        <w:t>es savybes ir pasižymi geromis</w:t>
      </w:r>
      <w:r w:rsidR="00D8068A" w:rsidRPr="00752D9E">
        <w:rPr>
          <w:szCs w:val="24"/>
        </w:rPr>
        <w:t xml:space="preserve"> virinimo savybėmis. </w:t>
      </w:r>
      <w:r w:rsidR="00F17B2B" w:rsidRPr="00752D9E">
        <w:rPr>
          <w:szCs w:val="24"/>
        </w:rPr>
        <w:t>Tai yra plačiai naudojamas konstrukcinis aliuminio lydinys.</w:t>
      </w:r>
    </w:p>
    <w:p w:rsidR="00D8068A" w:rsidRPr="00752D9E" w:rsidRDefault="00F17B2B" w:rsidP="00D01B03">
      <w:pPr>
        <w:tabs>
          <w:tab w:val="left" w:pos="709"/>
        </w:tabs>
        <w:spacing w:after="0" w:line="360" w:lineRule="auto"/>
        <w:ind w:firstLine="680"/>
        <w:rPr>
          <w:szCs w:val="24"/>
        </w:rPr>
      </w:pPr>
      <w:r w:rsidRPr="00752D9E">
        <w:rPr>
          <w:szCs w:val="24"/>
        </w:rPr>
        <w:t>Mechaninės 6082</w:t>
      </w:r>
      <w:r w:rsidR="00D8068A" w:rsidRPr="00752D9E">
        <w:rPr>
          <w:szCs w:val="24"/>
        </w:rPr>
        <w:t xml:space="preserve"> savybės labiausiai priklauso nuo medžiagos ter</w:t>
      </w:r>
      <w:r w:rsidRPr="00752D9E">
        <w:rPr>
          <w:szCs w:val="24"/>
        </w:rPr>
        <w:t>minio apdorojimo. Aliuminis 6082</w:t>
      </w:r>
      <w:r w:rsidR="00D8068A" w:rsidRPr="00752D9E">
        <w:rPr>
          <w:szCs w:val="24"/>
        </w:rPr>
        <w:t xml:space="preserve"> yra plačiai naudojamas orlaivių struktūrų ga</w:t>
      </w:r>
      <w:r w:rsidR="00F64FB0" w:rsidRPr="00752D9E">
        <w:rPr>
          <w:szCs w:val="24"/>
        </w:rPr>
        <w:t xml:space="preserve">myboje, tokių kaip sparnai ir </w:t>
      </w:r>
      <w:proofErr w:type="spellStart"/>
      <w:r w:rsidR="00F64FB0" w:rsidRPr="00752D9E">
        <w:rPr>
          <w:szCs w:val="24"/>
        </w:rPr>
        <w:t>f</w:t>
      </w:r>
      <w:r w:rsidR="00D8068A" w:rsidRPr="00752D9E">
        <w:rPr>
          <w:szCs w:val="24"/>
        </w:rPr>
        <w:t>iuzeliažas</w:t>
      </w:r>
      <w:proofErr w:type="spellEnd"/>
      <w:r w:rsidR="00D8068A" w:rsidRPr="00752D9E">
        <w:rPr>
          <w:szCs w:val="24"/>
        </w:rPr>
        <w:t xml:space="preserve">, tačiau jis dažniau naudojamas ne komercinei ar karinei </w:t>
      </w:r>
      <w:proofErr w:type="spellStart"/>
      <w:r w:rsidR="00D8068A" w:rsidRPr="00752D9E">
        <w:rPr>
          <w:szCs w:val="24"/>
        </w:rPr>
        <w:t>orlaivystei</w:t>
      </w:r>
      <w:proofErr w:type="spellEnd"/>
      <w:r w:rsidR="00D8068A" w:rsidRPr="00752D9E">
        <w:rPr>
          <w:szCs w:val="24"/>
        </w:rPr>
        <w:t>, o nekomerciniams orlaiviams. Jis taip pat yra naudojamas jachtų konstrukc</w:t>
      </w:r>
      <w:r w:rsidRPr="00752D9E">
        <w:rPr>
          <w:szCs w:val="24"/>
        </w:rPr>
        <w:t>ijoms, taip pat ir mažoms</w:t>
      </w:r>
      <w:r w:rsidR="00D8068A" w:rsidRPr="00752D9E">
        <w:rPr>
          <w:szCs w:val="24"/>
        </w:rPr>
        <w:t xml:space="preserve"> valtims, automobilių dalim</w:t>
      </w:r>
      <w:r w:rsidRPr="00752D9E">
        <w:rPr>
          <w:szCs w:val="24"/>
        </w:rPr>
        <w:t>s,</w:t>
      </w:r>
      <w:r w:rsidR="00D8068A" w:rsidRPr="00752D9E">
        <w:rPr>
          <w:szCs w:val="24"/>
        </w:rPr>
        <w:t xml:space="preserve"> aliuminio skardinių gamyboje, kurios skirtos maisto produktų ir gėrimų pakavimui.</w:t>
      </w:r>
      <w:r w:rsidR="00D8068A" w:rsidRPr="00752D9E">
        <w:rPr>
          <w:szCs w:val="24"/>
        </w:rPr>
        <w:cr/>
        <w:t>Kai kur</w:t>
      </w:r>
      <w:r w:rsidRPr="00752D9E">
        <w:rPr>
          <w:szCs w:val="24"/>
        </w:rPr>
        <w:t>ios kitos Aliuminio lydinio 6082</w:t>
      </w:r>
      <w:r w:rsidR="00D8068A" w:rsidRPr="00752D9E">
        <w:rPr>
          <w:szCs w:val="24"/>
        </w:rPr>
        <w:t xml:space="preserve"> savybės:</w:t>
      </w:r>
    </w:p>
    <w:p w:rsidR="00D8068A" w:rsidRPr="00752D9E" w:rsidRDefault="00D8068A" w:rsidP="00D01B03">
      <w:pPr>
        <w:spacing w:after="0" w:line="360" w:lineRule="auto"/>
        <w:ind w:firstLine="680"/>
        <w:rPr>
          <w:szCs w:val="24"/>
        </w:rPr>
      </w:pPr>
      <w:r w:rsidRPr="00752D9E">
        <w:rPr>
          <w:szCs w:val="24"/>
        </w:rPr>
        <w:lastRenderedPageBreak/>
        <w:t xml:space="preserve">1. Mechaninis </w:t>
      </w:r>
      <w:proofErr w:type="spellStart"/>
      <w:r w:rsidRPr="00752D9E">
        <w:rPr>
          <w:szCs w:val="24"/>
        </w:rPr>
        <w:t>apdirbamumas</w:t>
      </w:r>
      <w:proofErr w:type="spellEnd"/>
      <w:r w:rsidR="00F17B2B" w:rsidRPr="00752D9E">
        <w:rPr>
          <w:szCs w:val="24"/>
        </w:rPr>
        <w:t xml:space="preserve">. </w:t>
      </w:r>
      <w:r w:rsidRPr="00752D9E">
        <w:rPr>
          <w:szCs w:val="24"/>
        </w:rPr>
        <w:t xml:space="preserve">Mechaninis </w:t>
      </w:r>
      <w:proofErr w:type="spellStart"/>
      <w:r w:rsidRPr="00752D9E">
        <w:rPr>
          <w:szCs w:val="24"/>
        </w:rPr>
        <w:t>apdirbamumas</w:t>
      </w:r>
      <w:proofErr w:type="spellEnd"/>
      <w:r w:rsidRPr="00752D9E">
        <w:rPr>
          <w:szCs w:val="24"/>
        </w:rPr>
        <w:t xml:space="preserve"> yra ger</w:t>
      </w:r>
      <w:r w:rsidR="00F17B2B" w:rsidRPr="00752D9E">
        <w:rPr>
          <w:szCs w:val="24"/>
        </w:rPr>
        <w:t>as. P</w:t>
      </w:r>
      <w:r w:rsidRPr="00752D9E">
        <w:rPr>
          <w:szCs w:val="24"/>
        </w:rPr>
        <w:t>astebima, jog</w:t>
      </w:r>
      <w:r w:rsidR="00F17B2B" w:rsidRPr="00752D9E">
        <w:rPr>
          <w:szCs w:val="24"/>
        </w:rPr>
        <w:t xml:space="preserve"> mechaninis apdirbimas pasidaro kur kas sudėtingesnis, atlikus termini apdorojimą.</w:t>
      </w:r>
    </w:p>
    <w:p w:rsidR="00D8068A" w:rsidRPr="00752D9E" w:rsidRDefault="00F17B2B" w:rsidP="00D01B03">
      <w:pPr>
        <w:spacing w:after="0" w:line="360" w:lineRule="auto"/>
        <w:ind w:firstLine="680"/>
        <w:rPr>
          <w:szCs w:val="24"/>
        </w:rPr>
      </w:pPr>
      <w:r w:rsidRPr="00752D9E">
        <w:rPr>
          <w:szCs w:val="24"/>
        </w:rPr>
        <w:t>2. Formavimas. L</w:t>
      </w:r>
      <w:r w:rsidR="00D8068A" w:rsidRPr="00752D9E">
        <w:rPr>
          <w:szCs w:val="24"/>
        </w:rPr>
        <w:t>engv</w:t>
      </w:r>
      <w:r w:rsidRPr="00752D9E">
        <w:rPr>
          <w:szCs w:val="24"/>
        </w:rPr>
        <w:t>ai apdorojimas šaltuoju būdu,</w:t>
      </w:r>
      <w:r w:rsidR="00D8068A" w:rsidRPr="00752D9E">
        <w:rPr>
          <w:szCs w:val="24"/>
        </w:rPr>
        <w:t xml:space="preserve"> k</w:t>
      </w:r>
      <w:r w:rsidRPr="00752D9E">
        <w:rPr>
          <w:szCs w:val="24"/>
        </w:rPr>
        <w:t>uomet yra atliekamas</w:t>
      </w:r>
      <w:r w:rsidR="0039219A" w:rsidRPr="00752D9E">
        <w:rPr>
          <w:szCs w:val="24"/>
        </w:rPr>
        <w:t xml:space="preserve"> lenkimas, sukimas. V</w:t>
      </w:r>
      <w:r w:rsidR="00D8068A" w:rsidRPr="00752D9E">
        <w:rPr>
          <w:szCs w:val="24"/>
        </w:rPr>
        <w:t>isa tai galima atlikti naudojant standartinius metodus.</w:t>
      </w:r>
    </w:p>
    <w:p w:rsidR="00D5440C" w:rsidRDefault="0039219A" w:rsidP="00D01B03">
      <w:pPr>
        <w:tabs>
          <w:tab w:val="left" w:pos="709"/>
        </w:tabs>
        <w:spacing w:after="0" w:line="360" w:lineRule="auto"/>
        <w:ind w:firstLine="680"/>
        <w:rPr>
          <w:szCs w:val="24"/>
        </w:rPr>
      </w:pPr>
      <w:r w:rsidRPr="00752D9E">
        <w:rPr>
          <w:szCs w:val="24"/>
        </w:rPr>
        <w:t xml:space="preserve">3. </w:t>
      </w:r>
      <w:proofErr w:type="spellStart"/>
      <w:r w:rsidRPr="00752D9E">
        <w:rPr>
          <w:szCs w:val="24"/>
        </w:rPr>
        <w:t>Suvirinamumas</w:t>
      </w:r>
      <w:proofErr w:type="spellEnd"/>
      <w:r w:rsidR="00F17B2B" w:rsidRPr="00752D9E">
        <w:rPr>
          <w:szCs w:val="24"/>
        </w:rPr>
        <w:t xml:space="preserve">. </w:t>
      </w:r>
      <w:r w:rsidR="00D8068A" w:rsidRPr="00752D9E">
        <w:rPr>
          <w:szCs w:val="24"/>
        </w:rPr>
        <w:t xml:space="preserve">Lydinys turi labai geras suvirinimo charakteristikas ir gali būti virinamas naudojant visas </w:t>
      </w:r>
      <w:r w:rsidRPr="00752D9E">
        <w:rPr>
          <w:szCs w:val="24"/>
        </w:rPr>
        <w:t>įprastines</w:t>
      </w:r>
      <w:r w:rsidR="00D8068A" w:rsidRPr="00752D9E">
        <w:rPr>
          <w:szCs w:val="24"/>
        </w:rPr>
        <w:t xml:space="preserve"> virinimo technikas. </w:t>
      </w:r>
      <w:proofErr w:type="spellStart"/>
      <w:r w:rsidRPr="00752D9E">
        <w:rPr>
          <w:szCs w:val="24"/>
        </w:rPr>
        <w:t>Elektrolankinis</w:t>
      </w:r>
      <w:proofErr w:type="spellEnd"/>
      <w:r w:rsidRPr="00752D9E">
        <w:rPr>
          <w:szCs w:val="24"/>
        </w:rPr>
        <w:t xml:space="preserve"> suvirinimas </w:t>
      </w:r>
      <w:r w:rsidR="00F64FB0" w:rsidRPr="00752D9E">
        <w:rPr>
          <w:szCs w:val="24"/>
        </w:rPr>
        <w:t>nelydžiuoju</w:t>
      </w:r>
      <w:r w:rsidRPr="00752D9E">
        <w:rPr>
          <w:szCs w:val="24"/>
        </w:rPr>
        <w:t xml:space="preserve"> volframo </w:t>
      </w:r>
      <w:r w:rsidR="00D8068A" w:rsidRPr="00752D9E">
        <w:rPr>
          <w:szCs w:val="24"/>
        </w:rPr>
        <w:t xml:space="preserve"> elektrodu </w:t>
      </w:r>
      <w:r w:rsidRPr="00752D9E">
        <w:rPr>
          <w:szCs w:val="24"/>
        </w:rPr>
        <w:t>apsauginių dujų aplinkoje</w:t>
      </w:r>
      <w:r w:rsidR="00D8068A" w:rsidRPr="00752D9E">
        <w:rPr>
          <w:szCs w:val="24"/>
        </w:rPr>
        <w:t xml:space="preserve"> yra paprastai naudojamas plonoms sritims (kur</w:t>
      </w:r>
      <w:r w:rsidR="00F17B2B" w:rsidRPr="00752D9E">
        <w:rPr>
          <w:szCs w:val="24"/>
        </w:rPr>
        <w:t>ių storis ne didesnis nei 0,1 mm</w:t>
      </w:r>
      <w:r w:rsidR="00D8068A" w:rsidRPr="00752D9E">
        <w:rPr>
          <w:szCs w:val="24"/>
        </w:rPr>
        <w:t xml:space="preserve">), o </w:t>
      </w:r>
      <w:proofErr w:type="spellStart"/>
      <w:r w:rsidRPr="00752D9E">
        <w:rPr>
          <w:szCs w:val="24"/>
        </w:rPr>
        <w:t>elektrolankinis</w:t>
      </w:r>
      <w:proofErr w:type="spellEnd"/>
      <w:r w:rsidR="00D8068A" w:rsidRPr="00752D9E">
        <w:rPr>
          <w:szCs w:val="24"/>
        </w:rPr>
        <w:t xml:space="preserve"> suvirinimas</w:t>
      </w:r>
      <w:r w:rsidRPr="00752D9E">
        <w:rPr>
          <w:szCs w:val="24"/>
        </w:rPr>
        <w:t xml:space="preserve"> </w:t>
      </w:r>
      <w:r w:rsidR="00F64FB0" w:rsidRPr="00752D9E">
        <w:rPr>
          <w:szCs w:val="24"/>
        </w:rPr>
        <w:t>lydžiuoju</w:t>
      </w:r>
      <w:r w:rsidRPr="00752D9E">
        <w:rPr>
          <w:szCs w:val="24"/>
        </w:rPr>
        <w:t xml:space="preserve"> elektrodu apsauginių dujų aplinkoje</w:t>
      </w:r>
      <w:r w:rsidR="00D8068A" w:rsidRPr="00752D9E">
        <w:rPr>
          <w:szCs w:val="24"/>
        </w:rPr>
        <w:t xml:space="preserve"> yra naudojamas </w:t>
      </w:r>
      <w:r w:rsidRPr="00752D9E">
        <w:rPr>
          <w:szCs w:val="24"/>
        </w:rPr>
        <w:t>storesnėms</w:t>
      </w:r>
      <w:r w:rsidR="00D8068A" w:rsidRPr="00752D9E">
        <w:rPr>
          <w:szCs w:val="24"/>
        </w:rPr>
        <w:t xml:space="preserve"> s</w:t>
      </w:r>
      <w:r w:rsidR="0093712F" w:rsidRPr="00752D9E">
        <w:rPr>
          <w:szCs w:val="24"/>
        </w:rPr>
        <w:t>ritims.</w:t>
      </w:r>
    </w:p>
    <w:p w:rsidR="00D8068A" w:rsidRPr="00752D9E" w:rsidRDefault="00D5440C" w:rsidP="00D01B03">
      <w:pPr>
        <w:tabs>
          <w:tab w:val="left" w:pos="709"/>
        </w:tabs>
        <w:spacing w:after="0" w:line="360" w:lineRule="auto"/>
        <w:ind w:firstLine="680"/>
        <w:rPr>
          <w:szCs w:val="24"/>
        </w:rPr>
      </w:pPr>
      <w:r>
        <w:rPr>
          <w:szCs w:val="24"/>
        </w:rPr>
        <w:t xml:space="preserve">4. </w:t>
      </w:r>
      <w:r w:rsidR="0093712F" w:rsidRPr="00752D9E">
        <w:rPr>
          <w:szCs w:val="24"/>
        </w:rPr>
        <w:t xml:space="preserve">Terminis apdorojimas. </w:t>
      </w:r>
      <w:r w:rsidR="00F64FB0" w:rsidRPr="00752D9E">
        <w:rPr>
          <w:szCs w:val="24"/>
        </w:rPr>
        <w:t>Lydinys</w:t>
      </w:r>
      <w:r w:rsidR="00D8068A" w:rsidRPr="00752D9E">
        <w:rPr>
          <w:szCs w:val="24"/>
        </w:rPr>
        <w:t xml:space="preserve"> </w:t>
      </w:r>
      <w:r w:rsidR="0093712F" w:rsidRPr="00752D9E">
        <w:rPr>
          <w:szCs w:val="24"/>
        </w:rPr>
        <w:t>grūdinamas esant 540 °C</w:t>
      </w:r>
      <w:r w:rsidR="00D8068A" w:rsidRPr="00752D9E">
        <w:rPr>
          <w:szCs w:val="24"/>
        </w:rPr>
        <w:t xml:space="preserve"> temperatūrai atitinkamą laiką</w:t>
      </w:r>
      <w:r w:rsidR="0093712F" w:rsidRPr="00752D9E">
        <w:rPr>
          <w:szCs w:val="24"/>
        </w:rPr>
        <w:t xml:space="preserve"> (priklausomai nuo detalės tūrio)</w:t>
      </w:r>
      <w:r w:rsidR="00D8068A" w:rsidRPr="00752D9E">
        <w:rPr>
          <w:szCs w:val="24"/>
        </w:rPr>
        <w:t xml:space="preserve">, </w:t>
      </w:r>
      <w:r w:rsidR="0093712F" w:rsidRPr="00752D9E">
        <w:rPr>
          <w:szCs w:val="24"/>
        </w:rPr>
        <w:t>o tuomet aušinamas vandenyje</w:t>
      </w:r>
      <w:r w:rsidR="00D8068A" w:rsidRPr="00752D9E">
        <w:rPr>
          <w:szCs w:val="24"/>
        </w:rPr>
        <w:t xml:space="preserve">. </w:t>
      </w:r>
      <w:r w:rsidR="0093712F" w:rsidRPr="00752D9E">
        <w:rPr>
          <w:szCs w:val="24"/>
        </w:rPr>
        <w:t>Dirbtinis sendinimas yra atliekamas įkaitinus iki 160 °C temperatūros išlaikant ne mažiau kaip 12 valandų ir po to aušinant krosnyje arba ore.</w:t>
      </w:r>
      <w:r w:rsidR="00D8068A" w:rsidRPr="00752D9E">
        <w:rPr>
          <w:szCs w:val="24"/>
        </w:rPr>
        <w:t xml:space="preserve"> </w:t>
      </w:r>
    </w:p>
    <w:p w:rsidR="00D8068A" w:rsidRPr="00752D9E" w:rsidRDefault="00D8068A" w:rsidP="00D01B03">
      <w:pPr>
        <w:tabs>
          <w:tab w:val="left" w:pos="709"/>
        </w:tabs>
        <w:spacing w:after="0" w:line="360" w:lineRule="auto"/>
        <w:ind w:firstLine="680"/>
        <w:rPr>
          <w:szCs w:val="24"/>
        </w:rPr>
      </w:pPr>
      <w:r w:rsidRPr="00752D9E">
        <w:rPr>
          <w:szCs w:val="24"/>
          <w:lang w:val="en-US"/>
        </w:rPr>
        <w:t xml:space="preserve">5. </w:t>
      </w:r>
      <w:r w:rsidR="007F712B" w:rsidRPr="00752D9E">
        <w:rPr>
          <w:szCs w:val="24"/>
        </w:rPr>
        <w:t>Kalimas. L</w:t>
      </w:r>
      <w:r w:rsidRPr="00752D9E">
        <w:rPr>
          <w:szCs w:val="24"/>
        </w:rPr>
        <w:t xml:space="preserve">ydinys gali būti kalamas aukštoje temperatūroje nuo </w:t>
      </w:r>
      <w:r w:rsidR="007F712B" w:rsidRPr="00752D9E">
        <w:rPr>
          <w:szCs w:val="24"/>
        </w:rPr>
        <w:t>460 °C iki 540 °C.</w:t>
      </w:r>
    </w:p>
    <w:p w:rsidR="00D8068A" w:rsidRPr="00752D9E" w:rsidRDefault="007F712B" w:rsidP="00F609C4">
      <w:pPr>
        <w:spacing w:line="360" w:lineRule="auto"/>
        <w:ind w:firstLine="680"/>
        <w:rPr>
          <w:szCs w:val="24"/>
        </w:rPr>
      </w:pPr>
      <w:r w:rsidRPr="00752D9E">
        <w:rPr>
          <w:szCs w:val="24"/>
        </w:rPr>
        <w:t>6</w:t>
      </w:r>
      <w:r w:rsidR="00D8068A" w:rsidRPr="00752D9E">
        <w:rPr>
          <w:szCs w:val="24"/>
        </w:rPr>
        <w:t>. Metalo atleidimas- netaikomas</w:t>
      </w:r>
      <w:r w:rsidR="00D01B03">
        <w:rPr>
          <w:szCs w:val="24"/>
        </w:rPr>
        <w:t>.</w:t>
      </w:r>
    </w:p>
    <w:p w:rsidR="00D8068A" w:rsidRDefault="00C638B7" w:rsidP="00F609C4">
      <w:pPr>
        <w:spacing w:line="360" w:lineRule="auto"/>
        <w:ind w:firstLine="680"/>
        <w:rPr>
          <w:szCs w:val="24"/>
        </w:rPr>
      </w:pPr>
      <w:r w:rsidRPr="00752D9E">
        <w:rPr>
          <w:szCs w:val="24"/>
        </w:rPr>
        <w:t>Aliuminio lydinio 6082</w:t>
      </w:r>
      <w:r w:rsidR="00D8068A" w:rsidRPr="00752D9E">
        <w:rPr>
          <w:szCs w:val="24"/>
        </w:rPr>
        <w:t xml:space="preserve"> cheminė sudėtis</w:t>
      </w:r>
      <w:r w:rsidR="00A35778" w:rsidRPr="00752D9E">
        <w:rPr>
          <w:szCs w:val="24"/>
        </w:rPr>
        <w:t>, mechaninės</w:t>
      </w:r>
      <w:r w:rsidR="00D8068A" w:rsidRPr="00752D9E">
        <w:rPr>
          <w:szCs w:val="24"/>
        </w:rPr>
        <w:t xml:space="preserve"> ir fizinės savybės yra pateikiamos </w:t>
      </w:r>
      <w:r w:rsidR="00941404">
        <w:rPr>
          <w:szCs w:val="24"/>
        </w:rPr>
        <w:t>A priede.</w:t>
      </w:r>
    </w:p>
    <w:p w:rsidR="00312246" w:rsidRPr="00752D9E" w:rsidRDefault="00312246" w:rsidP="00312246">
      <w:pPr>
        <w:pStyle w:val="Heading2"/>
      </w:pPr>
      <w:bookmarkStart w:id="75" w:name="_Toc326213556"/>
      <w:r>
        <w:t>1.5</w:t>
      </w:r>
      <w:r w:rsidRPr="00752D9E">
        <w:t xml:space="preserve"> Ankstesnių tyrimų apžvalga</w:t>
      </w:r>
      <w:bookmarkEnd w:id="75"/>
    </w:p>
    <w:p w:rsidR="00312246" w:rsidRPr="00752D9E" w:rsidRDefault="00312246" w:rsidP="00312246">
      <w:pPr>
        <w:spacing w:after="0" w:line="360" w:lineRule="auto"/>
        <w:ind w:firstLine="720"/>
        <w:rPr>
          <w:szCs w:val="24"/>
        </w:rPr>
      </w:pPr>
      <w:r w:rsidRPr="00752D9E">
        <w:rPr>
          <w:szCs w:val="24"/>
        </w:rPr>
        <w:t xml:space="preserve">A. </w:t>
      </w:r>
      <w:proofErr w:type="spellStart"/>
      <w:r w:rsidRPr="00752D9E">
        <w:rPr>
          <w:szCs w:val="24"/>
        </w:rPr>
        <w:t>Noorul</w:t>
      </w:r>
      <w:proofErr w:type="spellEnd"/>
      <w:r w:rsidRPr="00752D9E">
        <w:rPr>
          <w:szCs w:val="24"/>
        </w:rPr>
        <w:t xml:space="preserve"> </w:t>
      </w:r>
      <w:proofErr w:type="spellStart"/>
      <w:r w:rsidRPr="00752D9E">
        <w:rPr>
          <w:szCs w:val="24"/>
        </w:rPr>
        <w:t>Haq</w:t>
      </w:r>
      <w:proofErr w:type="spellEnd"/>
      <w:r w:rsidRPr="00752D9E">
        <w:rPr>
          <w:szCs w:val="24"/>
        </w:rPr>
        <w:t xml:space="preserve">, P. </w:t>
      </w:r>
      <w:proofErr w:type="spellStart"/>
      <w:r w:rsidRPr="00752D9E">
        <w:rPr>
          <w:szCs w:val="24"/>
        </w:rPr>
        <w:t>Marimuthu</w:t>
      </w:r>
      <w:proofErr w:type="spellEnd"/>
      <w:r w:rsidRPr="00752D9E">
        <w:rPr>
          <w:szCs w:val="24"/>
        </w:rPr>
        <w:t xml:space="preserve"> ir R. </w:t>
      </w:r>
      <w:proofErr w:type="spellStart"/>
      <w:r w:rsidRPr="00752D9E">
        <w:rPr>
          <w:szCs w:val="24"/>
        </w:rPr>
        <w:t>Jeyapul</w:t>
      </w:r>
      <w:proofErr w:type="spellEnd"/>
      <w:r w:rsidRPr="00752D9E">
        <w:rPr>
          <w:szCs w:val="24"/>
        </w:rPr>
        <w:t xml:space="preserve"> (2007) nagrinėjo naują, darbo su staklėmis parametrų keleto atsakų optimizavimo, kuomet yra gręžiamas </w:t>
      </w:r>
      <w:proofErr w:type="spellStart"/>
      <w:r w:rsidRPr="00752D9E">
        <w:rPr>
          <w:szCs w:val="24"/>
        </w:rPr>
        <w:t>Al</w:t>
      </w:r>
      <w:proofErr w:type="spellEnd"/>
      <w:r w:rsidRPr="00752D9E">
        <w:rPr>
          <w:szCs w:val="24"/>
        </w:rPr>
        <w:t>/</w:t>
      </w:r>
      <w:proofErr w:type="spellStart"/>
      <w:r w:rsidRPr="00752D9E">
        <w:rPr>
          <w:szCs w:val="24"/>
        </w:rPr>
        <w:t>SiC</w:t>
      </w:r>
      <w:proofErr w:type="spellEnd"/>
      <w:r w:rsidRPr="00752D9E">
        <w:rPr>
          <w:szCs w:val="24"/>
        </w:rPr>
        <w:t xml:space="preserve"> metalo matricos junginys, modelį, pasitelkiant </w:t>
      </w:r>
      <w:proofErr w:type="spellStart"/>
      <w:r w:rsidRPr="00752D9E">
        <w:rPr>
          <w:szCs w:val="24"/>
        </w:rPr>
        <w:t>Grey</w:t>
      </w:r>
      <w:proofErr w:type="spellEnd"/>
      <w:r w:rsidRPr="00752D9E">
        <w:rPr>
          <w:szCs w:val="24"/>
        </w:rPr>
        <w:t xml:space="preserve"> </w:t>
      </w:r>
      <w:proofErr w:type="spellStart"/>
      <w:r w:rsidRPr="00752D9E">
        <w:rPr>
          <w:szCs w:val="24"/>
        </w:rPr>
        <w:t>sąryšinę</w:t>
      </w:r>
      <w:proofErr w:type="spellEnd"/>
      <w:r w:rsidRPr="00752D9E">
        <w:rPr>
          <w:szCs w:val="24"/>
        </w:rPr>
        <w:t xml:space="preserve"> analizę </w:t>
      </w:r>
      <w:proofErr w:type="spellStart"/>
      <w:r w:rsidRPr="00752D9E">
        <w:rPr>
          <w:szCs w:val="24"/>
        </w:rPr>
        <w:t>Taguchi</w:t>
      </w:r>
      <w:proofErr w:type="spellEnd"/>
      <w:r w:rsidRPr="00752D9E">
        <w:rPr>
          <w:szCs w:val="24"/>
        </w:rPr>
        <w:t xml:space="preserve"> modelyje. Šiame tyrime, gręžimo parametrai, o būtent pjovimo greitis, </w:t>
      </w:r>
      <w:proofErr w:type="spellStart"/>
      <w:r w:rsidRPr="00752D9E">
        <w:rPr>
          <w:szCs w:val="24"/>
        </w:rPr>
        <w:t>pastūmos</w:t>
      </w:r>
      <w:proofErr w:type="spellEnd"/>
      <w:r w:rsidRPr="00752D9E">
        <w:rPr>
          <w:szCs w:val="24"/>
        </w:rPr>
        <w:t xml:space="preserve"> dydis ir grąžto viršūnės kampas yra optimizuojami atsižvelgiant į tokius dalykus kaip paviršiaus šiurkštumas, pjovimo galia ir sukimo momentas. Optimalūs parametrų lygiai buvo identifikuoti ir apibrėžti naudojant dispersinę analizę. </w:t>
      </w:r>
    </w:p>
    <w:p w:rsidR="00312246" w:rsidRPr="00752D9E" w:rsidRDefault="00312246" w:rsidP="00312246">
      <w:pPr>
        <w:spacing w:after="0" w:line="360" w:lineRule="auto"/>
        <w:ind w:firstLine="720"/>
        <w:rPr>
          <w:szCs w:val="24"/>
        </w:rPr>
      </w:pPr>
      <w:r w:rsidRPr="00752D9E">
        <w:rPr>
          <w:szCs w:val="24"/>
        </w:rPr>
        <w:t xml:space="preserve">A. </w:t>
      </w:r>
      <w:proofErr w:type="spellStart"/>
      <w:r w:rsidRPr="00752D9E">
        <w:rPr>
          <w:szCs w:val="24"/>
        </w:rPr>
        <w:t>Riaz</w:t>
      </w:r>
      <w:proofErr w:type="spellEnd"/>
      <w:r w:rsidRPr="00752D9E">
        <w:rPr>
          <w:szCs w:val="24"/>
        </w:rPr>
        <w:t xml:space="preserve">, </w:t>
      </w:r>
      <w:proofErr w:type="spellStart"/>
      <w:r w:rsidRPr="00752D9E">
        <w:rPr>
          <w:szCs w:val="24"/>
        </w:rPr>
        <w:t>Paravasu</w:t>
      </w:r>
      <w:proofErr w:type="spellEnd"/>
      <w:r w:rsidRPr="00752D9E">
        <w:rPr>
          <w:szCs w:val="24"/>
        </w:rPr>
        <w:t xml:space="preserve"> </w:t>
      </w:r>
      <w:proofErr w:type="spellStart"/>
      <w:r w:rsidRPr="00752D9E">
        <w:rPr>
          <w:szCs w:val="24"/>
        </w:rPr>
        <w:t>Asokan</w:t>
      </w:r>
      <w:proofErr w:type="spellEnd"/>
      <w:r w:rsidRPr="00752D9E">
        <w:rPr>
          <w:szCs w:val="24"/>
        </w:rPr>
        <w:t xml:space="preserve"> , </w:t>
      </w:r>
      <w:proofErr w:type="spellStart"/>
      <w:r w:rsidRPr="00752D9E">
        <w:rPr>
          <w:szCs w:val="24"/>
        </w:rPr>
        <w:t>Sivanandam</w:t>
      </w:r>
      <w:proofErr w:type="spellEnd"/>
      <w:r w:rsidRPr="00752D9E">
        <w:rPr>
          <w:szCs w:val="24"/>
        </w:rPr>
        <w:t xml:space="preserve"> </w:t>
      </w:r>
      <w:proofErr w:type="spellStart"/>
      <w:r w:rsidRPr="00752D9E">
        <w:rPr>
          <w:szCs w:val="24"/>
        </w:rPr>
        <w:t>Aravindan</w:t>
      </w:r>
      <w:proofErr w:type="spellEnd"/>
      <w:r w:rsidRPr="00752D9E">
        <w:rPr>
          <w:szCs w:val="24"/>
        </w:rPr>
        <w:t xml:space="preserve"> ir M. K. </w:t>
      </w:r>
      <w:proofErr w:type="spellStart"/>
      <w:r w:rsidRPr="00752D9E">
        <w:rPr>
          <w:szCs w:val="24"/>
        </w:rPr>
        <w:t>Prakash</w:t>
      </w:r>
      <w:proofErr w:type="spellEnd"/>
      <w:r w:rsidRPr="00752D9E">
        <w:rPr>
          <w:szCs w:val="24"/>
        </w:rPr>
        <w:t xml:space="preserve"> (2009) atliktas hibridinio </w:t>
      </w:r>
      <w:proofErr w:type="spellStart"/>
      <w:r w:rsidRPr="00752D9E">
        <w:rPr>
          <w:szCs w:val="24"/>
        </w:rPr>
        <w:t>Al-5%SiCp-5%B4Cp</w:t>
      </w:r>
      <w:proofErr w:type="spellEnd"/>
      <w:r w:rsidRPr="00752D9E">
        <w:rPr>
          <w:szCs w:val="24"/>
        </w:rPr>
        <w:t xml:space="preserve"> metalo matricos junginių gręžimas su HSS grąžtu. Yra identifikuojamos pjovimo sąlygos, norint minimizuoti įrankio nusidėvėjimą ir pagerinti paviršiaus šiurkštumo būklę. Taip pat atliekamas įrankio nusidėvėjimo ir paviršiaus vientisumo charakterizavimas. Eksperimentiniai rezultatai parodė, jog HSS įrankių nusidėvėjimas padidėjo tuomet, kai padidėjo pjovimo greitis. Pjovimo greitis yra pagrindinis veiksnys, kuris turi didesnę įtaką paviršiaus šiurkštumui. Nepriklausomai nuo </w:t>
      </w:r>
      <w:proofErr w:type="spellStart"/>
      <w:r w:rsidRPr="00752D9E">
        <w:rPr>
          <w:szCs w:val="24"/>
        </w:rPr>
        <w:t>pastūmos</w:t>
      </w:r>
      <w:proofErr w:type="spellEnd"/>
      <w:r w:rsidRPr="00752D9E">
        <w:rPr>
          <w:szCs w:val="24"/>
        </w:rPr>
        <w:t xml:space="preserve"> dydžio, mažesnis gręžimo greitis </w:t>
      </w:r>
      <w:r w:rsidRPr="00752D9E">
        <w:rPr>
          <w:szCs w:val="24"/>
        </w:rPr>
        <w:lastRenderedPageBreak/>
        <w:t xml:space="preserve">sąlygoja geresnį paviršiaus šiurkštumą. Buvo padaryta išvada, jog </w:t>
      </w:r>
      <w:proofErr w:type="spellStart"/>
      <w:r w:rsidRPr="00752D9E">
        <w:rPr>
          <w:szCs w:val="24"/>
        </w:rPr>
        <w:t>Al-5%SiC-5%</w:t>
      </w:r>
      <w:proofErr w:type="spellEnd"/>
      <w:r w:rsidRPr="00752D9E">
        <w:rPr>
          <w:szCs w:val="24"/>
        </w:rPr>
        <w:t xml:space="preserve"> B4C junginių gręžimas, naudojant HSS įrankį, turi būti atliekamas derinant mažesnį gręžimo greitį ir mažesnį </w:t>
      </w:r>
      <w:proofErr w:type="spellStart"/>
      <w:r w:rsidRPr="00752D9E">
        <w:rPr>
          <w:szCs w:val="24"/>
        </w:rPr>
        <w:t>pastūmos</w:t>
      </w:r>
      <w:proofErr w:type="spellEnd"/>
      <w:r w:rsidRPr="00752D9E">
        <w:rPr>
          <w:szCs w:val="24"/>
        </w:rPr>
        <w:t xml:space="preserve"> dydį.</w:t>
      </w:r>
    </w:p>
    <w:p w:rsidR="00312246" w:rsidRPr="00752D9E" w:rsidRDefault="00312246" w:rsidP="00312246">
      <w:pPr>
        <w:spacing w:after="0" w:line="360" w:lineRule="auto"/>
        <w:ind w:firstLine="720"/>
        <w:rPr>
          <w:szCs w:val="24"/>
        </w:rPr>
      </w:pPr>
      <w:proofErr w:type="spellStart"/>
      <w:r w:rsidRPr="00752D9E">
        <w:rPr>
          <w:szCs w:val="24"/>
        </w:rPr>
        <w:t>D.Kim</w:t>
      </w:r>
      <w:proofErr w:type="spellEnd"/>
      <w:r w:rsidRPr="00752D9E">
        <w:rPr>
          <w:szCs w:val="24"/>
        </w:rPr>
        <w:t xml:space="preserve"> </w:t>
      </w:r>
      <w:proofErr w:type="spellStart"/>
      <w:r w:rsidRPr="00752D9E">
        <w:rPr>
          <w:szCs w:val="24"/>
        </w:rPr>
        <w:t>and</w:t>
      </w:r>
      <w:proofErr w:type="spellEnd"/>
      <w:r w:rsidRPr="00752D9E">
        <w:rPr>
          <w:szCs w:val="24"/>
        </w:rPr>
        <w:t xml:space="preserve"> </w:t>
      </w:r>
      <w:proofErr w:type="spellStart"/>
      <w:r w:rsidRPr="00752D9E">
        <w:rPr>
          <w:szCs w:val="24"/>
        </w:rPr>
        <w:t>M.Ramulu</w:t>
      </w:r>
      <w:proofErr w:type="spellEnd"/>
      <w:r w:rsidRPr="00752D9E">
        <w:rPr>
          <w:szCs w:val="24"/>
        </w:rPr>
        <w:t xml:space="preserve"> (2003) – nagrinėja grafito/</w:t>
      </w:r>
      <w:proofErr w:type="spellStart"/>
      <w:r w:rsidRPr="00752D9E">
        <w:rPr>
          <w:szCs w:val="24"/>
        </w:rPr>
        <w:t>bismaleimido-titano</w:t>
      </w:r>
      <w:proofErr w:type="spellEnd"/>
      <w:r w:rsidRPr="00752D9E">
        <w:rPr>
          <w:szCs w:val="24"/>
        </w:rPr>
        <w:t xml:space="preserve"> lydinio (</w:t>
      </w:r>
      <w:proofErr w:type="spellStart"/>
      <w:r w:rsidRPr="00752D9E">
        <w:rPr>
          <w:szCs w:val="24"/>
        </w:rPr>
        <w:t>Gr</w:t>
      </w:r>
      <w:proofErr w:type="spellEnd"/>
      <w:r w:rsidRPr="00752D9E">
        <w:rPr>
          <w:szCs w:val="24"/>
        </w:rPr>
        <w:t>/</w:t>
      </w:r>
      <w:proofErr w:type="spellStart"/>
      <w:r w:rsidRPr="00752D9E">
        <w:rPr>
          <w:szCs w:val="24"/>
        </w:rPr>
        <w:t>Bi-Ti)</w:t>
      </w:r>
      <w:proofErr w:type="spellEnd"/>
      <w:r w:rsidRPr="00752D9E">
        <w:rPr>
          <w:szCs w:val="24"/>
        </w:rPr>
        <w:t xml:space="preserve"> gręžimo procesą, kuris buvo optimizuotas atsižvelgiant į išgręžtos skylės kokybė ir apdorojimo staklėmis išlaidas. Išgręžtos skylės kokybės parametrai apima paviršiaus šiurkštumą, skylės skersmenį, </w:t>
      </w:r>
      <w:proofErr w:type="spellStart"/>
      <w:r w:rsidRPr="00752D9E">
        <w:rPr>
          <w:szCs w:val="24"/>
        </w:rPr>
        <w:t>cilindriškumą</w:t>
      </w:r>
      <w:proofErr w:type="spellEnd"/>
      <w:r w:rsidRPr="00752D9E">
        <w:rPr>
          <w:szCs w:val="24"/>
        </w:rPr>
        <w:t xml:space="preserve"> ir apskritumo nukrypimus. Optimalios proceso sąlygos, kuomet pasiekiama reikalinga skylės kokybė ir norima proceso kaina, buvo įvardintos kaip priklausančios nuo žemo </w:t>
      </w:r>
      <w:proofErr w:type="spellStart"/>
      <w:r w:rsidRPr="00752D9E">
        <w:rPr>
          <w:szCs w:val="24"/>
        </w:rPr>
        <w:t>pastūmos</w:t>
      </w:r>
      <w:proofErr w:type="spellEnd"/>
      <w:r w:rsidRPr="00752D9E">
        <w:rPr>
          <w:szCs w:val="24"/>
        </w:rPr>
        <w:t xml:space="preserve"> dydžio ir mažesnio greičio derinio, kuomet naudojami </w:t>
      </w:r>
      <w:proofErr w:type="spellStart"/>
      <w:r w:rsidRPr="00752D9E">
        <w:rPr>
          <w:szCs w:val="24"/>
        </w:rPr>
        <w:t>kietlydinio</w:t>
      </w:r>
      <w:proofErr w:type="spellEnd"/>
      <w:r w:rsidRPr="00752D9E">
        <w:rPr>
          <w:szCs w:val="24"/>
        </w:rPr>
        <w:t xml:space="preserve"> grąžtai ir aukštas </w:t>
      </w:r>
      <w:proofErr w:type="spellStart"/>
      <w:r w:rsidRPr="00752D9E">
        <w:rPr>
          <w:szCs w:val="24"/>
        </w:rPr>
        <w:t>pastūmos</w:t>
      </w:r>
      <w:proofErr w:type="spellEnd"/>
      <w:r w:rsidRPr="00752D9E">
        <w:rPr>
          <w:szCs w:val="24"/>
        </w:rPr>
        <w:t xml:space="preserve"> dydis ir mažas pjovimo greitis, kuomet naudojamas </w:t>
      </w:r>
      <w:proofErr w:type="spellStart"/>
      <w:r w:rsidRPr="00752D9E">
        <w:rPr>
          <w:szCs w:val="24"/>
        </w:rPr>
        <w:t>greitapjovio</w:t>
      </w:r>
      <w:proofErr w:type="spellEnd"/>
      <w:r w:rsidRPr="00752D9E">
        <w:rPr>
          <w:szCs w:val="24"/>
        </w:rPr>
        <w:t xml:space="preserve"> plieno grąžtas su kobalto danga.</w:t>
      </w:r>
    </w:p>
    <w:p w:rsidR="00312246" w:rsidRPr="00752D9E" w:rsidRDefault="00312246" w:rsidP="00312246">
      <w:pPr>
        <w:spacing w:after="0" w:line="360" w:lineRule="auto"/>
        <w:ind w:firstLine="720"/>
        <w:rPr>
          <w:szCs w:val="24"/>
        </w:rPr>
      </w:pPr>
      <w:proofErr w:type="spellStart"/>
      <w:r w:rsidRPr="00752D9E">
        <w:rPr>
          <w:szCs w:val="24"/>
        </w:rPr>
        <w:t>Ichien</w:t>
      </w:r>
      <w:proofErr w:type="spellEnd"/>
      <w:r w:rsidRPr="00752D9E">
        <w:rPr>
          <w:szCs w:val="24"/>
        </w:rPr>
        <w:t xml:space="preserve"> </w:t>
      </w:r>
      <w:proofErr w:type="spellStart"/>
      <w:r w:rsidRPr="00752D9E">
        <w:rPr>
          <w:szCs w:val="24"/>
        </w:rPr>
        <w:t>Hsu</w:t>
      </w:r>
      <w:proofErr w:type="spellEnd"/>
      <w:r w:rsidRPr="00752D9E">
        <w:rPr>
          <w:szCs w:val="24"/>
        </w:rPr>
        <w:t xml:space="preserve"> ir C.C </w:t>
      </w:r>
      <w:proofErr w:type="spellStart"/>
      <w:r w:rsidRPr="00752D9E">
        <w:rPr>
          <w:szCs w:val="24"/>
        </w:rPr>
        <w:t>Tsao</w:t>
      </w:r>
      <w:proofErr w:type="spellEnd"/>
      <w:r w:rsidRPr="00752D9E">
        <w:rPr>
          <w:szCs w:val="24"/>
        </w:rPr>
        <w:t xml:space="preserve"> (2008) nagrinėja sudėtinių medžiagų gręžimo proceso parametrų optimizavimą, pasitelkiant </w:t>
      </w:r>
      <w:proofErr w:type="spellStart"/>
      <w:r w:rsidRPr="00752D9E">
        <w:rPr>
          <w:szCs w:val="24"/>
        </w:rPr>
        <w:t>Grey-Taguchi</w:t>
      </w:r>
      <w:proofErr w:type="spellEnd"/>
      <w:r w:rsidRPr="00752D9E">
        <w:rPr>
          <w:szCs w:val="24"/>
        </w:rPr>
        <w:t xml:space="preserve"> metodą. Naujas metodas yra pagrįstas </w:t>
      </w:r>
      <w:proofErr w:type="spellStart"/>
      <w:r w:rsidRPr="00752D9E">
        <w:rPr>
          <w:szCs w:val="24"/>
        </w:rPr>
        <w:t>Grey</w:t>
      </w:r>
      <w:proofErr w:type="spellEnd"/>
      <w:r w:rsidRPr="00752D9E">
        <w:rPr>
          <w:szCs w:val="24"/>
        </w:rPr>
        <w:t xml:space="preserve"> </w:t>
      </w:r>
      <w:proofErr w:type="spellStart"/>
      <w:r w:rsidRPr="00752D9E">
        <w:rPr>
          <w:szCs w:val="24"/>
        </w:rPr>
        <w:t>sątyšine</w:t>
      </w:r>
      <w:proofErr w:type="spellEnd"/>
      <w:r w:rsidRPr="00752D9E">
        <w:rPr>
          <w:szCs w:val="24"/>
        </w:rPr>
        <w:t xml:space="preserve"> analize ir </w:t>
      </w:r>
      <w:proofErr w:type="spellStart"/>
      <w:r w:rsidRPr="00752D9E">
        <w:rPr>
          <w:szCs w:val="24"/>
        </w:rPr>
        <w:t>Taguchi</w:t>
      </w:r>
      <w:proofErr w:type="spellEnd"/>
      <w:r w:rsidRPr="00752D9E">
        <w:rPr>
          <w:szCs w:val="24"/>
        </w:rPr>
        <w:t xml:space="preserve"> metodu, kuriuo siekiama optimizuoti gręžimo parametrus panaudojant daugelio procesų charakteristikas gręžiant anglies pluoštu sustiprintą plastiką (CFRP) su „</w:t>
      </w:r>
      <w:proofErr w:type="spellStart"/>
      <w:r w:rsidRPr="00752D9E">
        <w:rPr>
          <w:szCs w:val="24"/>
        </w:rPr>
        <w:t>candlestick</w:t>
      </w:r>
      <w:proofErr w:type="spellEnd"/>
      <w:r w:rsidRPr="00752D9E">
        <w:rPr>
          <w:szCs w:val="24"/>
        </w:rPr>
        <w:t xml:space="preserve">“ grąžtu. </w:t>
      </w:r>
      <w:proofErr w:type="spellStart"/>
      <w:r w:rsidRPr="00752D9E">
        <w:rPr>
          <w:szCs w:val="24"/>
        </w:rPr>
        <w:t>Grey</w:t>
      </w:r>
      <w:proofErr w:type="spellEnd"/>
      <w:r w:rsidRPr="00752D9E">
        <w:rPr>
          <w:szCs w:val="24"/>
        </w:rPr>
        <w:t xml:space="preserve"> </w:t>
      </w:r>
      <w:proofErr w:type="spellStart"/>
      <w:r w:rsidRPr="00752D9E">
        <w:rPr>
          <w:szCs w:val="24"/>
        </w:rPr>
        <w:t>sąryšinė</w:t>
      </w:r>
      <w:proofErr w:type="spellEnd"/>
      <w:r w:rsidRPr="00752D9E">
        <w:rPr>
          <w:szCs w:val="24"/>
        </w:rPr>
        <w:t xml:space="preserve"> analizė su daugelio procesų charakteristikomis parodo, jog </w:t>
      </w:r>
      <w:proofErr w:type="spellStart"/>
      <w:r w:rsidRPr="00752D9E">
        <w:rPr>
          <w:szCs w:val="24"/>
        </w:rPr>
        <w:t>pastūmos</w:t>
      </w:r>
      <w:proofErr w:type="spellEnd"/>
      <w:r w:rsidRPr="00752D9E">
        <w:rPr>
          <w:szCs w:val="24"/>
        </w:rPr>
        <w:t xml:space="preserve"> dydis ir grąžto skersmuo yra reikšmingiausi veiksniai, o </w:t>
      </w:r>
      <w:proofErr w:type="spellStart"/>
      <w:r w:rsidRPr="00752D9E">
        <w:rPr>
          <w:szCs w:val="24"/>
        </w:rPr>
        <w:t>suklio</w:t>
      </w:r>
      <w:proofErr w:type="spellEnd"/>
      <w:r w:rsidRPr="00752D9E">
        <w:rPr>
          <w:szCs w:val="24"/>
        </w:rPr>
        <w:t xml:space="preserve"> greitis yra nereikšmingas gręžiant CFRP sluoksnį.</w:t>
      </w:r>
    </w:p>
    <w:p w:rsidR="00312246" w:rsidRPr="00752D9E" w:rsidRDefault="00312246" w:rsidP="00312246">
      <w:pPr>
        <w:spacing w:after="0" w:line="360" w:lineRule="auto"/>
        <w:ind w:firstLine="720"/>
        <w:rPr>
          <w:szCs w:val="24"/>
        </w:rPr>
      </w:pPr>
      <w:r w:rsidRPr="00752D9E">
        <w:rPr>
          <w:szCs w:val="24"/>
        </w:rPr>
        <w:t xml:space="preserve">J.P. </w:t>
      </w:r>
      <w:proofErr w:type="spellStart"/>
      <w:r w:rsidRPr="00752D9E">
        <w:rPr>
          <w:szCs w:val="24"/>
        </w:rPr>
        <w:t>Davin</w:t>
      </w:r>
      <w:proofErr w:type="spellEnd"/>
      <w:r w:rsidRPr="00752D9E">
        <w:rPr>
          <w:szCs w:val="24"/>
        </w:rPr>
        <w:t xml:space="preserve"> ir </w:t>
      </w:r>
      <w:proofErr w:type="spellStart"/>
      <w:r w:rsidRPr="00752D9E">
        <w:rPr>
          <w:szCs w:val="24"/>
        </w:rPr>
        <w:t>Pedro</w:t>
      </w:r>
      <w:proofErr w:type="spellEnd"/>
      <w:r w:rsidRPr="00752D9E">
        <w:rPr>
          <w:szCs w:val="24"/>
        </w:rPr>
        <w:t xml:space="preserve"> </w:t>
      </w:r>
      <w:proofErr w:type="spellStart"/>
      <w:r w:rsidRPr="00752D9E">
        <w:rPr>
          <w:szCs w:val="24"/>
        </w:rPr>
        <w:t>Reis</w:t>
      </w:r>
      <w:proofErr w:type="spellEnd"/>
      <w:r w:rsidRPr="00752D9E">
        <w:rPr>
          <w:szCs w:val="24"/>
        </w:rPr>
        <w:t xml:space="preserve"> (2002) nagrinėja išsluoksniavimą, kuomet yra gręžiamas anglies pluoštu sustiprintas plastikas (CFRP), pasitelkiant modeliavimo eksperimentą. Metodas yra grindžiamas </w:t>
      </w:r>
      <w:proofErr w:type="spellStart"/>
      <w:r w:rsidRPr="00752D9E">
        <w:rPr>
          <w:szCs w:val="24"/>
        </w:rPr>
        <w:t>Taguchi</w:t>
      </w:r>
      <w:proofErr w:type="spellEnd"/>
      <w:r w:rsidRPr="00752D9E">
        <w:rPr>
          <w:szCs w:val="24"/>
        </w:rPr>
        <w:t xml:space="preserve"> metodikos ir dispersinės analizės (ANOVA) deriniu. Iš išsluoksniavimo tyrimo, kuomet yra gręžiamas CFRP, išsluoksniavimo veiksnio vertė padidėja, padidėjus abiems pjovimo parametrams, o tai reiškia, jog bendra žala yra didesnė esant didesniam pjovimo greičiui ir didesniam </w:t>
      </w:r>
      <w:proofErr w:type="spellStart"/>
      <w:r w:rsidRPr="00752D9E">
        <w:rPr>
          <w:szCs w:val="24"/>
        </w:rPr>
        <w:t>pastūmos</w:t>
      </w:r>
      <w:proofErr w:type="spellEnd"/>
      <w:r w:rsidRPr="00752D9E">
        <w:rPr>
          <w:szCs w:val="24"/>
        </w:rPr>
        <w:t xml:space="preserve"> dydžiui. Pjovimo greitis yra pjovimo parametras, kuris turi didžiausią fizinę bei statistinę įtaką išsluoksniavimo veiksniui.</w:t>
      </w:r>
    </w:p>
    <w:p w:rsidR="00312246" w:rsidRPr="00752D9E" w:rsidRDefault="00312246" w:rsidP="00312246">
      <w:pPr>
        <w:spacing w:after="0" w:line="360" w:lineRule="auto"/>
        <w:ind w:firstLine="720"/>
        <w:rPr>
          <w:szCs w:val="24"/>
        </w:rPr>
      </w:pPr>
      <w:r w:rsidRPr="00752D9E">
        <w:rPr>
          <w:szCs w:val="24"/>
        </w:rPr>
        <w:t xml:space="preserve">M.M. </w:t>
      </w:r>
      <w:proofErr w:type="spellStart"/>
      <w:r w:rsidRPr="00752D9E">
        <w:rPr>
          <w:szCs w:val="24"/>
        </w:rPr>
        <w:t>Noor</w:t>
      </w:r>
      <w:proofErr w:type="spellEnd"/>
      <w:r w:rsidRPr="00752D9E">
        <w:rPr>
          <w:szCs w:val="24"/>
        </w:rPr>
        <w:t xml:space="preserve">, M.M </w:t>
      </w:r>
      <w:proofErr w:type="spellStart"/>
      <w:r w:rsidRPr="00752D9E">
        <w:rPr>
          <w:szCs w:val="24"/>
        </w:rPr>
        <w:t>Rahman</w:t>
      </w:r>
      <w:proofErr w:type="spellEnd"/>
      <w:r w:rsidRPr="00752D9E">
        <w:rPr>
          <w:szCs w:val="24"/>
        </w:rPr>
        <w:t xml:space="preserve">, M.R.M. </w:t>
      </w:r>
      <w:proofErr w:type="spellStart"/>
      <w:r w:rsidRPr="00752D9E">
        <w:rPr>
          <w:szCs w:val="24"/>
        </w:rPr>
        <w:t>Rejab</w:t>
      </w:r>
      <w:proofErr w:type="spellEnd"/>
      <w:r w:rsidRPr="00752D9E">
        <w:rPr>
          <w:szCs w:val="24"/>
        </w:rPr>
        <w:t xml:space="preserve">, C.H.C. </w:t>
      </w:r>
      <w:proofErr w:type="spellStart"/>
      <w:r w:rsidRPr="00752D9E">
        <w:rPr>
          <w:szCs w:val="24"/>
        </w:rPr>
        <w:t>Haron</w:t>
      </w:r>
      <w:proofErr w:type="spellEnd"/>
      <w:r w:rsidRPr="00752D9E">
        <w:rPr>
          <w:szCs w:val="24"/>
        </w:rPr>
        <w:t xml:space="preserve"> (2009) nagrinėja 6061-T6 aliuminio lydinio apdorojamo staklėmis paviršiaus šiurkštumo modelį. Šio tyrimo tikslas yra sukurti paviršiaus šiurkštumo nuspėjamąjį modelį, ištirti kuris iš kintamųjų – pjovimo greitis ir </w:t>
      </w:r>
      <w:proofErr w:type="spellStart"/>
      <w:r w:rsidRPr="00752D9E">
        <w:rPr>
          <w:szCs w:val="24"/>
        </w:rPr>
        <w:t>pastūmos</w:t>
      </w:r>
      <w:proofErr w:type="spellEnd"/>
      <w:r w:rsidRPr="00752D9E">
        <w:rPr>
          <w:szCs w:val="24"/>
        </w:rPr>
        <w:t xml:space="preserve"> dydis, yra labiausiai dominuojantis ir optimizuoti parametrus. Iš modelio galima matyti jog </w:t>
      </w:r>
      <w:proofErr w:type="spellStart"/>
      <w:r w:rsidRPr="00752D9E">
        <w:rPr>
          <w:szCs w:val="24"/>
        </w:rPr>
        <w:t>pastūmos</w:t>
      </w:r>
      <w:proofErr w:type="spellEnd"/>
      <w:r w:rsidRPr="00752D9E">
        <w:rPr>
          <w:szCs w:val="24"/>
        </w:rPr>
        <w:t xml:space="preserve"> dydis yra reikšmingiausias veiksnys paviršiaus šiurkštumui. </w:t>
      </w:r>
    </w:p>
    <w:p w:rsidR="00312246" w:rsidRPr="00752D9E" w:rsidRDefault="00312246" w:rsidP="00312246">
      <w:pPr>
        <w:spacing w:after="0" w:line="360" w:lineRule="auto"/>
        <w:ind w:firstLine="720"/>
        <w:rPr>
          <w:szCs w:val="24"/>
        </w:rPr>
      </w:pPr>
      <w:r w:rsidRPr="00752D9E">
        <w:rPr>
          <w:szCs w:val="24"/>
        </w:rPr>
        <w:t xml:space="preserve">R.J. </w:t>
      </w:r>
      <w:proofErr w:type="spellStart"/>
      <w:r w:rsidRPr="00752D9E">
        <w:rPr>
          <w:szCs w:val="24"/>
        </w:rPr>
        <w:t>Talib</w:t>
      </w:r>
      <w:proofErr w:type="spellEnd"/>
      <w:r w:rsidRPr="00752D9E">
        <w:rPr>
          <w:szCs w:val="24"/>
        </w:rPr>
        <w:t xml:space="preserve">, S. </w:t>
      </w:r>
      <w:proofErr w:type="spellStart"/>
      <w:r w:rsidRPr="00752D9E">
        <w:rPr>
          <w:szCs w:val="24"/>
        </w:rPr>
        <w:t>Saad</w:t>
      </w:r>
      <w:proofErr w:type="spellEnd"/>
      <w:r w:rsidRPr="00752D9E">
        <w:rPr>
          <w:szCs w:val="24"/>
        </w:rPr>
        <w:t xml:space="preserve">, M.R.M. </w:t>
      </w:r>
      <w:proofErr w:type="spellStart"/>
      <w:r w:rsidRPr="00752D9E">
        <w:rPr>
          <w:szCs w:val="24"/>
        </w:rPr>
        <w:t>Toff</w:t>
      </w:r>
      <w:proofErr w:type="spellEnd"/>
      <w:r w:rsidRPr="00752D9E">
        <w:rPr>
          <w:szCs w:val="24"/>
        </w:rPr>
        <w:t xml:space="preserve"> ir A.H. </w:t>
      </w:r>
      <w:proofErr w:type="spellStart"/>
      <w:r w:rsidRPr="00752D9E">
        <w:rPr>
          <w:szCs w:val="24"/>
        </w:rPr>
        <w:t>Hashim</w:t>
      </w:r>
      <w:proofErr w:type="spellEnd"/>
      <w:r w:rsidRPr="00752D9E">
        <w:rPr>
          <w:szCs w:val="24"/>
        </w:rPr>
        <w:t xml:space="preserve"> (2004) atliko stebėjimą skanuojančiu elektroniniu mikroskopu (SEM), kurio pagalba buvo bandoma nustatyti </w:t>
      </w:r>
      <w:proofErr w:type="spellStart"/>
      <w:r w:rsidRPr="00752D9E">
        <w:rPr>
          <w:szCs w:val="24"/>
        </w:rPr>
        <w:t>TiN</w:t>
      </w:r>
      <w:proofErr w:type="spellEnd"/>
      <w:r w:rsidRPr="00752D9E">
        <w:rPr>
          <w:szCs w:val="24"/>
        </w:rPr>
        <w:t xml:space="preserve"> danga padengto </w:t>
      </w:r>
      <w:proofErr w:type="spellStart"/>
      <w:r w:rsidRPr="00752D9E">
        <w:rPr>
          <w:szCs w:val="24"/>
        </w:rPr>
        <w:t>greitapjovio</w:t>
      </w:r>
      <w:proofErr w:type="spellEnd"/>
      <w:r w:rsidRPr="00752D9E">
        <w:rPr>
          <w:szCs w:val="24"/>
        </w:rPr>
        <w:t xml:space="preserve"> (HSS) spiralinio grąžto nusidėvėjimo mechanizmą, kuomet yra gręžiamas minkštas plienas. Gręžimo proceso bandymų rezultatai parodė, jog </w:t>
      </w:r>
      <w:proofErr w:type="spellStart"/>
      <w:r w:rsidRPr="00752D9E">
        <w:rPr>
          <w:szCs w:val="24"/>
        </w:rPr>
        <w:t>TiN</w:t>
      </w:r>
      <w:proofErr w:type="spellEnd"/>
      <w:r w:rsidRPr="00752D9E">
        <w:rPr>
          <w:szCs w:val="24"/>
        </w:rPr>
        <w:t xml:space="preserve"> danga, kuria buvo padengti HSS </w:t>
      </w:r>
      <w:r w:rsidRPr="00752D9E">
        <w:rPr>
          <w:szCs w:val="24"/>
        </w:rPr>
        <w:lastRenderedPageBreak/>
        <w:t xml:space="preserve">grąžtas, pailgino grąžto naudojimo laiką daugiau nei 2 kartus, lyginant su grąžtu, kuris nebuvo padengtas tokia danga. </w:t>
      </w:r>
    </w:p>
    <w:p w:rsidR="00312246" w:rsidRPr="00752D9E" w:rsidRDefault="00312246" w:rsidP="00312246">
      <w:pPr>
        <w:spacing w:after="0" w:line="360" w:lineRule="auto"/>
        <w:ind w:firstLine="720"/>
        <w:rPr>
          <w:szCs w:val="24"/>
        </w:rPr>
      </w:pPr>
      <w:r w:rsidRPr="00752D9E">
        <w:rPr>
          <w:szCs w:val="24"/>
        </w:rPr>
        <w:t xml:space="preserve">R.J </w:t>
      </w:r>
      <w:proofErr w:type="spellStart"/>
      <w:r w:rsidRPr="00752D9E">
        <w:rPr>
          <w:szCs w:val="24"/>
        </w:rPr>
        <w:t>Talib</w:t>
      </w:r>
      <w:proofErr w:type="spellEnd"/>
      <w:r w:rsidRPr="00752D9E">
        <w:rPr>
          <w:szCs w:val="24"/>
        </w:rPr>
        <w:t xml:space="preserve">, M.R.M </w:t>
      </w:r>
      <w:proofErr w:type="spellStart"/>
      <w:r w:rsidRPr="00752D9E">
        <w:rPr>
          <w:szCs w:val="24"/>
        </w:rPr>
        <w:t>Toff</w:t>
      </w:r>
      <w:proofErr w:type="spellEnd"/>
      <w:r w:rsidRPr="00752D9E">
        <w:rPr>
          <w:szCs w:val="24"/>
        </w:rPr>
        <w:t xml:space="preserve"> ir H.M. </w:t>
      </w:r>
      <w:proofErr w:type="spellStart"/>
      <w:r w:rsidRPr="00752D9E">
        <w:rPr>
          <w:szCs w:val="24"/>
        </w:rPr>
        <w:t>Ariff</w:t>
      </w:r>
      <w:proofErr w:type="spellEnd"/>
      <w:r w:rsidRPr="00752D9E">
        <w:rPr>
          <w:szCs w:val="24"/>
        </w:rPr>
        <w:t xml:space="preserve"> (2007) ištyrė nusidėvėjimo mechanizmą, kuris pastebimas gręžiant su molibdeno tipo HSS grąžtu, kurio skersmuo yra 5 mm ir kuris yra padengtas </w:t>
      </w:r>
      <w:proofErr w:type="spellStart"/>
      <w:r w:rsidRPr="00752D9E">
        <w:rPr>
          <w:szCs w:val="24"/>
        </w:rPr>
        <w:t>TiCN</w:t>
      </w:r>
      <w:proofErr w:type="spellEnd"/>
      <w:r w:rsidRPr="00752D9E">
        <w:rPr>
          <w:szCs w:val="24"/>
        </w:rPr>
        <w:t xml:space="preserve">, </w:t>
      </w:r>
      <w:proofErr w:type="spellStart"/>
      <w:r w:rsidRPr="00752D9E">
        <w:rPr>
          <w:szCs w:val="24"/>
        </w:rPr>
        <w:t>TiN</w:t>
      </w:r>
      <w:proofErr w:type="spellEnd"/>
      <w:r w:rsidRPr="00752D9E">
        <w:rPr>
          <w:szCs w:val="24"/>
        </w:rPr>
        <w:t xml:space="preserve"> ir </w:t>
      </w:r>
      <w:proofErr w:type="spellStart"/>
      <w:r w:rsidRPr="00752D9E">
        <w:rPr>
          <w:szCs w:val="24"/>
        </w:rPr>
        <w:t>TiAIN</w:t>
      </w:r>
      <w:proofErr w:type="spellEnd"/>
      <w:r w:rsidRPr="00752D9E">
        <w:rPr>
          <w:szCs w:val="24"/>
        </w:rPr>
        <w:t xml:space="preserve"> dangomis, kuomet gręžiamas vidutinio </w:t>
      </w:r>
      <w:proofErr w:type="spellStart"/>
      <w:r w:rsidRPr="00752D9E">
        <w:rPr>
          <w:szCs w:val="24"/>
        </w:rPr>
        <w:t>anglingumo</w:t>
      </w:r>
      <w:proofErr w:type="spellEnd"/>
      <w:r w:rsidRPr="00752D9E">
        <w:rPr>
          <w:szCs w:val="24"/>
        </w:rPr>
        <w:t xml:space="preserve"> plienas. Po gręžimo buvo stebimi paviršiaus </w:t>
      </w:r>
      <w:proofErr w:type="spellStart"/>
      <w:r w:rsidRPr="00752D9E">
        <w:rPr>
          <w:szCs w:val="24"/>
        </w:rPr>
        <w:t>mikrostruktūros</w:t>
      </w:r>
      <w:proofErr w:type="spellEnd"/>
      <w:r w:rsidRPr="00752D9E">
        <w:rPr>
          <w:szCs w:val="24"/>
        </w:rPr>
        <w:t xml:space="preserve"> pokyčiai kiekviename padengtame grąžte pasitelkiant elektroninį mikroskopą. Apibendrinant, nusidėvėjimo mechanizmas, kuris buvo veikė gręžimo proceso metu, buvo </w:t>
      </w:r>
      <w:proofErr w:type="spellStart"/>
      <w:r w:rsidRPr="00752D9E">
        <w:rPr>
          <w:szCs w:val="24"/>
        </w:rPr>
        <w:t>abrazyvinio</w:t>
      </w:r>
      <w:proofErr w:type="spellEnd"/>
      <w:r w:rsidRPr="00752D9E">
        <w:rPr>
          <w:szCs w:val="24"/>
        </w:rPr>
        <w:t xml:space="preserve">, </w:t>
      </w:r>
      <w:proofErr w:type="spellStart"/>
      <w:r w:rsidRPr="00752D9E">
        <w:rPr>
          <w:szCs w:val="24"/>
        </w:rPr>
        <w:t>adhezinio</w:t>
      </w:r>
      <w:proofErr w:type="spellEnd"/>
      <w:r w:rsidRPr="00752D9E">
        <w:rPr>
          <w:szCs w:val="24"/>
        </w:rPr>
        <w:t xml:space="preserve"> ir terminio nusidėvėjimo sudėtinis derinys.</w:t>
      </w:r>
    </w:p>
    <w:p w:rsidR="00FA39FC" w:rsidRDefault="00FA39FC"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4A76FE" w:rsidRDefault="004A76FE" w:rsidP="00AF18B4">
      <w:pPr>
        <w:spacing w:after="0" w:line="360" w:lineRule="auto"/>
        <w:rPr>
          <w:szCs w:val="24"/>
        </w:rPr>
      </w:pPr>
    </w:p>
    <w:p w:rsidR="00FA39FC" w:rsidRDefault="00FA39FC" w:rsidP="00FA39FC">
      <w:pPr>
        <w:pStyle w:val="Heading1"/>
      </w:pPr>
      <w:bookmarkStart w:id="76" w:name="_Toc326213557"/>
      <w:r>
        <w:lastRenderedPageBreak/>
        <w:t>2. PROBLEM</w:t>
      </w:r>
      <w:r w:rsidR="004443BF">
        <w:t>Ų</w:t>
      </w:r>
      <w:r>
        <w:t xml:space="preserve"> FORMULAVIMAS, TIKSLAI IR UŽDAVINIAI</w:t>
      </w:r>
      <w:bookmarkEnd w:id="76"/>
    </w:p>
    <w:p w:rsidR="00FA39FC" w:rsidRDefault="004443BF" w:rsidP="00FA39FC">
      <w:pPr>
        <w:pStyle w:val="Heading2"/>
      </w:pPr>
      <w:bookmarkStart w:id="77" w:name="_Toc326213558"/>
      <w:r>
        <w:t>2.1 Problemų formulavimas</w:t>
      </w:r>
      <w:bookmarkEnd w:id="77"/>
    </w:p>
    <w:p w:rsidR="00A5279D" w:rsidRDefault="004443BF" w:rsidP="004443BF">
      <w:pPr>
        <w:pStyle w:val="ListParagraph"/>
        <w:numPr>
          <w:ilvl w:val="0"/>
          <w:numId w:val="36"/>
        </w:numPr>
      </w:pPr>
      <w:r>
        <w:t>Tepimo ir aušinimo skysčių naudojimas įtakoja gręžiamų skylių matmenis ir paviršių šiurkštumą. Gręžimo metu naudojant tepimo – aušinimo skysčius</w:t>
      </w:r>
      <w:r w:rsidR="00A5279D">
        <w:t xml:space="preserve"> ir sausojo apdirbimo atveju parenkami skirtingi pjovimo režimai. Būtina juos optimizuoti pasirinktai medžiagai ir apdirbimo būdui.</w:t>
      </w:r>
    </w:p>
    <w:p w:rsidR="004A5A52" w:rsidRDefault="00A5279D" w:rsidP="004443BF">
      <w:pPr>
        <w:pStyle w:val="ListParagraph"/>
        <w:numPr>
          <w:ilvl w:val="0"/>
          <w:numId w:val="36"/>
        </w:numPr>
      </w:pPr>
      <w:r>
        <w:t>Nėra empirinių modelių</w:t>
      </w:r>
      <w:r w:rsidR="00D9587D">
        <w:t xml:space="preserve"> pjovimo parametrų įtakos skylių matmenims ir paviršių šiurkštumui</w:t>
      </w:r>
      <w:r w:rsidR="004A5A52">
        <w:t xml:space="preserve"> nustatyti</w:t>
      </w:r>
      <w:r w:rsidR="00076379">
        <w:t xml:space="preserve"> sausojo gręžimo atveju, aliuminio lydiniui 6082.</w:t>
      </w:r>
    </w:p>
    <w:p w:rsidR="004443BF" w:rsidRPr="004443BF" w:rsidRDefault="004A5A52" w:rsidP="004A5A52">
      <w:pPr>
        <w:pStyle w:val="Heading2"/>
      </w:pPr>
      <w:bookmarkStart w:id="78" w:name="_Toc326213559"/>
      <w:r>
        <w:t>2.2 Tikslai</w:t>
      </w:r>
      <w:bookmarkEnd w:id="78"/>
      <w:r w:rsidR="00D9587D">
        <w:t xml:space="preserve"> </w:t>
      </w:r>
      <w:r w:rsidR="004443BF">
        <w:t xml:space="preserve"> </w:t>
      </w:r>
    </w:p>
    <w:p w:rsidR="004A5A52" w:rsidRDefault="00FA39FC" w:rsidP="004A5A52">
      <w:pPr>
        <w:pStyle w:val="ListParagraph"/>
        <w:numPr>
          <w:ilvl w:val="0"/>
          <w:numId w:val="36"/>
        </w:numPr>
        <w:spacing w:after="0" w:line="360" w:lineRule="auto"/>
        <w:rPr>
          <w:szCs w:val="24"/>
        </w:rPr>
      </w:pPr>
      <w:r w:rsidRPr="004A5A52">
        <w:rPr>
          <w:szCs w:val="24"/>
        </w:rPr>
        <w:t xml:space="preserve">Pagrindinis šio darbo tikslas yra išnagrinėti pjovimo greičio, </w:t>
      </w:r>
      <w:proofErr w:type="spellStart"/>
      <w:r w:rsidRPr="004A5A52">
        <w:rPr>
          <w:szCs w:val="24"/>
        </w:rPr>
        <w:t>pastūmos</w:t>
      </w:r>
      <w:proofErr w:type="spellEnd"/>
      <w:r w:rsidRPr="004A5A52">
        <w:rPr>
          <w:szCs w:val="24"/>
        </w:rPr>
        <w:t xml:space="preserve"> bei gręžiamos skylės gylio poveikį skylės skersmeniui ir paviršiaus šiurkštumui aliuminio lydinio 6082 sausojo gręžimo proceso metu</w:t>
      </w:r>
      <w:r w:rsidR="004A5A52">
        <w:rPr>
          <w:szCs w:val="24"/>
        </w:rPr>
        <w:t>.</w:t>
      </w:r>
    </w:p>
    <w:p w:rsidR="00FA39FC" w:rsidRPr="004A5A52" w:rsidRDefault="004A5A52" w:rsidP="004A5A52">
      <w:pPr>
        <w:pStyle w:val="ListParagraph"/>
        <w:numPr>
          <w:ilvl w:val="0"/>
          <w:numId w:val="36"/>
        </w:numPr>
        <w:spacing w:after="0" w:line="360" w:lineRule="auto"/>
        <w:rPr>
          <w:szCs w:val="24"/>
        </w:rPr>
      </w:pPr>
      <w:r>
        <w:rPr>
          <w:szCs w:val="24"/>
        </w:rPr>
        <w:t xml:space="preserve"> S</w:t>
      </w:r>
      <w:r w:rsidR="00FA39FC" w:rsidRPr="004A5A52">
        <w:rPr>
          <w:szCs w:val="24"/>
        </w:rPr>
        <w:t xml:space="preserve">udaryti empirines formules aliuminio lydinio 6082 pjovimo parametrams nustatyti. </w:t>
      </w:r>
    </w:p>
    <w:p w:rsidR="00FA39FC" w:rsidRDefault="004A5A52" w:rsidP="004A5A52">
      <w:pPr>
        <w:pStyle w:val="Heading2"/>
      </w:pPr>
      <w:bookmarkStart w:id="79" w:name="_Toc326213560"/>
      <w:r>
        <w:t>2.3 Uždaviniai</w:t>
      </w:r>
      <w:bookmarkEnd w:id="79"/>
    </w:p>
    <w:p w:rsidR="004A5A52" w:rsidRDefault="004A5A52" w:rsidP="00312246">
      <w:pPr>
        <w:pStyle w:val="ListParagraph"/>
        <w:numPr>
          <w:ilvl w:val="0"/>
          <w:numId w:val="36"/>
        </w:numPr>
        <w:spacing w:line="360" w:lineRule="auto"/>
      </w:pPr>
      <w:r>
        <w:t>Apžvelgti anksčiau atliktus panašius tyrimus.</w:t>
      </w:r>
    </w:p>
    <w:p w:rsidR="004A5A52" w:rsidRDefault="004A5A52" w:rsidP="00312246">
      <w:pPr>
        <w:pStyle w:val="ListParagraph"/>
        <w:numPr>
          <w:ilvl w:val="0"/>
          <w:numId w:val="36"/>
        </w:numPr>
        <w:spacing w:line="360" w:lineRule="auto"/>
      </w:pPr>
      <w:r>
        <w:t>Paruošti tyrimo metodika.</w:t>
      </w:r>
    </w:p>
    <w:p w:rsidR="004A5A52" w:rsidRDefault="004A5A52" w:rsidP="00312246">
      <w:pPr>
        <w:pStyle w:val="ListParagraph"/>
        <w:numPr>
          <w:ilvl w:val="0"/>
          <w:numId w:val="36"/>
        </w:numPr>
        <w:spacing w:line="360" w:lineRule="auto"/>
      </w:pPr>
      <w:r>
        <w:t>Atlikti eksperimentinius tyrimus.</w:t>
      </w:r>
    </w:p>
    <w:p w:rsidR="004A5A52" w:rsidRDefault="004A5A52" w:rsidP="00312246">
      <w:pPr>
        <w:pStyle w:val="ListParagraph"/>
        <w:numPr>
          <w:ilvl w:val="0"/>
          <w:numId w:val="36"/>
        </w:numPr>
        <w:spacing w:line="360" w:lineRule="auto"/>
      </w:pPr>
      <w:r>
        <w:t>Išanalizuoti tyrimų duomenis.</w:t>
      </w:r>
    </w:p>
    <w:p w:rsidR="004A5A52" w:rsidRDefault="004A5A52" w:rsidP="00312246">
      <w:pPr>
        <w:pStyle w:val="ListParagraph"/>
        <w:numPr>
          <w:ilvl w:val="0"/>
          <w:numId w:val="36"/>
        </w:numPr>
        <w:spacing w:line="360" w:lineRule="auto"/>
      </w:pPr>
      <w:r>
        <w:t>Sukurt</w:t>
      </w:r>
      <w:r w:rsidR="00312246">
        <w:t>i empirinius modelius aliuminio lydinio 6082 pjovimo parametrams nustatyti.</w:t>
      </w:r>
    </w:p>
    <w:p w:rsidR="00312246" w:rsidRDefault="00312246" w:rsidP="00312246">
      <w:pPr>
        <w:pStyle w:val="ListParagraph"/>
        <w:numPr>
          <w:ilvl w:val="0"/>
          <w:numId w:val="36"/>
        </w:numPr>
        <w:spacing w:line="360" w:lineRule="auto"/>
      </w:pPr>
      <w:r>
        <w:t>Suformuluoti išvadas.</w:t>
      </w:r>
    </w:p>
    <w:p w:rsidR="00FC137D" w:rsidRDefault="00FC137D" w:rsidP="00FC137D">
      <w:pPr>
        <w:spacing w:line="360" w:lineRule="auto"/>
      </w:pPr>
    </w:p>
    <w:p w:rsidR="00FC137D" w:rsidRDefault="00FC137D" w:rsidP="00FC137D">
      <w:pPr>
        <w:spacing w:line="360" w:lineRule="auto"/>
      </w:pPr>
    </w:p>
    <w:p w:rsidR="00FC137D" w:rsidRDefault="00FC137D" w:rsidP="00FC137D">
      <w:pPr>
        <w:spacing w:line="360" w:lineRule="auto"/>
      </w:pPr>
    </w:p>
    <w:p w:rsidR="00FC137D" w:rsidRDefault="00FC137D" w:rsidP="00FC137D">
      <w:pPr>
        <w:spacing w:line="360" w:lineRule="auto"/>
      </w:pPr>
    </w:p>
    <w:p w:rsidR="00FC137D" w:rsidRPr="004A5A52" w:rsidRDefault="00FC137D" w:rsidP="00FC137D">
      <w:pPr>
        <w:spacing w:line="360" w:lineRule="auto"/>
      </w:pPr>
    </w:p>
    <w:p w:rsidR="00D8068A" w:rsidRDefault="005948D0" w:rsidP="00E61BC9">
      <w:pPr>
        <w:pStyle w:val="Heading1"/>
        <w:rPr>
          <w:rFonts w:cs="Times New Roman"/>
        </w:rPr>
      </w:pPr>
      <w:bookmarkStart w:id="80" w:name="_Toc326213561"/>
      <w:r w:rsidRPr="00752D9E">
        <w:rPr>
          <w:rFonts w:cs="Times New Roman"/>
        </w:rPr>
        <w:lastRenderedPageBreak/>
        <w:t xml:space="preserve">3. </w:t>
      </w:r>
      <w:r w:rsidR="00A303AB">
        <w:rPr>
          <w:rFonts w:cs="Times New Roman"/>
        </w:rPr>
        <w:t>TYRIMO METODIKA</w:t>
      </w:r>
      <w:bookmarkEnd w:id="80"/>
    </w:p>
    <w:p w:rsidR="00FC137D" w:rsidRPr="00752D9E" w:rsidRDefault="00FC137D" w:rsidP="00FC137D">
      <w:pPr>
        <w:pStyle w:val="Heading2"/>
      </w:pPr>
      <w:bookmarkStart w:id="81" w:name="_Toc326213562"/>
      <w:r>
        <w:t>3.1</w:t>
      </w:r>
      <w:r w:rsidRPr="00752D9E">
        <w:t xml:space="preserve"> Eksperimentų planavimas</w:t>
      </w:r>
      <w:r>
        <w:t xml:space="preserve"> (</w:t>
      </w:r>
      <w:proofErr w:type="spellStart"/>
      <w:r>
        <w:t>DoE</w:t>
      </w:r>
      <w:proofErr w:type="spellEnd"/>
      <w:r>
        <w:t>)</w:t>
      </w:r>
      <w:bookmarkEnd w:id="81"/>
    </w:p>
    <w:p w:rsidR="00FC137D" w:rsidRPr="00752D9E" w:rsidRDefault="00FC137D" w:rsidP="00FC137D">
      <w:pPr>
        <w:spacing w:after="0" w:line="360" w:lineRule="auto"/>
        <w:ind w:firstLine="720"/>
        <w:rPr>
          <w:szCs w:val="24"/>
        </w:rPr>
      </w:pPr>
      <w:r w:rsidRPr="00752D9E">
        <w:rPr>
          <w:szCs w:val="24"/>
        </w:rPr>
        <w:t>Eksperimentų planavimas yra  metodas, padedantis patobulinti produkto modeliavimą ar procesą, padeda sumažinti ciklo laiką, reikalingą kuriant naujus produktus ar procesus. Modeliuojamas eksperimentas yra bandymas ar bandymų serija, kuomet pradinis proceso kintamasis (parametras) yra pakeičiamas taip, kad galima būtų atlikti galutinės reakcijos stebėjimą ir susijusių pokyčių identifikavimą. Proceso rezultatai yra išanalizuojami, kad būtų galima rasti ar parametrus ar parametrų vertes, kurie turi didžiausią poveikį procesui. Eksperimento uždaviniai gali apimti šiuos veiksmus:</w:t>
      </w:r>
    </w:p>
    <w:p w:rsidR="00FC137D" w:rsidRPr="00752D9E" w:rsidRDefault="00FC137D" w:rsidP="00FC137D">
      <w:pPr>
        <w:pStyle w:val="ListParagraph"/>
        <w:numPr>
          <w:ilvl w:val="0"/>
          <w:numId w:val="28"/>
        </w:numPr>
        <w:spacing w:line="360" w:lineRule="auto"/>
        <w:rPr>
          <w:szCs w:val="24"/>
        </w:rPr>
      </w:pPr>
      <w:r w:rsidRPr="00752D9E">
        <w:rPr>
          <w:szCs w:val="24"/>
        </w:rPr>
        <w:t>apibrėžti kurie kintamieji daro didžiausią įtaką atsakui;</w:t>
      </w:r>
    </w:p>
    <w:p w:rsidR="00FC137D" w:rsidRPr="00752D9E" w:rsidRDefault="00FC137D" w:rsidP="00FC137D">
      <w:pPr>
        <w:pStyle w:val="ListParagraph"/>
        <w:numPr>
          <w:ilvl w:val="0"/>
          <w:numId w:val="28"/>
        </w:numPr>
        <w:spacing w:line="360" w:lineRule="auto"/>
        <w:rPr>
          <w:szCs w:val="24"/>
        </w:rPr>
      </w:pPr>
      <w:r w:rsidRPr="00752D9E">
        <w:rPr>
          <w:szCs w:val="24"/>
        </w:rPr>
        <w:t>apibrėžti kurioje vietoje turėtų būti įtakos turintis x, kad y atitiktų minimalius reikalavimus;</w:t>
      </w:r>
    </w:p>
    <w:p w:rsidR="00FC137D" w:rsidRPr="00752D9E" w:rsidRDefault="00FC137D" w:rsidP="00FC137D">
      <w:pPr>
        <w:pStyle w:val="ListParagraph"/>
        <w:numPr>
          <w:ilvl w:val="0"/>
          <w:numId w:val="28"/>
        </w:numPr>
        <w:spacing w:line="360" w:lineRule="auto"/>
        <w:rPr>
          <w:szCs w:val="24"/>
        </w:rPr>
      </w:pPr>
      <w:r w:rsidRPr="00752D9E">
        <w:rPr>
          <w:szCs w:val="24"/>
        </w:rPr>
        <w:t>apibrėžti kurioje vietoje turėtų būti įtakos turintis x, kad y nepastovumas  būtų mažiausias;</w:t>
      </w:r>
    </w:p>
    <w:p w:rsidR="00FC137D" w:rsidRPr="00752D9E" w:rsidRDefault="00FC137D" w:rsidP="00FC137D">
      <w:pPr>
        <w:pStyle w:val="ListParagraph"/>
        <w:numPr>
          <w:ilvl w:val="0"/>
          <w:numId w:val="28"/>
        </w:numPr>
        <w:spacing w:line="360" w:lineRule="auto"/>
        <w:rPr>
          <w:szCs w:val="24"/>
        </w:rPr>
      </w:pPr>
      <w:r w:rsidRPr="00752D9E">
        <w:rPr>
          <w:szCs w:val="24"/>
        </w:rPr>
        <w:t>apibrėžti kurioje vietoje turėtų būti įtakos turintis x, kad nekontroliuojamų kintamųjų z poveikis būtų mažiausias;</w:t>
      </w:r>
    </w:p>
    <w:p w:rsidR="00FC137D" w:rsidRPr="00752D9E" w:rsidRDefault="00FC137D" w:rsidP="00FC137D">
      <w:pPr>
        <w:spacing w:line="360" w:lineRule="auto"/>
        <w:ind w:firstLine="720"/>
        <w:rPr>
          <w:szCs w:val="24"/>
        </w:rPr>
      </w:pPr>
      <w:r>
        <w:rPr>
          <w:szCs w:val="24"/>
        </w:rPr>
        <w:t>3.1</w:t>
      </w:r>
      <w:r w:rsidRPr="00752D9E">
        <w:rPr>
          <w:szCs w:val="24"/>
        </w:rPr>
        <w:t xml:space="preserve"> paveiksle pateikta </w:t>
      </w:r>
      <w:proofErr w:type="spellStart"/>
      <w:r w:rsidRPr="00752D9E">
        <w:rPr>
          <w:szCs w:val="24"/>
        </w:rPr>
        <w:t>vizualizacija</w:t>
      </w:r>
      <w:proofErr w:type="spellEnd"/>
      <w:r w:rsidRPr="00752D9E">
        <w:rPr>
          <w:szCs w:val="24"/>
        </w:rPr>
        <w:t>, kaip keletas įrenginių, metodų ar žmonių sąveikos derinių, pradinį produktą paverčia galutiniu produktu. Gaunamas produktas turi vieną ar daugiau pastebimų kokybinių charakteristikų ar atsakų. Kai kurie procese dalyvaujantis kintamieji x</w:t>
      </w:r>
      <w:r w:rsidRPr="00752D9E">
        <w:rPr>
          <w:szCs w:val="24"/>
          <w:vertAlign w:val="subscript"/>
        </w:rPr>
        <w:t>1</w:t>
      </w:r>
      <w:r w:rsidRPr="00752D9E">
        <w:rPr>
          <w:szCs w:val="24"/>
        </w:rPr>
        <w:t>, x</w:t>
      </w:r>
      <w:r w:rsidRPr="00752D9E">
        <w:rPr>
          <w:szCs w:val="24"/>
          <w:vertAlign w:val="subscript"/>
        </w:rPr>
        <w:t>2</w:t>
      </w:r>
      <w:r w:rsidRPr="00752D9E">
        <w:rPr>
          <w:szCs w:val="24"/>
        </w:rPr>
        <w:t xml:space="preserve">, ...., </w:t>
      </w:r>
      <w:proofErr w:type="spellStart"/>
      <w:r w:rsidRPr="00752D9E">
        <w:rPr>
          <w:szCs w:val="24"/>
        </w:rPr>
        <w:t>x</w:t>
      </w:r>
      <w:r w:rsidRPr="00752D9E">
        <w:rPr>
          <w:szCs w:val="24"/>
          <w:vertAlign w:val="subscript"/>
        </w:rPr>
        <w:t>p</w:t>
      </w:r>
      <w:proofErr w:type="spellEnd"/>
      <w:r w:rsidRPr="00752D9E">
        <w:rPr>
          <w:szCs w:val="24"/>
        </w:rPr>
        <w:t>, (parametras) gali būti kontroliuojami, kai tuo tarpu kiti z</w:t>
      </w:r>
      <w:r w:rsidRPr="00752D9E">
        <w:rPr>
          <w:szCs w:val="24"/>
          <w:vertAlign w:val="subscript"/>
        </w:rPr>
        <w:t>1</w:t>
      </w:r>
      <w:r w:rsidRPr="00752D9E">
        <w:rPr>
          <w:szCs w:val="24"/>
        </w:rPr>
        <w:t>, z</w:t>
      </w:r>
      <w:r w:rsidRPr="00752D9E">
        <w:rPr>
          <w:szCs w:val="24"/>
          <w:vertAlign w:val="subscript"/>
        </w:rPr>
        <w:t>2</w:t>
      </w:r>
      <w:r w:rsidRPr="00752D9E">
        <w:rPr>
          <w:szCs w:val="24"/>
        </w:rPr>
        <w:t>, ..., z</w:t>
      </w:r>
      <w:r w:rsidRPr="00752D9E">
        <w:rPr>
          <w:szCs w:val="24"/>
          <w:vertAlign w:val="subscript"/>
        </w:rPr>
        <w:t>3</w:t>
      </w:r>
      <w:r w:rsidRPr="00752D9E">
        <w:rPr>
          <w:szCs w:val="24"/>
        </w:rPr>
        <w:t xml:space="preserve"> yra nekontroliuojami ir yra vadinami triukšmo faktoriais.</w:t>
      </w:r>
    </w:p>
    <w:p w:rsidR="00FC137D" w:rsidRPr="00752D9E" w:rsidRDefault="004A76FE" w:rsidP="00FC137D">
      <w:pPr>
        <w:spacing w:after="0" w:line="360" w:lineRule="auto"/>
        <w:ind w:firstLine="720"/>
        <w:jc w:val="center"/>
        <w:rPr>
          <w:szCs w:val="24"/>
        </w:rPr>
      </w:pPr>
      <w:r>
        <w:rPr>
          <w:noProof/>
          <w:szCs w:val="24"/>
          <w:lang w:val="en-US" w:eastAsia="zh-CN"/>
        </w:rPr>
        <mc:AlternateContent>
          <mc:Choice Requires="wpg">
            <w:drawing>
              <wp:anchor distT="0" distB="0" distL="114300" distR="114300" simplePos="0" relativeHeight="251791360" behindDoc="0" locked="0" layoutInCell="1" allowOverlap="1" wp14:anchorId="481FF6FE" wp14:editId="0D535946">
                <wp:simplePos x="0" y="0"/>
                <wp:positionH relativeFrom="column">
                  <wp:posOffset>865623</wp:posOffset>
                </wp:positionH>
                <wp:positionV relativeFrom="paragraph">
                  <wp:posOffset>18474</wp:posOffset>
                </wp:positionV>
                <wp:extent cx="4678181" cy="2445385"/>
                <wp:effectExtent l="0" t="0" r="8255" b="0"/>
                <wp:wrapNone/>
                <wp:docPr id="343" name="Group 343"/>
                <wp:cNvGraphicFramePr/>
                <a:graphic xmlns:a="http://schemas.openxmlformats.org/drawingml/2006/main">
                  <a:graphicData uri="http://schemas.microsoft.com/office/word/2010/wordprocessingGroup">
                    <wpg:wgp>
                      <wpg:cNvGrpSpPr/>
                      <wpg:grpSpPr>
                        <a:xfrm>
                          <a:off x="0" y="0"/>
                          <a:ext cx="4678181" cy="2445385"/>
                          <a:chOff x="0" y="-113633"/>
                          <a:chExt cx="5007848" cy="2613555"/>
                        </a:xfrm>
                      </wpg:grpSpPr>
                      <wps:wsp>
                        <wps:cNvPr id="313" name="Text Box 2"/>
                        <wps:cNvSpPr txBox="1">
                          <a:spLocks noChangeArrowheads="1"/>
                        </wps:cNvSpPr>
                        <wps:spPr bwMode="auto">
                          <a:xfrm>
                            <a:off x="1424556" y="-113633"/>
                            <a:ext cx="2519679" cy="261619"/>
                          </a:xfrm>
                          <a:prstGeom prst="rect">
                            <a:avLst/>
                          </a:prstGeom>
                          <a:solidFill>
                            <a:srgbClr val="FFFFFF"/>
                          </a:solidFill>
                          <a:ln w="9525">
                            <a:noFill/>
                            <a:miter lim="800000"/>
                            <a:headEnd/>
                            <a:tailEnd/>
                          </a:ln>
                        </wps:spPr>
                        <wps:txbx>
                          <w:txbxContent>
                            <w:p w:rsidR="00076379" w:rsidRPr="00683DC2" w:rsidRDefault="00076379" w:rsidP="00FC137D">
                              <w:pPr>
                                <w:spacing w:after="0" w:line="240" w:lineRule="auto"/>
                                <w:jc w:val="center"/>
                                <w:rPr>
                                  <w:sz w:val="22"/>
                                </w:rPr>
                              </w:pPr>
                              <w:r>
                                <w:rPr>
                                  <w:sz w:val="22"/>
                                </w:rPr>
                                <w:t>Kontroliuojami veiksniai</w:t>
                              </w:r>
                            </w:p>
                          </w:txbxContent>
                        </wps:txbx>
                        <wps:bodyPr rot="0" vert="horz" wrap="square" lIns="91440" tIns="45720" rIns="91440" bIns="45720" anchor="t" anchorCtr="0">
                          <a:noAutofit/>
                        </wps:bodyPr>
                      </wps:wsp>
                      <wps:wsp>
                        <wps:cNvPr id="314" name="Text Box 2"/>
                        <wps:cNvSpPr txBox="1">
                          <a:spLocks noChangeArrowheads="1"/>
                        </wps:cNvSpPr>
                        <wps:spPr bwMode="auto">
                          <a:xfrm>
                            <a:off x="1424556" y="2148291"/>
                            <a:ext cx="2581485" cy="351631"/>
                          </a:xfrm>
                          <a:prstGeom prst="rect">
                            <a:avLst/>
                          </a:prstGeom>
                          <a:solidFill>
                            <a:srgbClr val="FFFFFF"/>
                          </a:solidFill>
                          <a:ln w="9525">
                            <a:noFill/>
                            <a:miter lim="800000"/>
                            <a:headEnd/>
                            <a:tailEnd/>
                          </a:ln>
                        </wps:spPr>
                        <wps:txbx>
                          <w:txbxContent>
                            <w:p w:rsidR="00076379" w:rsidRPr="00683DC2" w:rsidRDefault="00076379" w:rsidP="00FC137D">
                              <w:pPr>
                                <w:spacing w:after="0" w:line="240" w:lineRule="auto"/>
                                <w:jc w:val="center"/>
                                <w:rPr>
                                  <w:sz w:val="22"/>
                                </w:rPr>
                              </w:pPr>
                              <w:r>
                                <w:rPr>
                                  <w:sz w:val="22"/>
                                </w:rPr>
                                <w:t>Nekontroliuojami veiksniai</w:t>
                              </w:r>
                            </w:p>
                          </w:txbxContent>
                        </wps:txbx>
                        <wps:bodyPr rot="0" vert="horz" wrap="square" lIns="91440" tIns="45720" rIns="91440" bIns="45720" anchor="t" anchorCtr="0">
                          <a:noAutofit/>
                        </wps:bodyPr>
                      </wps:wsp>
                      <wps:wsp>
                        <wps:cNvPr id="92" name="Text Box 2"/>
                        <wps:cNvSpPr txBox="1">
                          <a:spLocks noChangeArrowheads="1"/>
                        </wps:cNvSpPr>
                        <wps:spPr bwMode="auto">
                          <a:xfrm>
                            <a:off x="0" y="967481"/>
                            <a:ext cx="1520824" cy="362022"/>
                          </a:xfrm>
                          <a:prstGeom prst="rect">
                            <a:avLst/>
                          </a:prstGeom>
                          <a:solidFill>
                            <a:srgbClr val="FFFFFF"/>
                          </a:solidFill>
                          <a:ln w="9525">
                            <a:noFill/>
                            <a:miter lim="800000"/>
                            <a:headEnd/>
                            <a:tailEnd/>
                          </a:ln>
                        </wps:spPr>
                        <wps:txbx>
                          <w:txbxContent>
                            <w:p w:rsidR="00076379" w:rsidRPr="00683DC2" w:rsidRDefault="00076379" w:rsidP="00FC137D">
                              <w:pPr>
                                <w:spacing w:after="0" w:line="240" w:lineRule="auto"/>
                                <w:jc w:val="center"/>
                                <w:rPr>
                                  <w:sz w:val="22"/>
                                </w:rPr>
                              </w:pPr>
                              <w:r>
                                <w:rPr>
                                  <w:sz w:val="22"/>
                                </w:rPr>
                                <w:t>Įvesties signalas</w:t>
                              </w:r>
                            </w:p>
                          </w:txbxContent>
                        </wps:txbx>
                        <wps:bodyPr rot="0" vert="horz" wrap="square" lIns="91440" tIns="45720" rIns="91440" bIns="45720" anchor="t" anchorCtr="0">
                          <a:noAutofit/>
                        </wps:bodyPr>
                      </wps:wsp>
                      <wps:wsp>
                        <wps:cNvPr id="93" name="Text Box 2"/>
                        <wps:cNvSpPr txBox="1">
                          <a:spLocks noChangeArrowheads="1"/>
                        </wps:cNvSpPr>
                        <wps:spPr bwMode="auto">
                          <a:xfrm>
                            <a:off x="3944225" y="879445"/>
                            <a:ext cx="1063623" cy="261619"/>
                          </a:xfrm>
                          <a:prstGeom prst="rect">
                            <a:avLst/>
                          </a:prstGeom>
                          <a:solidFill>
                            <a:srgbClr val="FFFFFF"/>
                          </a:solidFill>
                          <a:ln w="9525">
                            <a:noFill/>
                            <a:miter lim="800000"/>
                            <a:headEnd/>
                            <a:tailEnd/>
                          </a:ln>
                        </wps:spPr>
                        <wps:txbx>
                          <w:txbxContent>
                            <w:p w:rsidR="00076379" w:rsidRPr="00683DC2" w:rsidRDefault="00076379" w:rsidP="00FC137D">
                              <w:pPr>
                                <w:spacing w:after="0" w:line="240" w:lineRule="auto"/>
                                <w:jc w:val="center"/>
                                <w:rPr>
                                  <w:sz w:val="22"/>
                                </w:rPr>
                              </w:pPr>
                              <w:r>
                                <w:rPr>
                                  <w:sz w:val="22"/>
                                </w:rPr>
                                <w:t>Atsakas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43" o:spid="_x0000_s1062" style="position:absolute;left:0;text-align:left;margin-left:68.15pt;margin-top:1.45pt;width:368.35pt;height:192.55pt;z-index:251791360;mso-width-relative:margin;mso-height-relative:margin" coordorigin=",-1136" coordsize="50078,261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">
                <v:shape id="_x0000_s1063" type="#_x0000_t202" style="position:absolute;left:14245;top:-1136;width:25197;height:26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MpWsIA&#10;AADcAAAADwAAAGRycy9kb3ducmV2LnhtbESP3YrCMBSE7wXfIRzBG9HU/92uUVRQvPXnAY7NsS3b&#10;nJQm2vr2RhC8HGbmG2axakwhHlS53LKC4SACQZxYnXOq4HLe9X9AOI+ssbBMCp7kYLVstxYYa1vz&#10;kR4nn4oAYRejgsz7MpbSJRkZdANbEgfvZiuDPsgqlbrCOsBNIUdRNJMGcw4LGZa0zSj5P92Ngtuh&#10;7k1/6+veX+bHyWyD+fxqn0p1O836D4Snxn/Dn/ZBKxgPx/A+E4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UylawgAAANwAAAAPAAAAAAAAAAAAAAAAAJgCAABkcnMvZG93&#10;bnJldi54bWxQSwUGAAAAAAQABAD1AAAAhwMAAAAA&#10;" stroked="f">
                  <v:textbox>
                    <w:txbxContent>
                      <w:p w:rsidR="00076379" w:rsidRPr="00683DC2" w:rsidRDefault="00076379" w:rsidP="00FC137D">
                        <w:pPr>
                          <w:spacing w:after="0" w:line="240" w:lineRule="auto"/>
                          <w:jc w:val="center"/>
                          <w:rPr>
                            <w:sz w:val="22"/>
                          </w:rPr>
                        </w:pPr>
                        <w:r>
                          <w:rPr>
                            <w:sz w:val="22"/>
                          </w:rPr>
                          <w:t>Kontroliuojami veiksniai</w:t>
                        </w:r>
                      </w:p>
                    </w:txbxContent>
                  </v:textbox>
                </v:shape>
                <v:shape id="_x0000_s1064" type="#_x0000_t202" style="position:absolute;left:14245;top:21482;width:25815;height:35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qxLsMA&#10;AADcAAAADwAAAGRycy9kb3ducmV2LnhtbESP3YrCMBSE7wXfIRxhb0RTV9efahQVFG/9eYBjc2yL&#10;zUlpoq1vbwRhL4eZ+YZZrBpTiCdVLresYNCPQBAnVuecKricd70pCOeRNRaWScGLHKyW7dYCY21r&#10;PtLz5FMRIOxiVJB5X8ZSuiQjg65vS+Lg3Wxl0AdZpVJXWAe4KeRvFI2lwZzDQoYlbTNK7qeHUXA7&#10;1N2/WX3d+8vkOBpvMJ9c7Uupn06znoPw1Pj/8Ld90AqGgxF8zoQj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qxLsMAAADcAAAADwAAAAAAAAAAAAAAAACYAgAAZHJzL2Rv&#10;d25yZXYueG1sUEsFBgAAAAAEAAQA9QAAAIgDAAAAAA==&#10;" stroked="f">
                  <v:textbox>
                    <w:txbxContent>
                      <w:p w:rsidR="00076379" w:rsidRPr="00683DC2" w:rsidRDefault="00076379" w:rsidP="00FC137D">
                        <w:pPr>
                          <w:spacing w:after="0" w:line="240" w:lineRule="auto"/>
                          <w:jc w:val="center"/>
                          <w:rPr>
                            <w:sz w:val="22"/>
                          </w:rPr>
                        </w:pPr>
                        <w:r>
                          <w:rPr>
                            <w:sz w:val="22"/>
                          </w:rPr>
                          <w:t>Nekontroliuojami veiksniai</w:t>
                        </w:r>
                      </w:p>
                    </w:txbxContent>
                  </v:textbox>
                </v:shape>
                <v:shape id="_x0000_s1065" type="#_x0000_t202" style="position:absolute;top:9674;width:15208;height:36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zDy8EA&#10;AADbAAAADwAAAGRycy9kb3ducmV2LnhtbESP3arCMBCE7wXfIazgjWiqePypRlFB8dafB1ibtS02&#10;m9JEW9/eCMK5HGbmG2a5bkwhXlS53LKC4SACQZxYnXOq4HrZ92cgnEfWWFgmBW9ysF61W0uMta35&#10;RK+zT0WAsItRQeZ9GUvpkowMuoEtiYN3t5VBH2SVSl1hHeCmkKMomkiDOYeFDEvaZZQ8zk+j4H6s&#10;e3/z+nbw1+lpPNliPr3Zt1LdTrNZgPDU+P/wr33UCuYj+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sw8vBAAAA2wAAAA8AAAAAAAAAAAAAAAAAmAIAAGRycy9kb3du&#10;cmV2LnhtbFBLBQYAAAAABAAEAPUAAACGAwAAAAA=&#10;" stroked="f">
                  <v:textbox>
                    <w:txbxContent>
                      <w:p w:rsidR="00076379" w:rsidRPr="00683DC2" w:rsidRDefault="00076379" w:rsidP="00FC137D">
                        <w:pPr>
                          <w:spacing w:after="0" w:line="240" w:lineRule="auto"/>
                          <w:jc w:val="center"/>
                          <w:rPr>
                            <w:sz w:val="22"/>
                          </w:rPr>
                        </w:pPr>
                        <w:r>
                          <w:rPr>
                            <w:sz w:val="22"/>
                          </w:rPr>
                          <w:t>Įvesties signalas</w:t>
                        </w:r>
                      </w:p>
                    </w:txbxContent>
                  </v:textbox>
                </v:shape>
                <v:shape id="_x0000_s1066" type="#_x0000_t202" style="position:absolute;left:39442;top:8794;width:10636;height:26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mUMEA&#10;AADbAAAADwAAAGRycy9kb3ducmV2LnhtbESP3YrCMBSE74V9h3AWvBFN13+rUVRQvPXnAY7NsS02&#10;J6XJ2vr2RhC8HGbmG2axakwhHlS53LKCv14EgjixOudUweW8605BOI+ssbBMCp7kYLX8aS0w1rbm&#10;Iz1OPhUBwi5GBZn3ZSylSzIy6Hq2JA7ezVYGfZBVKnWFdYCbQvajaCwN5hwWMixpm1FyP/0bBbdD&#10;3RnN6uveXybH4XiD+eRqn0q1f5v1HISnxn/Dn/ZBK5gN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gZlDBAAAA2wAAAA8AAAAAAAAAAAAAAAAAmAIAAGRycy9kb3du&#10;cmV2LnhtbFBLBQYAAAAABAAEAPUAAACGAwAAAAA=&#10;" stroked="f">
                  <v:textbox>
                    <w:txbxContent>
                      <w:p w:rsidR="00076379" w:rsidRPr="00683DC2" w:rsidRDefault="00076379" w:rsidP="00FC137D">
                        <w:pPr>
                          <w:spacing w:after="0" w:line="240" w:lineRule="auto"/>
                          <w:jc w:val="center"/>
                          <w:rPr>
                            <w:sz w:val="22"/>
                          </w:rPr>
                        </w:pPr>
                        <w:r>
                          <w:rPr>
                            <w:sz w:val="22"/>
                          </w:rPr>
                          <w:t>Atsakas</w:t>
                        </w:r>
                      </w:p>
                    </w:txbxContent>
                  </v:textbox>
                </v:shape>
              </v:group>
            </w:pict>
          </mc:Fallback>
        </mc:AlternateContent>
      </w:r>
      <w:r w:rsidRPr="00683DC2">
        <w:rPr>
          <w:noProof/>
          <w:szCs w:val="24"/>
          <w:lang w:val="en-US" w:eastAsia="zh-CN"/>
        </w:rPr>
        <mc:AlternateContent>
          <mc:Choice Requires="wps">
            <w:drawing>
              <wp:anchor distT="0" distB="0" distL="114300" distR="114300" simplePos="0" relativeHeight="251790336" behindDoc="0" locked="0" layoutInCell="1" allowOverlap="1" wp14:anchorId="39D90189" wp14:editId="551CACD9">
                <wp:simplePos x="0" y="0"/>
                <wp:positionH relativeFrom="column">
                  <wp:posOffset>2593975</wp:posOffset>
                </wp:positionH>
                <wp:positionV relativeFrom="paragraph">
                  <wp:posOffset>1102995</wp:posOffset>
                </wp:positionV>
                <wp:extent cx="1807210" cy="260350"/>
                <wp:effectExtent l="0" t="0" r="21590" b="25400"/>
                <wp:wrapNone/>
                <wp:docPr id="8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7210" cy="260350"/>
                        </a:xfrm>
                        <a:prstGeom prst="rect">
                          <a:avLst/>
                        </a:prstGeom>
                        <a:solidFill>
                          <a:srgbClr val="FFFFFF"/>
                        </a:solidFill>
                        <a:ln w="9525">
                          <a:solidFill>
                            <a:schemeClr val="tx1">
                              <a:lumMod val="95000"/>
                              <a:lumOff val="5000"/>
                            </a:schemeClr>
                          </a:solidFill>
                          <a:miter lim="800000"/>
                          <a:headEnd/>
                          <a:tailEnd/>
                        </a:ln>
                      </wps:spPr>
                      <wps:txbx>
                        <w:txbxContent>
                          <w:p w:rsidR="00076379" w:rsidRPr="00683DC2" w:rsidRDefault="00076379" w:rsidP="00FC137D">
                            <w:pPr>
                              <w:spacing w:after="0" w:line="240" w:lineRule="auto"/>
                              <w:jc w:val="center"/>
                              <w:rPr>
                                <w:sz w:val="22"/>
                              </w:rPr>
                            </w:pPr>
                            <w:r>
                              <w:rPr>
                                <w:sz w:val="22"/>
                              </w:rPr>
                              <w:t>Procesas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7" type="#_x0000_t202" style="position:absolute;left:0;text-align:left;margin-left:204.25pt;margin-top:86.85pt;width:142.3pt;height:20.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" strokecolor="#0d0d0d [3069]">
                <v:textbox>
                  <w:txbxContent>
                    <w:p w:rsidR="00076379" w:rsidRPr="00683DC2" w:rsidRDefault="00076379" w:rsidP="00FC137D">
                      <w:pPr>
                        <w:spacing w:after="0" w:line="240" w:lineRule="auto"/>
                        <w:jc w:val="center"/>
                        <w:rPr>
                          <w:sz w:val="22"/>
                        </w:rPr>
                      </w:pPr>
                      <w:r>
                        <w:rPr>
                          <w:sz w:val="22"/>
                        </w:rPr>
                        <w:t>Procesas</w:t>
                      </w:r>
                    </w:p>
                  </w:txbxContent>
                </v:textbox>
              </v:shape>
            </w:pict>
          </mc:Fallback>
        </mc:AlternateContent>
      </w:r>
      <w:r w:rsidR="00FC137D" w:rsidRPr="00752D9E">
        <w:rPr>
          <w:noProof/>
          <w:szCs w:val="24"/>
          <w:lang w:val="en-US" w:eastAsia="zh-CN"/>
        </w:rPr>
        <w:drawing>
          <wp:inline distT="0" distB="0" distL="0" distR="0" wp14:anchorId="1CA3B8FC" wp14:editId="4FFC5CBC">
            <wp:extent cx="3498111" cy="2387824"/>
            <wp:effectExtent l="0" t="0" r="7620" b="0"/>
            <wp:docPr id="5"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498147" cy="2387849"/>
                    </a:xfrm>
                    <a:prstGeom prst="rect">
                      <a:avLst/>
                    </a:prstGeom>
                    <a:noFill/>
                    <a:ln>
                      <a:noFill/>
                    </a:ln>
                  </pic:spPr>
                </pic:pic>
              </a:graphicData>
            </a:graphic>
          </wp:inline>
        </w:drawing>
      </w:r>
    </w:p>
    <w:p w:rsidR="00FC137D" w:rsidRPr="00D01B03" w:rsidRDefault="00FC137D" w:rsidP="00FC137D">
      <w:pPr>
        <w:spacing w:line="360" w:lineRule="auto"/>
        <w:ind w:firstLine="720"/>
        <w:jc w:val="center"/>
        <w:rPr>
          <w:sz w:val="20"/>
          <w:szCs w:val="20"/>
        </w:rPr>
      </w:pPr>
      <w:r>
        <w:rPr>
          <w:b/>
          <w:sz w:val="20"/>
          <w:szCs w:val="20"/>
        </w:rPr>
        <w:t>3.1</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Pr="00752D9E">
        <w:rPr>
          <w:sz w:val="20"/>
          <w:szCs w:val="20"/>
        </w:rPr>
        <w:t xml:space="preserve"> Bendras proceso modelis</w:t>
      </w:r>
    </w:p>
    <w:p w:rsidR="00FC137D" w:rsidRPr="00752D9E" w:rsidRDefault="00FC137D" w:rsidP="00FC137D">
      <w:pPr>
        <w:spacing w:after="0" w:line="360" w:lineRule="auto"/>
        <w:ind w:firstLine="720"/>
        <w:rPr>
          <w:szCs w:val="24"/>
        </w:rPr>
      </w:pPr>
      <w:r w:rsidRPr="00752D9E">
        <w:rPr>
          <w:szCs w:val="24"/>
        </w:rPr>
        <w:lastRenderedPageBreak/>
        <w:t>Norint suplanuoti eksperimentą, reiktų laikytis šių rekomendacijų:</w:t>
      </w:r>
    </w:p>
    <w:p w:rsidR="00FC137D" w:rsidRPr="00752D9E" w:rsidRDefault="00FC137D" w:rsidP="00FC137D">
      <w:pPr>
        <w:pStyle w:val="ListParagraph"/>
        <w:numPr>
          <w:ilvl w:val="0"/>
          <w:numId w:val="29"/>
        </w:numPr>
        <w:spacing w:line="360" w:lineRule="auto"/>
        <w:rPr>
          <w:szCs w:val="24"/>
        </w:rPr>
      </w:pPr>
      <w:r w:rsidRPr="00752D9E">
        <w:rPr>
          <w:szCs w:val="24"/>
        </w:rPr>
        <w:t>nustatyti ir apibrėžti problemą;</w:t>
      </w:r>
    </w:p>
    <w:p w:rsidR="00FC137D" w:rsidRPr="00752D9E" w:rsidRDefault="00FC137D" w:rsidP="00FC137D">
      <w:pPr>
        <w:pStyle w:val="ListParagraph"/>
        <w:numPr>
          <w:ilvl w:val="0"/>
          <w:numId w:val="29"/>
        </w:numPr>
        <w:spacing w:line="360" w:lineRule="auto"/>
        <w:rPr>
          <w:szCs w:val="24"/>
        </w:rPr>
      </w:pPr>
      <w:r w:rsidRPr="00752D9E">
        <w:rPr>
          <w:szCs w:val="24"/>
        </w:rPr>
        <w:t xml:space="preserve">pasirinkti faktorius ir jų lygius; </w:t>
      </w:r>
    </w:p>
    <w:p w:rsidR="00FC137D" w:rsidRPr="00752D9E" w:rsidRDefault="00FC137D" w:rsidP="00FC137D">
      <w:pPr>
        <w:pStyle w:val="ListParagraph"/>
        <w:numPr>
          <w:ilvl w:val="0"/>
          <w:numId w:val="29"/>
        </w:numPr>
        <w:spacing w:line="360" w:lineRule="auto"/>
        <w:rPr>
          <w:szCs w:val="24"/>
        </w:rPr>
      </w:pPr>
      <w:r w:rsidRPr="00752D9E">
        <w:rPr>
          <w:szCs w:val="24"/>
        </w:rPr>
        <w:t>pasirinkti atsako kintamąjį;</w:t>
      </w:r>
    </w:p>
    <w:p w:rsidR="00FC137D" w:rsidRPr="00752D9E" w:rsidRDefault="00FC137D" w:rsidP="00FC137D">
      <w:pPr>
        <w:pStyle w:val="ListParagraph"/>
        <w:numPr>
          <w:ilvl w:val="0"/>
          <w:numId w:val="29"/>
        </w:numPr>
        <w:spacing w:line="360" w:lineRule="auto"/>
        <w:rPr>
          <w:szCs w:val="24"/>
        </w:rPr>
      </w:pPr>
      <w:r w:rsidRPr="00752D9E">
        <w:rPr>
          <w:szCs w:val="24"/>
        </w:rPr>
        <w:t xml:space="preserve">pasirinkti eksperimentinį modelį; </w:t>
      </w:r>
    </w:p>
    <w:p w:rsidR="00FC137D" w:rsidRPr="00752D9E" w:rsidRDefault="00FC137D" w:rsidP="00FC137D">
      <w:pPr>
        <w:pStyle w:val="Heading3"/>
      </w:pPr>
      <w:bookmarkStart w:id="82" w:name="_Toc326213563"/>
      <w:r>
        <w:t>3.1.1</w:t>
      </w:r>
      <w:r w:rsidRPr="00752D9E">
        <w:t xml:space="preserve"> </w:t>
      </w:r>
      <w:r>
        <w:t xml:space="preserve">Visų </w:t>
      </w:r>
      <w:r w:rsidR="004A76FE">
        <w:t>veiksnių</w:t>
      </w:r>
      <w:r>
        <w:t xml:space="preserve"> eksperimento planas (</w:t>
      </w:r>
      <w:proofErr w:type="spellStart"/>
      <w:r>
        <w:t>full</w:t>
      </w:r>
      <w:proofErr w:type="spellEnd"/>
      <w:r>
        <w:t xml:space="preserve"> </w:t>
      </w:r>
      <w:proofErr w:type="spellStart"/>
      <w:r>
        <w:t>factorial</w:t>
      </w:r>
      <w:proofErr w:type="spellEnd"/>
      <w:r>
        <w:t xml:space="preserve"> </w:t>
      </w:r>
      <w:proofErr w:type="spellStart"/>
      <w:r>
        <w:t>design</w:t>
      </w:r>
      <w:proofErr w:type="spellEnd"/>
      <w:r>
        <w:t>)</w:t>
      </w:r>
      <w:bookmarkEnd w:id="82"/>
    </w:p>
    <w:p w:rsidR="00FC137D" w:rsidRPr="00752D9E" w:rsidRDefault="00FC137D" w:rsidP="00FC137D">
      <w:pPr>
        <w:spacing w:after="0" w:line="360" w:lineRule="auto"/>
        <w:ind w:firstLine="720"/>
        <w:rPr>
          <w:szCs w:val="24"/>
        </w:rPr>
      </w:pPr>
      <w:r>
        <w:rPr>
          <w:szCs w:val="24"/>
        </w:rPr>
        <w:t>Visų faktorių</w:t>
      </w:r>
      <w:r w:rsidRPr="00752D9E">
        <w:rPr>
          <w:szCs w:val="24"/>
        </w:rPr>
        <w:t xml:space="preserve"> eksperimentai leidžia tyrėjams išnagrinėti sistemos elgseną, kuri atsiranda esant sąlygoms, kuriose nepriklausomi kintamieji, dar vadinami veiksniais, kinta tuo pačiu metu. Taigi, tyrėjai gali ištirti bendrą dviejų ar daugiau veiksnių poveikį priklausomiems kintamiesiems. </w:t>
      </w:r>
      <w:proofErr w:type="spellStart"/>
      <w:r w:rsidRPr="00752D9E">
        <w:rPr>
          <w:szCs w:val="24"/>
        </w:rPr>
        <w:t>Faktorialinis</w:t>
      </w:r>
      <w:proofErr w:type="spellEnd"/>
      <w:r w:rsidRPr="00752D9E">
        <w:rPr>
          <w:szCs w:val="24"/>
        </w:rPr>
        <w:t xml:space="preserve"> modeliavimas, taip pat, padeda išnagrinėti tarpusavio sąveikas, kuomet galima pamatyti poveikius subjektų </w:t>
      </w:r>
      <w:proofErr w:type="spellStart"/>
      <w:r w:rsidRPr="00752D9E">
        <w:rPr>
          <w:szCs w:val="24"/>
        </w:rPr>
        <w:t>subgrupėse</w:t>
      </w:r>
      <w:proofErr w:type="spellEnd"/>
      <w:r w:rsidRPr="00752D9E">
        <w:rPr>
          <w:szCs w:val="24"/>
        </w:rPr>
        <w:t>, dalyvaujančiose eksperimente, esant skirtingoms eksperimento sąlygoms.</w:t>
      </w:r>
    </w:p>
    <w:p w:rsidR="00FC137D" w:rsidRDefault="00FC137D" w:rsidP="00FC137D">
      <w:pPr>
        <w:spacing w:after="0" w:line="360" w:lineRule="auto"/>
        <w:ind w:firstLine="720"/>
        <w:rPr>
          <w:szCs w:val="24"/>
        </w:rPr>
      </w:pPr>
      <w:r w:rsidRPr="00752D9E">
        <w:rPr>
          <w:szCs w:val="24"/>
        </w:rPr>
        <w:t xml:space="preserve">Baigtinis </w:t>
      </w:r>
      <w:proofErr w:type="spellStart"/>
      <w:r w:rsidRPr="00752D9E">
        <w:rPr>
          <w:szCs w:val="24"/>
        </w:rPr>
        <w:t>faktorialinis</w:t>
      </w:r>
      <w:proofErr w:type="spellEnd"/>
      <w:r w:rsidRPr="00752D9E">
        <w:rPr>
          <w:szCs w:val="24"/>
        </w:rPr>
        <w:t xml:space="preserve"> eksperimentas, tai eksperimentas, kurio modeliavimas susideda iš dviejų ar daugiau veiksnių, iš kurių kiekvienas turi atskiras galimas vertes (lygius) ir kurio eksperimentinės grupės apima visus šių lygių derinius, veikiant visiems šiems veiksniams. </w:t>
      </w:r>
      <w:r>
        <w:rPr>
          <w:szCs w:val="24"/>
        </w:rPr>
        <w:t>Visų veiksnių eksperimento modeliavimas</w:t>
      </w:r>
      <w:r w:rsidRPr="00752D9E">
        <w:rPr>
          <w:szCs w:val="24"/>
        </w:rPr>
        <w:t xml:space="preserve"> taip pat gali būti vadinamas baigtiniu kryžminiu modeliavimu. Toks eksperimentas leidžia išnagrinėti kiekvieno veiksnio poveikį atsako kintamajam, o taip pat veiksnių tarpusavio sąveikos poveikius atsako kintamajam. </w:t>
      </w:r>
      <w:r>
        <w:rPr>
          <w:szCs w:val="24"/>
        </w:rPr>
        <w:t>Visų faktorių eksperimento modeliavimas</w:t>
      </w:r>
      <w:r w:rsidRPr="00752D9E">
        <w:rPr>
          <w:szCs w:val="24"/>
        </w:rPr>
        <w:t xml:space="preserve"> turi keletą svarbių veiksmų plano žingsnių:</w:t>
      </w:r>
    </w:p>
    <w:p w:rsidR="00FC137D" w:rsidRPr="00752D9E" w:rsidRDefault="00FC137D" w:rsidP="00FC137D">
      <w:pPr>
        <w:spacing w:after="0" w:line="360" w:lineRule="auto"/>
        <w:ind w:firstLine="720"/>
        <w:rPr>
          <w:szCs w:val="24"/>
        </w:rPr>
      </w:pPr>
    </w:p>
    <w:p w:rsidR="00FC137D" w:rsidRPr="00752D9E" w:rsidRDefault="00FC137D" w:rsidP="00FC137D">
      <w:pPr>
        <w:pStyle w:val="ListParagraph"/>
        <w:numPr>
          <w:ilvl w:val="0"/>
          <w:numId w:val="22"/>
        </w:numPr>
        <w:spacing w:line="360" w:lineRule="auto"/>
        <w:rPr>
          <w:szCs w:val="24"/>
        </w:rPr>
      </w:pPr>
      <w:r w:rsidRPr="00752D9E">
        <w:rPr>
          <w:szCs w:val="24"/>
        </w:rPr>
        <w:t>identifikuoti veiksnius, kurie turi ryškų poveikį;</w:t>
      </w:r>
    </w:p>
    <w:p w:rsidR="00FC137D" w:rsidRPr="00752D9E" w:rsidRDefault="00FC137D" w:rsidP="00FC137D">
      <w:pPr>
        <w:pStyle w:val="ListParagraph"/>
        <w:numPr>
          <w:ilvl w:val="0"/>
          <w:numId w:val="22"/>
        </w:numPr>
        <w:spacing w:line="360" w:lineRule="auto"/>
        <w:rPr>
          <w:szCs w:val="24"/>
        </w:rPr>
      </w:pPr>
      <w:r w:rsidRPr="00752D9E">
        <w:rPr>
          <w:szCs w:val="24"/>
        </w:rPr>
        <w:t>identifikuoti veiksnių tarpusavio sąveikas;</w:t>
      </w:r>
    </w:p>
    <w:p w:rsidR="00FC137D" w:rsidRPr="00752D9E" w:rsidRDefault="00FC137D" w:rsidP="00FC137D">
      <w:pPr>
        <w:pStyle w:val="ListParagraph"/>
        <w:numPr>
          <w:ilvl w:val="0"/>
          <w:numId w:val="22"/>
        </w:numPr>
        <w:spacing w:line="360" w:lineRule="auto"/>
        <w:rPr>
          <w:szCs w:val="24"/>
        </w:rPr>
      </w:pPr>
      <w:r w:rsidRPr="00752D9E">
        <w:rPr>
          <w:szCs w:val="24"/>
        </w:rPr>
        <w:t>nuspręsti ar tolesnis veiksnių poveikių tyrimas yra pagrįstas;</w:t>
      </w:r>
    </w:p>
    <w:p w:rsidR="00FC137D" w:rsidRPr="00752D9E" w:rsidRDefault="00FC137D" w:rsidP="00FC137D">
      <w:pPr>
        <w:pStyle w:val="ListParagraph"/>
        <w:numPr>
          <w:ilvl w:val="0"/>
          <w:numId w:val="22"/>
        </w:numPr>
        <w:spacing w:line="360" w:lineRule="auto"/>
        <w:rPr>
          <w:szCs w:val="24"/>
        </w:rPr>
      </w:pPr>
      <w:r w:rsidRPr="00752D9E">
        <w:rPr>
          <w:szCs w:val="24"/>
        </w:rPr>
        <w:t>ištirti funkcinio atsako priklausomybę nuo daugelio veiksnių vienu metu (jei jūs tiriate daugelį kiekvieno veiksnio lygių).</w:t>
      </w:r>
    </w:p>
    <w:p w:rsidR="00FC137D" w:rsidRPr="002363AF" w:rsidRDefault="00FC137D" w:rsidP="00FC137D">
      <w:pPr>
        <w:spacing w:line="360" w:lineRule="auto"/>
        <w:ind w:firstLine="720"/>
        <w:rPr>
          <w:szCs w:val="24"/>
        </w:rPr>
      </w:pPr>
      <w:proofErr w:type="spellStart"/>
      <w:r w:rsidRPr="00752D9E">
        <w:rPr>
          <w:szCs w:val="24"/>
        </w:rPr>
        <w:t>Faktorialiniai</w:t>
      </w:r>
      <w:proofErr w:type="spellEnd"/>
      <w:r w:rsidRPr="00752D9E">
        <w:rPr>
          <w:szCs w:val="24"/>
        </w:rPr>
        <w:t xml:space="preserve"> modeliai yra išreiškiami naudojant žymėjimą </w:t>
      </w:r>
      <w:proofErr w:type="spellStart"/>
      <w:r w:rsidRPr="00752D9E">
        <w:rPr>
          <w:szCs w:val="24"/>
        </w:rPr>
        <w:t>l</w:t>
      </w:r>
      <w:r w:rsidRPr="00752D9E">
        <w:rPr>
          <w:szCs w:val="24"/>
          <w:vertAlign w:val="superscript"/>
        </w:rPr>
        <w:t>k-p</w:t>
      </w:r>
      <w:r w:rsidRPr="00752D9E">
        <w:rPr>
          <w:szCs w:val="24"/>
        </w:rPr>
        <w:t>,</w:t>
      </w:r>
      <w:proofErr w:type="spellEnd"/>
      <w:r w:rsidRPr="00752D9E">
        <w:rPr>
          <w:szCs w:val="24"/>
        </w:rPr>
        <w:t xml:space="preserve"> kur l yra kiekvieno tiriamo veiksnio lygių skaičius, k yra nagrinėjamų veiksnių skaičius, o p apibrėžia naudojamo baigtinio </w:t>
      </w:r>
      <w:proofErr w:type="spellStart"/>
      <w:r w:rsidRPr="00752D9E">
        <w:rPr>
          <w:szCs w:val="24"/>
        </w:rPr>
        <w:t>faktorialo</w:t>
      </w:r>
      <w:proofErr w:type="spellEnd"/>
      <w:r w:rsidRPr="00752D9E">
        <w:rPr>
          <w:szCs w:val="24"/>
        </w:rPr>
        <w:t xml:space="preserve"> dalį.  Pavyzdžiui, 2</w:t>
      </w:r>
      <w:r w:rsidRPr="00752D9E">
        <w:rPr>
          <w:szCs w:val="24"/>
          <w:vertAlign w:val="superscript"/>
        </w:rPr>
        <w:t xml:space="preserve">2 </w:t>
      </w:r>
      <w:r w:rsidRPr="00752D9E">
        <w:rPr>
          <w:szCs w:val="24"/>
        </w:rPr>
        <w:t xml:space="preserve">baigtinis </w:t>
      </w:r>
      <w:proofErr w:type="spellStart"/>
      <w:r w:rsidRPr="00752D9E">
        <w:rPr>
          <w:szCs w:val="24"/>
        </w:rPr>
        <w:t>faktorialinis</w:t>
      </w:r>
      <w:proofErr w:type="spellEnd"/>
      <w:r w:rsidRPr="00752D9E">
        <w:rPr>
          <w:szCs w:val="24"/>
        </w:rPr>
        <w:t xml:space="preserve"> modelis pareikalaus atlikti 4 eksperimentus, o 2</w:t>
      </w:r>
      <w:r w:rsidRPr="00752D9E">
        <w:rPr>
          <w:szCs w:val="24"/>
          <w:vertAlign w:val="superscript"/>
        </w:rPr>
        <w:t>3</w:t>
      </w:r>
      <w:r w:rsidRPr="00752D9E">
        <w:rPr>
          <w:szCs w:val="24"/>
        </w:rPr>
        <w:t xml:space="preserve"> atveju reikės atlikti 8 eksperimentus. Grafiškai, </w:t>
      </w:r>
      <w:r w:rsidR="00655137">
        <w:rPr>
          <w:szCs w:val="24"/>
        </w:rPr>
        <w:t xml:space="preserve">3.2 </w:t>
      </w:r>
      <w:r w:rsidRPr="00752D9E">
        <w:rPr>
          <w:szCs w:val="24"/>
        </w:rPr>
        <w:t xml:space="preserve"> paveiksle pateikiamas 2</w:t>
      </w:r>
      <w:r w:rsidRPr="00752D9E">
        <w:rPr>
          <w:szCs w:val="24"/>
          <w:vertAlign w:val="superscript"/>
        </w:rPr>
        <w:t>3</w:t>
      </w:r>
      <w:r w:rsidRPr="00752D9E">
        <w:rPr>
          <w:szCs w:val="24"/>
        </w:rPr>
        <w:t xml:space="preserve"> planavimo pavyzdys kubo pagalba, kur X1, X2 ir X3 yra veiksniai (faktoriai).</w:t>
      </w:r>
    </w:p>
    <w:p w:rsidR="00FC137D" w:rsidRPr="00752D9E" w:rsidRDefault="00FC137D" w:rsidP="00FC137D">
      <w:pPr>
        <w:spacing w:line="360" w:lineRule="auto"/>
        <w:ind w:firstLine="720"/>
        <w:jc w:val="center"/>
        <w:rPr>
          <w:szCs w:val="24"/>
        </w:rPr>
      </w:pPr>
      <w:r w:rsidRPr="00752D9E">
        <w:rPr>
          <w:noProof/>
          <w:szCs w:val="24"/>
          <w:lang w:val="en-US" w:eastAsia="zh-CN"/>
        </w:rPr>
        <w:lastRenderedPageBreak/>
        <w:drawing>
          <wp:inline distT="0" distB="0" distL="0" distR="0" wp14:anchorId="1F7E7330" wp14:editId="5115B893">
            <wp:extent cx="2976880" cy="2796540"/>
            <wp:effectExtent l="0" t="0" r="0" b="3810"/>
            <wp:docPr id="6"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4">
                      <a:extLst>
                        <a:ext uri="{BEBA8EAE-BF5A-486C-A8C5-ECC9F3942E4B}">
                          <a14:imgProps xmlns:a14="http://schemas.microsoft.com/office/drawing/2010/main">
                            <a14:imgLayer r:embed="rId15">
                              <a14:imgEffect>
                                <a14:sharpenSoften amount="50000"/>
                              </a14:imgEffect>
                              <a14:imgEffect>
                                <a14:brightnessContrast contrast="20000"/>
                              </a14:imgEffect>
                            </a14:imgLayer>
                          </a14:imgProps>
                        </a:ext>
                        <a:ext uri="{28A0092B-C50C-407E-A947-70E740481C1C}">
                          <a14:useLocalDpi xmlns:a14="http://schemas.microsoft.com/office/drawing/2010/main" val="0"/>
                        </a:ext>
                      </a:extLst>
                    </a:blip>
                    <a:srcRect/>
                    <a:stretch>
                      <a:fillRect/>
                    </a:stretch>
                  </pic:blipFill>
                  <pic:spPr bwMode="auto">
                    <a:xfrm>
                      <a:off x="0" y="0"/>
                      <a:ext cx="2976880" cy="2796540"/>
                    </a:xfrm>
                    <a:prstGeom prst="rect">
                      <a:avLst/>
                    </a:prstGeom>
                    <a:noFill/>
                    <a:ln>
                      <a:noFill/>
                    </a:ln>
                  </pic:spPr>
                </pic:pic>
              </a:graphicData>
            </a:graphic>
          </wp:inline>
        </w:drawing>
      </w:r>
    </w:p>
    <w:p w:rsidR="00FC137D" w:rsidRPr="00752D9E" w:rsidRDefault="00655137" w:rsidP="00FC137D">
      <w:pPr>
        <w:spacing w:line="360" w:lineRule="auto"/>
        <w:ind w:firstLine="720"/>
        <w:jc w:val="center"/>
        <w:rPr>
          <w:sz w:val="20"/>
          <w:szCs w:val="20"/>
        </w:rPr>
      </w:pPr>
      <w:r>
        <w:rPr>
          <w:b/>
          <w:sz w:val="20"/>
          <w:szCs w:val="20"/>
        </w:rPr>
        <w:t>3.2</w:t>
      </w:r>
      <w:r w:rsidR="00FC137D" w:rsidRPr="00752D9E">
        <w:rPr>
          <w:b/>
          <w:sz w:val="20"/>
          <w:szCs w:val="20"/>
        </w:rPr>
        <w:t xml:space="preserve"> </w:t>
      </w:r>
      <w:proofErr w:type="spellStart"/>
      <w:r w:rsidR="00FC137D" w:rsidRPr="00752D9E">
        <w:rPr>
          <w:b/>
          <w:sz w:val="20"/>
          <w:szCs w:val="20"/>
        </w:rPr>
        <w:t>pav</w:t>
      </w:r>
      <w:proofErr w:type="spellEnd"/>
      <w:r w:rsidR="00FC137D" w:rsidRPr="00752D9E">
        <w:rPr>
          <w:b/>
          <w:sz w:val="20"/>
          <w:szCs w:val="20"/>
        </w:rPr>
        <w:t>.</w:t>
      </w:r>
      <w:r w:rsidR="00FC137D" w:rsidRPr="00752D9E">
        <w:rPr>
          <w:sz w:val="20"/>
          <w:szCs w:val="20"/>
        </w:rPr>
        <w:t xml:space="preserve"> 2</w:t>
      </w:r>
      <w:r w:rsidR="00FC137D" w:rsidRPr="00752D9E">
        <w:rPr>
          <w:sz w:val="20"/>
          <w:szCs w:val="20"/>
          <w:vertAlign w:val="superscript"/>
        </w:rPr>
        <w:t xml:space="preserve">3 </w:t>
      </w:r>
      <w:r w:rsidR="00FC137D">
        <w:rPr>
          <w:sz w:val="20"/>
          <w:szCs w:val="20"/>
        </w:rPr>
        <w:t>visų veiksnių eksperimento modelis</w:t>
      </w:r>
    </w:p>
    <w:p w:rsidR="00FC137D" w:rsidRPr="00752D9E" w:rsidRDefault="00FC137D" w:rsidP="00FC137D">
      <w:pPr>
        <w:spacing w:after="0" w:line="360" w:lineRule="auto"/>
        <w:ind w:firstLine="720"/>
        <w:rPr>
          <w:szCs w:val="24"/>
        </w:rPr>
      </w:pPr>
      <w:r w:rsidRPr="00752D9E">
        <w:rPr>
          <w:szCs w:val="24"/>
        </w:rPr>
        <w:t xml:space="preserve">Jei derinių skaičius </w:t>
      </w:r>
      <w:r>
        <w:rPr>
          <w:szCs w:val="24"/>
        </w:rPr>
        <w:t>visų veiksnių eksperimente</w:t>
      </w:r>
      <w:r w:rsidRPr="00752D9E">
        <w:rPr>
          <w:szCs w:val="24"/>
        </w:rPr>
        <w:t xml:space="preserve"> yra per didelis, kad būtų techniškai įvykdomas, gali būti pasitelkiamas dalinis modeliavimas, kuriame kai kurie galimi deriniai (paprastai pusė jų) yra neatliekami. Pavyzdžiui, 2</w:t>
      </w:r>
      <w:r w:rsidRPr="00752D9E">
        <w:rPr>
          <w:szCs w:val="24"/>
          <w:vertAlign w:val="superscript"/>
        </w:rPr>
        <w:t xml:space="preserve">5-2 </w:t>
      </w:r>
      <w:r w:rsidRPr="00752D9E">
        <w:rPr>
          <w:szCs w:val="24"/>
        </w:rPr>
        <w:t xml:space="preserve">modelis yra 1/4 antro lygio, penkių veiksnių </w:t>
      </w:r>
      <w:r>
        <w:rPr>
          <w:szCs w:val="24"/>
        </w:rPr>
        <w:t>eksperimento</w:t>
      </w:r>
      <w:r w:rsidRPr="00752D9E">
        <w:rPr>
          <w:szCs w:val="24"/>
        </w:rPr>
        <w:t xml:space="preserve"> modelis. Kitaip nei 32 bandymai, kurie turi būti atliekami norint įvykdyti pilną 2</w:t>
      </w:r>
      <w:r w:rsidRPr="00752D9E">
        <w:rPr>
          <w:szCs w:val="24"/>
          <w:vertAlign w:val="superscript"/>
        </w:rPr>
        <w:t xml:space="preserve">5 </w:t>
      </w:r>
      <w:r w:rsidRPr="00752D9E">
        <w:rPr>
          <w:szCs w:val="24"/>
        </w:rPr>
        <w:t xml:space="preserve"> bandymų eksperimentą, šiam eksperimentui atlikti reikalingi tik aštuoni bandymai. </w:t>
      </w:r>
    </w:p>
    <w:p w:rsidR="00FC137D" w:rsidRPr="00752D9E" w:rsidRDefault="00FC137D" w:rsidP="00FC137D">
      <w:pPr>
        <w:spacing w:after="0" w:line="360" w:lineRule="auto"/>
        <w:ind w:firstLine="720"/>
        <w:rPr>
          <w:szCs w:val="24"/>
        </w:rPr>
      </w:pPr>
      <w:r w:rsidRPr="00752D9E">
        <w:rPr>
          <w:szCs w:val="24"/>
        </w:rPr>
        <w:t xml:space="preserve">Praktikoje atliekant eksperimentus, dažnai pasikliaujama viršutinėmis ir apatinėmis </w:t>
      </w:r>
      <w:r>
        <w:rPr>
          <w:szCs w:val="24"/>
        </w:rPr>
        <w:t xml:space="preserve">veiksnių </w:t>
      </w:r>
      <w:r w:rsidRPr="00752D9E">
        <w:rPr>
          <w:szCs w:val="24"/>
        </w:rPr>
        <w:t>reikšm</w:t>
      </w:r>
      <w:r>
        <w:rPr>
          <w:szCs w:val="24"/>
        </w:rPr>
        <w:t>ė</w:t>
      </w:r>
      <w:r w:rsidRPr="00752D9E">
        <w:rPr>
          <w:szCs w:val="24"/>
        </w:rPr>
        <w:t>mis (lygiais). Faktoriaus lygiai yra dažnai žymimi kaip „+1“ viršutiniam lygiui ir „-1“ apatiniam lygiui. Faktorių tiriant trimis lygiais, tarpinė vertė yra žymima kaipo  „0“.</w:t>
      </w:r>
    </w:p>
    <w:p w:rsidR="00FC137D" w:rsidRPr="00752D9E" w:rsidRDefault="00FC137D" w:rsidP="00FC137D">
      <w:pPr>
        <w:spacing w:after="0" w:line="360" w:lineRule="auto"/>
        <w:ind w:firstLine="720"/>
        <w:rPr>
          <w:szCs w:val="24"/>
        </w:rPr>
      </w:pPr>
      <w:r w:rsidRPr="00752D9E">
        <w:rPr>
          <w:noProof/>
          <w:lang w:val="en-US" w:eastAsia="zh-CN"/>
        </w:rPr>
        <mc:AlternateContent>
          <mc:Choice Requires="wps">
            <w:drawing>
              <wp:anchor distT="0" distB="0" distL="114300" distR="114300" simplePos="0" relativeHeight="251789312" behindDoc="0" locked="0" layoutInCell="1" allowOverlap="1" wp14:anchorId="4956CBD3" wp14:editId="21D63120">
                <wp:simplePos x="0" y="0"/>
                <wp:positionH relativeFrom="column">
                  <wp:posOffset>5909945</wp:posOffset>
                </wp:positionH>
                <wp:positionV relativeFrom="paragraph">
                  <wp:posOffset>1144270</wp:posOffset>
                </wp:positionV>
                <wp:extent cx="563245" cy="419735"/>
                <wp:effectExtent l="0" t="0" r="8255" b="9525"/>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245" cy="419735"/>
                        </a:xfrm>
                        <a:prstGeom prst="rect">
                          <a:avLst/>
                        </a:prstGeom>
                        <a:solidFill>
                          <a:srgbClr val="FFFFFF"/>
                        </a:solidFill>
                        <a:ln w="9525">
                          <a:noFill/>
                          <a:miter lim="800000"/>
                          <a:headEnd/>
                          <a:tailEnd/>
                        </a:ln>
                      </wps:spPr>
                      <wps:txbx>
                        <w:txbxContent>
                          <w:p w:rsidR="00076379" w:rsidRDefault="00076379" w:rsidP="00FC137D">
                            <w:r w:rsidRPr="00334193">
                              <w:rPr>
                                <w:szCs w:val="24"/>
                              </w:rPr>
                              <w:t>(</w:t>
                            </w:r>
                            <w:r>
                              <w:rPr>
                                <w:szCs w:val="24"/>
                              </w:rPr>
                              <w:t>3</w:t>
                            </w:r>
                            <w:r w:rsidRPr="00334193">
                              <w:rPr>
                                <w:szCs w:val="24"/>
                              </w:rPr>
                              <w:t>.</w:t>
                            </w:r>
                            <w:r>
                              <w:rPr>
                                <w:szCs w:val="24"/>
                              </w:rPr>
                              <w:t>1</w:t>
                            </w:r>
                            <w:r w:rsidRPr="00334193">
                              <w:rPr>
                                <w:szCs w:val="24"/>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68" type="#_x0000_t202" style="position:absolute;left:0;text-align:left;margin-left:465.35pt;margin-top:90.1pt;width:44.35pt;height:33.05pt;z-index:251789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" stroked="f">
                <v:textbox style="mso-fit-shape-to-text:t">
                  <w:txbxContent>
                    <w:p w:rsidR="00076379" w:rsidRDefault="00076379" w:rsidP="00FC137D">
                      <w:r w:rsidRPr="00334193">
                        <w:rPr>
                          <w:szCs w:val="24"/>
                        </w:rPr>
                        <w:t>(</w:t>
                      </w:r>
                      <w:r>
                        <w:rPr>
                          <w:szCs w:val="24"/>
                        </w:rPr>
                        <w:t>3</w:t>
                      </w:r>
                      <w:r w:rsidRPr="00334193">
                        <w:rPr>
                          <w:szCs w:val="24"/>
                        </w:rPr>
                        <w:t>.</w:t>
                      </w:r>
                      <w:r>
                        <w:rPr>
                          <w:szCs w:val="24"/>
                        </w:rPr>
                        <w:t>1</w:t>
                      </w:r>
                      <w:r w:rsidRPr="00334193">
                        <w:rPr>
                          <w:szCs w:val="24"/>
                        </w:rPr>
                        <w:t>)</w:t>
                      </w:r>
                    </w:p>
                  </w:txbxContent>
                </v:textbox>
              </v:shape>
            </w:pict>
          </mc:Fallback>
        </mc:AlternateContent>
      </w:r>
      <w:r w:rsidRPr="00752D9E">
        <w:rPr>
          <w:szCs w:val="24"/>
        </w:rPr>
        <w:t>2</w:t>
      </w:r>
      <w:r w:rsidRPr="00752D9E">
        <w:rPr>
          <w:szCs w:val="24"/>
          <w:vertAlign w:val="superscript"/>
        </w:rPr>
        <w:t>3</w:t>
      </w:r>
      <w:r w:rsidRPr="00752D9E">
        <w:rPr>
          <w:szCs w:val="24"/>
        </w:rPr>
        <w:t xml:space="preserve"> </w:t>
      </w:r>
      <w:r>
        <w:rPr>
          <w:szCs w:val="24"/>
        </w:rPr>
        <w:t>visų veiksnių</w:t>
      </w:r>
      <w:r w:rsidRPr="00752D9E">
        <w:rPr>
          <w:szCs w:val="24"/>
        </w:rPr>
        <w:t xml:space="preserve"> modelyje, reikia atlikti 8 eksperimentus, kuomet yra įvertinami trys pagrindiniai poveikiai (A, B ir C) kartu su trimis dviejų veiksnių tarpusavio sąveikomis (AB, AC ir BC) ir trijų veiksnių tarpusavio sąveika (ABC). Taigi, </w:t>
      </w:r>
      <w:r>
        <w:rPr>
          <w:szCs w:val="24"/>
        </w:rPr>
        <w:t>visų veiksnių eksperimento</w:t>
      </w:r>
      <w:r w:rsidRPr="00752D9E">
        <w:rPr>
          <w:szCs w:val="24"/>
        </w:rPr>
        <w:t xml:space="preserve"> modeliavimas gali būti simboliškai aprašomas taip:</w:t>
      </w:r>
    </w:p>
    <w:p w:rsidR="00FC137D" w:rsidRPr="00752D9E" w:rsidRDefault="00FC137D" w:rsidP="00FC137D">
      <w:pPr>
        <w:spacing w:line="360" w:lineRule="auto"/>
        <w:ind w:firstLine="720"/>
        <w:jc w:val="center"/>
        <w:rPr>
          <w:szCs w:val="24"/>
        </w:rPr>
      </w:pPr>
      <m:oMath>
        <m:r>
          <w:rPr>
            <w:rFonts w:ascii="Cambria Math" w:hAnsi="Cambria Math"/>
            <w:szCs w:val="24"/>
          </w:rPr>
          <m:t>y=μ+A+B+C+AB+AC+BC+ABC+ε</m:t>
        </m:r>
      </m:oMath>
      <w:r w:rsidRPr="00752D9E">
        <w:rPr>
          <w:szCs w:val="24"/>
        </w:rPr>
        <w:t xml:space="preserve">    </w:t>
      </w:r>
    </w:p>
    <w:p w:rsidR="00FC137D" w:rsidRPr="00752D9E" w:rsidRDefault="00FC137D" w:rsidP="00FC137D">
      <w:pPr>
        <w:spacing w:after="0" w:line="360" w:lineRule="auto"/>
        <w:ind w:firstLine="720"/>
        <w:rPr>
          <w:szCs w:val="24"/>
        </w:rPr>
      </w:pPr>
      <w:r w:rsidRPr="00752D9E">
        <w:rPr>
          <w:szCs w:val="24"/>
        </w:rPr>
        <w:t xml:space="preserve">čia: </w:t>
      </w:r>
    </w:p>
    <w:p w:rsidR="00FC137D" w:rsidRPr="00752D9E" w:rsidRDefault="00FC137D" w:rsidP="00FC137D">
      <w:pPr>
        <w:spacing w:after="0" w:line="360" w:lineRule="auto"/>
        <w:ind w:firstLine="720"/>
        <w:rPr>
          <w:szCs w:val="24"/>
        </w:rPr>
      </w:pPr>
      <w:r w:rsidRPr="00752D9E">
        <w:rPr>
          <w:szCs w:val="24"/>
        </w:rPr>
        <w:t>y – atsakas;</w:t>
      </w:r>
    </w:p>
    <w:p w:rsidR="00FC137D" w:rsidRPr="00752D9E" w:rsidRDefault="00FC137D" w:rsidP="00FC137D">
      <w:pPr>
        <w:spacing w:after="0" w:line="360" w:lineRule="auto"/>
        <w:ind w:firstLine="720"/>
        <w:rPr>
          <w:szCs w:val="24"/>
        </w:rPr>
      </w:pPr>
      <w:r w:rsidRPr="00752D9E">
        <w:rPr>
          <w:szCs w:val="24"/>
        </w:rPr>
        <w:t>µ - bendras vidurkis;</w:t>
      </w:r>
    </w:p>
    <w:p w:rsidR="00FC137D" w:rsidRDefault="00FC137D" w:rsidP="00FC137D">
      <w:pPr>
        <w:spacing w:line="360" w:lineRule="auto"/>
        <w:ind w:firstLine="720"/>
        <w:rPr>
          <w:szCs w:val="24"/>
        </w:rPr>
      </w:pPr>
      <w:r w:rsidRPr="00752D9E">
        <w:rPr>
          <w:szCs w:val="24"/>
        </w:rPr>
        <w:t xml:space="preserve">ε – atsitiktinė paklaida </w:t>
      </w:r>
      <w:r>
        <w:rPr>
          <w:szCs w:val="24"/>
        </w:rPr>
        <w:t>.</w:t>
      </w:r>
    </w:p>
    <w:p w:rsidR="004A76FE" w:rsidRPr="00752D9E" w:rsidRDefault="004A76FE" w:rsidP="00FC137D">
      <w:pPr>
        <w:spacing w:line="360" w:lineRule="auto"/>
        <w:ind w:firstLine="720"/>
        <w:rPr>
          <w:szCs w:val="24"/>
        </w:rPr>
      </w:pPr>
    </w:p>
    <w:p w:rsidR="00FC137D" w:rsidRPr="00752D9E" w:rsidRDefault="00655137" w:rsidP="00FC137D">
      <w:pPr>
        <w:spacing w:line="360" w:lineRule="auto"/>
        <w:ind w:firstLine="720"/>
        <w:rPr>
          <w:szCs w:val="24"/>
        </w:rPr>
      </w:pPr>
      <w:r>
        <w:rPr>
          <w:szCs w:val="24"/>
        </w:rPr>
        <w:lastRenderedPageBreak/>
        <w:t>3</w:t>
      </w:r>
      <w:r w:rsidR="00FC137D" w:rsidRPr="00752D9E">
        <w:rPr>
          <w:szCs w:val="24"/>
        </w:rPr>
        <w:t>.</w:t>
      </w:r>
      <w:r>
        <w:rPr>
          <w:szCs w:val="24"/>
        </w:rPr>
        <w:t>1</w:t>
      </w:r>
      <w:r w:rsidR="00FC137D" w:rsidRPr="00752D9E">
        <w:rPr>
          <w:szCs w:val="24"/>
        </w:rPr>
        <w:t xml:space="preserve"> lentelėje parodoma 2</w:t>
      </w:r>
      <w:r w:rsidR="00FC137D" w:rsidRPr="00752D9E">
        <w:rPr>
          <w:szCs w:val="24"/>
          <w:vertAlign w:val="superscript"/>
        </w:rPr>
        <w:t xml:space="preserve">k </w:t>
      </w:r>
      <w:r w:rsidR="00FC137D">
        <w:rPr>
          <w:szCs w:val="24"/>
        </w:rPr>
        <w:t>visų veiksnių eksperimento</w:t>
      </w:r>
      <w:r w:rsidR="00FC137D" w:rsidRPr="00752D9E">
        <w:rPr>
          <w:szCs w:val="24"/>
        </w:rPr>
        <w:t xml:space="preserve"> modeliavimo metu atliekamų bandymų skaičius. Kuomet yra penki ar daugiau veiksnių, </w:t>
      </w:r>
      <w:r w:rsidR="00FC137D">
        <w:rPr>
          <w:szCs w:val="24"/>
        </w:rPr>
        <w:t>visų veiksnių eksperimentas</w:t>
      </w:r>
      <w:r w:rsidR="00FC137D" w:rsidRPr="00752D9E">
        <w:rPr>
          <w:szCs w:val="24"/>
        </w:rPr>
        <w:t xml:space="preserve"> reikalauja didelio bandymų skaičiaus ir nėra labai efektyvus. Kaip rekomenduojama, reikėtų pasirinkti dalin</w:t>
      </w:r>
      <w:r w:rsidR="00FC137D">
        <w:rPr>
          <w:szCs w:val="24"/>
        </w:rPr>
        <w:t>į</w:t>
      </w:r>
      <w:r w:rsidR="00FC137D" w:rsidRPr="00752D9E">
        <w:rPr>
          <w:szCs w:val="24"/>
        </w:rPr>
        <w:t xml:space="preserve"> </w:t>
      </w:r>
      <w:r w:rsidR="00FC137D">
        <w:rPr>
          <w:szCs w:val="24"/>
        </w:rPr>
        <w:t>veiksnių eksperimento modelį</w:t>
      </w:r>
      <w:r>
        <w:rPr>
          <w:szCs w:val="24"/>
        </w:rPr>
        <w:t>. 3.2</w:t>
      </w:r>
      <w:r w:rsidR="00FC137D" w:rsidRPr="00752D9E">
        <w:rPr>
          <w:szCs w:val="24"/>
        </w:rPr>
        <w:t xml:space="preserve"> lentelėje parodoma 2</w:t>
      </w:r>
      <w:r w:rsidR="00FC137D" w:rsidRPr="00752D9E">
        <w:rPr>
          <w:szCs w:val="24"/>
          <w:vertAlign w:val="superscript"/>
        </w:rPr>
        <w:t>3</w:t>
      </w:r>
      <w:r w:rsidR="00FC137D" w:rsidRPr="00752D9E">
        <w:rPr>
          <w:szCs w:val="24"/>
        </w:rPr>
        <w:t xml:space="preserve"> modelio faktorių ir jų lygių išsidėstym</w:t>
      </w:r>
      <w:r w:rsidR="00FC137D">
        <w:rPr>
          <w:szCs w:val="24"/>
        </w:rPr>
        <w:t>ą</w:t>
      </w:r>
      <w:r>
        <w:rPr>
          <w:szCs w:val="24"/>
        </w:rPr>
        <w:t xml:space="preserve"> eksperimento metu. 3.3</w:t>
      </w:r>
      <w:r w:rsidR="00FC137D" w:rsidRPr="00752D9E">
        <w:rPr>
          <w:szCs w:val="24"/>
        </w:rPr>
        <w:t xml:space="preserve"> paveiksle grafiškai parodoma 2</w:t>
      </w:r>
      <w:r w:rsidR="00FC137D" w:rsidRPr="00752D9E">
        <w:rPr>
          <w:szCs w:val="24"/>
          <w:vertAlign w:val="superscript"/>
        </w:rPr>
        <w:t>3</w:t>
      </w:r>
      <w:r w:rsidR="00FC137D" w:rsidRPr="00752D9E">
        <w:rPr>
          <w:szCs w:val="24"/>
        </w:rPr>
        <w:t xml:space="preserve"> modelių pagrindiniai poveikiai ir tarpusavio sąveikos.</w:t>
      </w:r>
    </w:p>
    <w:p w:rsidR="00FC137D" w:rsidRPr="00752D9E" w:rsidRDefault="00655137" w:rsidP="00FC137D">
      <w:pPr>
        <w:spacing w:after="0" w:line="360" w:lineRule="auto"/>
        <w:jc w:val="left"/>
        <w:rPr>
          <w:sz w:val="20"/>
          <w:szCs w:val="20"/>
        </w:rPr>
      </w:pPr>
      <w:r>
        <w:rPr>
          <w:b/>
          <w:sz w:val="20"/>
          <w:szCs w:val="20"/>
        </w:rPr>
        <w:t>3.1</w:t>
      </w:r>
      <w:r w:rsidR="00FC137D" w:rsidRPr="00752D9E">
        <w:rPr>
          <w:b/>
          <w:sz w:val="20"/>
          <w:szCs w:val="20"/>
        </w:rPr>
        <w:t xml:space="preserve"> lentelė.</w:t>
      </w:r>
      <w:r w:rsidR="00FC137D" w:rsidRPr="00752D9E">
        <w:rPr>
          <w:sz w:val="20"/>
          <w:szCs w:val="20"/>
        </w:rPr>
        <w:t xml:space="preserve"> 2</w:t>
      </w:r>
      <w:r w:rsidR="00FC137D" w:rsidRPr="00752D9E">
        <w:rPr>
          <w:sz w:val="20"/>
          <w:szCs w:val="20"/>
          <w:vertAlign w:val="superscript"/>
        </w:rPr>
        <w:t>k</w:t>
      </w:r>
      <w:r w:rsidR="00FC137D" w:rsidRPr="00752D9E">
        <w:rPr>
          <w:sz w:val="20"/>
          <w:szCs w:val="20"/>
        </w:rPr>
        <w:t xml:space="preserve"> </w:t>
      </w:r>
      <w:r w:rsidR="00FC137D">
        <w:rPr>
          <w:sz w:val="20"/>
          <w:szCs w:val="20"/>
        </w:rPr>
        <w:t>visų veiksnių eksperimento modelio</w:t>
      </w:r>
      <w:r w:rsidR="00FC137D" w:rsidRPr="00752D9E">
        <w:rPr>
          <w:sz w:val="20"/>
          <w:szCs w:val="20"/>
        </w:rPr>
        <w:t xml:space="preserve"> bandymų skaičius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8"/>
        <w:gridCol w:w="2668"/>
      </w:tblGrid>
      <w:tr w:rsidR="00FC137D" w:rsidRPr="00F27934" w:rsidTr="00C91ADF">
        <w:tc>
          <w:tcPr>
            <w:tcW w:w="2318" w:type="dxa"/>
            <w:shd w:val="clear" w:color="auto" w:fill="auto"/>
            <w:vAlign w:val="center"/>
          </w:tcPr>
          <w:p w:rsidR="00FC137D" w:rsidRPr="00F27934" w:rsidRDefault="00FC137D" w:rsidP="00C91ADF">
            <w:pPr>
              <w:spacing w:after="0"/>
              <w:jc w:val="center"/>
              <w:rPr>
                <w:b/>
                <w:sz w:val="22"/>
                <w:szCs w:val="24"/>
              </w:rPr>
            </w:pPr>
            <w:r w:rsidRPr="00F27934">
              <w:rPr>
                <w:b/>
                <w:sz w:val="22"/>
                <w:szCs w:val="24"/>
              </w:rPr>
              <w:t>Faktorių kiekis</w:t>
            </w:r>
          </w:p>
        </w:tc>
        <w:tc>
          <w:tcPr>
            <w:tcW w:w="2668" w:type="dxa"/>
            <w:shd w:val="clear" w:color="auto" w:fill="auto"/>
            <w:vAlign w:val="center"/>
          </w:tcPr>
          <w:p w:rsidR="00FC137D" w:rsidRPr="00F27934" w:rsidRDefault="00FC137D" w:rsidP="00C91ADF">
            <w:pPr>
              <w:spacing w:after="0"/>
              <w:jc w:val="center"/>
              <w:rPr>
                <w:b/>
                <w:sz w:val="22"/>
                <w:szCs w:val="24"/>
              </w:rPr>
            </w:pPr>
            <w:r w:rsidRPr="00F27934">
              <w:rPr>
                <w:b/>
                <w:sz w:val="22"/>
                <w:szCs w:val="24"/>
              </w:rPr>
              <w:t>Bandymų skaičius</w:t>
            </w:r>
          </w:p>
        </w:tc>
      </w:tr>
      <w:tr w:rsidR="00FC137D" w:rsidRPr="00F27934" w:rsidTr="00C91ADF">
        <w:tc>
          <w:tcPr>
            <w:tcW w:w="231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2</w:t>
            </w:r>
          </w:p>
        </w:tc>
        <w:tc>
          <w:tcPr>
            <w:tcW w:w="266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4</w:t>
            </w:r>
          </w:p>
        </w:tc>
      </w:tr>
      <w:tr w:rsidR="00FC137D" w:rsidRPr="00F27934" w:rsidTr="00C91ADF">
        <w:tc>
          <w:tcPr>
            <w:tcW w:w="231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3</w:t>
            </w:r>
          </w:p>
        </w:tc>
        <w:tc>
          <w:tcPr>
            <w:tcW w:w="266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8</w:t>
            </w:r>
          </w:p>
        </w:tc>
      </w:tr>
      <w:tr w:rsidR="00FC137D" w:rsidRPr="00F27934" w:rsidTr="00C91ADF">
        <w:tc>
          <w:tcPr>
            <w:tcW w:w="231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4</w:t>
            </w:r>
          </w:p>
        </w:tc>
        <w:tc>
          <w:tcPr>
            <w:tcW w:w="266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16</w:t>
            </w:r>
          </w:p>
        </w:tc>
      </w:tr>
      <w:tr w:rsidR="00FC137D" w:rsidRPr="00F27934" w:rsidTr="00C91ADF">
        <w:tc>
          <w:tcPr>
            <w:tcW w:w="231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5</w:t>
            </w:r>
          </w:p>
        </w:tc>
        <w:tc>
          <w:tcPr>
            <w:tcW w:w="266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32</w:t>
            </w:r>
          </w:p>
        </w:tc>
      </w:tr>
      <w:tr w:rsidR="00FC137D" w:rsidRPr="00F27934" w:rsidTr="00C91ADF">
        <w:tc>
          <w:tcPr>
            <w:tcW w:w="231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6</w:t>
            </w:r>
          </w:p>
        </w:tc>
        <w:tc>
          <w:tcPr>
            <w:tcW w:w="266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64</w:t>
            </w:r>
          </w:p>
        </w:tc>
      </w:tr>
      <w:tr w:rsidR="00FC137D" w:rsidRPr="00F27934" w:rsidTr="00C91ADF">
        <w:tc>
          <w:tcPr>
            <w:tcW w:w="231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7</w:t>
            </w:r>
          </w:p>
        </w:tc>
        <w:tc>
          <w:tcPr>
            <w:tcW w:w="2668" w:type="dxa"/>
            <w:shd w:val="clear" w:color="auto" w:fill="auto"/>
            <w:vAlign w:val="center"/>
          </w:tcPr>
          <w:p w:rsidR="00FC137D" w:rsidRPr="00F27934" w:rsidRDefault="00FC137D" w:rsidP="00C91ADF">
            <w:pPr>
              <w:spacing w:after="0"/>
              <w:ind w:firstLine="720"/>
              <w:rPr>
                <w:sz w:val="22"/>
                <w:szCs w:val="24"/>
              </w:rPr>
            </w:pPr>
            <w:r w:rsidRPr="00F27934">
              <w:rPr>
                <w:sz w:val="22"/>
                <w:szCs w:val="24"/>
              </w:rPr>
              <w:t>128</w:t>
            </w:r>
          </w:p>
        </w:tc>
      </w:tr>
    </w:tbl>
    <w:p w:rsidR="00FC137D" w:rsidRPr="00752D9E" w:rsidRDefault="00FC137D" w:rsidP="00FC137D">
      <w:pPr>
        <w:spacing w:line="360" w:lineRule="auto"/>
        <w:rPr>
          <w:szCs w:val="24"/>
        </w:rPr>
      </w:pPr>
    </w:p>
    <w:p w:rsidR="00FC137D" w:rsidRPr="00752D9E" w:rsidRDefault="00655137" w:rsidP="00FC137D">
      <w:pPr>
        <w:spacing w:after="0" w:line="360" w:lineRule="auto"/>
        <w:jc w:val="left"/>
        <w:rPr>
          <w:sz w:val="20"/>
          <w:szCs w:val="20"/>
        </w:rPr>
      </w:pPr>
      <w:r>
        <w:rPr>
          <w:b/>
          <w:sz w:val="20"/>
          <w:szCs w:val="20"/>
        </w:rPr>
        <w:t>3.2</w:t>
      </w:r>
      <w:r w:rsidR="00FC137D" w:rsidRPr="00752D9E">
        <w:rPr>
          <w:b/>
          <w:sz w:val="20"/>
          <w:szCs w:val="20"/>
        </w:rPr>
        <w:t xml:space="preserve"> lentelė.</w:t>
      </w:r>
      <w:r w:rsidR="00FC137D" w:rsidRPr="00752D9E">
        <w:rPr>
          <w:sz w:val="20"/>
          <w:szCs w:val="20"/>
        </w:rPr>
        <w:t xml:space="preserve"> </w:t>
      </w:r>
      <w:r w:rsidR="00FC137D">
        <w:rPr>
          <w:sz w:val="20"/>
          <w:szCs w:val="20"/>
        </w:rPr>
        <w:t>Veiksnių</w:t>
      </w:r>
      <w:r w:rsidR="00FC137D" w:rsidRPr="00752D9E">
        <w:rPr>
          <w:sz w:val="20"/>
          <w:szCs w:val="20"/>
        </w:rPr>
        <w:t xml:space="preserve"> poveikis 2</w:t>
      </w:r>
      <w:r w:rsidR="00FC137D" w:rsidRPr="00752D9E">
        <w:rPr>
          <w:sz w:val="20"/>
          <w:szCs w:val="20"/>
          <w:vertAlign w:val="superscript"/>
        </w:rPr>
        <w:t>3</w:t>
      </w:r>
      <w:r w:rsidR="00FC137D" w:rsidRPr="00752D9E">
        <w:rPr>
          <w:sz w:val="20"/>
          <w:szCs w:val="20"/>
        </w:rPr>
        <w:t xml:space="preserve"> modelyje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7"/>
        <w:gridCol w:w="1170"/>
        <w:gridCol w:w="1260"/>
        <w:gridCol w:w="1260"/>
      </w:tblGrid>
      <w:tr w:rsidR="00FC137D" w:rsidRPr="000F6EB3" w:rsidTr="00C91ADF">
        <w:tc>
          <w:tcPr>
            <w:tcW w:w="1170" w:type="dxa"/>
            <w:shd w:val="clear" w:color="auto" w:fill="auto"/>
          </w:tcPr>
          <w:p w:rsidR="00FC137D" w:rsidRPr="000F6EB3" w:rsidRDefault="00FC137D" w:rsidP="00C91ADF">
            <w:pPr>
              <w:spacing w:after="0"/>
              <w:ind w:firstLine="720"/>
              <w:rPr>
                <w:sz w:val="22"/>
                <w:szCs w:val="24"/>
              </w:rPr>
            </w:pPr>
          </w:p>
        </w:tc>
        <w:tc>
          <w:tcPr>
            <w:tcW w:w="3690" w:type="dxa"/>
            <w:gridSpan w:val="3"/>
            <w:shd w:val="clear" w:color="auto" w:fill="auto"/>
            <w:vAlign w:val="center"/>
          </w:tcPr>
          <w:p w:rsidR="00FC137D" w:rsidRPr="000F6EB3" w:rsidRDefault="00FC137D" w:rsidP="00C91ADF">
            <w:pPr>
              <w:spacing w:after="0"/>
              <w:jc w:val="center"/>
              <w:rPr>
                <w:b/>
                <w:sz w:val="22"/>
                <w:szCs w:val="24"/>
              </w:rPr>
            </w:pPr>
            <w:r w:rsidRPr="000F6EB3">
              <w:rPr>
                <w:b/>
                <w:sz w:val="22"/>
                <w:szCs w:val="24"/>
              </w:rPr>
              <w:t>Veiksniai</w:t>
            </w:r>
          </w:p>
        </w:tc>
      </w:tr>
      <w:tr w:rsidR="00FC137D" w:rsidRPr="000F6EB3" w:rsidTr="00C91ADF">
        <w:tc>
          <w:tcPr>
            <w:tcW w:w="1170" w:type="dxa"/>
            <w:shd w:val="clear" w:color="auto" w:fill="auto"/>
          </w:tcPr>
          <w:p w:rsidR="00FC137D" w:rsidRPr="000F6EB3" w:rsidRDefault="00FC137D" w:rsidP="00C91ADF">
            <w:pPr>
              <w:spacing w:after="0"/>
              <w:rPr>
                <w:b/>
                <w:sz w:val="22"/>
                <w:szCs w:val="24"/>
              </w:rPr>
            </w:pPr>
            <w:r w:rsidRPr="000F6EB3">
              <w:rPr>
                <w:b/>
                <w:sz w:val="22"/>
                <w:szCs w:val="24"/>
              </w:rPr>
              <w:t>Bandymas</w:t>
            </w:r>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A</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B</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C</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1</w:t>
            </w:r>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a</w:t>
            </w:r>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b</w:t>
            </w:r>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proofErr w:type="spellStart"/>
            <w:r w:rsidRPr="000F6EB3">
              <w:rPr>
                <w:sz w:val="22"/>
                <w:szCs w:val="24"/>
              </w:rPr>
              <w:t>ab</w:t>
            </w:r>
            <w:proofErr w:type="spellEnd"/>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c</w:t>
            </w:r>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proofErr w:type="spellStart"/>
            <w:r w:rsidRPr="000F6EB3">
              <w:rPr>
                <w:sz w:val="22"/>
                <w:szCs w:val="24"/>
              </w:rPr>
              <w:t>ac</w:t>
            </w:r>
            <w:proofErr w:type="spellEnd"/>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proofErr w:type="spellStart"/>
            <w:r w:rsidRPr="000F6EB3">
              <w:rPr>
                <w:sz w:val="22"/>
                <w:szCs w:val="24"/>
              </w:rPr>
              <w:t>bc</w:t>
            </w:r>
            <w:proofErr w:type="spellEnd"/>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r w:rsidR="00FC137D" w:rsidRPr="000F6EB3" w:rsidTr="00C91ADF">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abc</w:t>
            </w:r>
          </w:p>
        </w:tc>
        <w:tc>
          <w:tcPr>
            <w:tcW w:w="117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c>
          <w:tcPr>
            <w:tcW w:w="1260" w:type="dxa"/>
            <w:shd w:val="clear" w:color="auto" w:fill="auto"/>
            <w:vAlign w:val="center"/>
          </w:tcPr>
          <w:p w:rsidR="00FC137D" w:rsidRPr="000F6EB3" w:rsidRDefault="00FC137D" w:rsidP="00C91ADF">
            <w:pPr>
              <w:spacing w:after="0"/>
              <w:jc w:val="center"/>
              <w:rPr>
                <w:sz w:val="22"/>
                <w:szCs w:val="24"/>
              </w:rPr>
            </w:pPr>
            <w:r w:rsidRPr="000F6EB3">
              <w:rPr>
                <w:sz w:val="22"/>
                <w:szCs w:val="24"/>
              </w:rPr>
              <w:t>+</w:t>
            </w:r>
          </w:p>
        </w:tc>
      </w:tr>
    </w:tbl>
    <w:p w:rsidR="00FC137D" w:rsidRPr="00752D9E" w:rsidRDefault="00FC137D" w:rsidP="00FC137D">
      <w:pPr>
        <w:spacing w:after="0" w:line="360" w:lineRule="auto"/>
        <w:rPr>
          <w:szCs w:val="24"/>
        </w:rPr>
      </w:pPr>
    </w:p>
    <w:p w:rsidR="00FC137D" w:rsidRDefault="00FC137D" w:rsidP="00FC137D">
      <w:pPr>
        <w:spacing w:after="0" w:line="360" w:lineRule="auto"/>
        <w:ind w:firstLine="720"/>
        <w:rPr>
          <w:szCs w:val="24"/>
        </w:rPr>
      </w:pPr>
      <w:r w:rsidRPr="00752D9E">
        <w:rPr>
          <w:szCs w:val="24"/>
        </w:rPr>
        <w:t>Didelis eksperimentų planavimo (</w:t>
      </w:r>
      <w:proofErr w:type="spellStart"/>
      <w:r w:rsidRPr="00752D9E">
        <w:rPr>
          <w:szCs w:val="24"/>
        </w:rPr>
        <w:t>DoE</w:t>
      </w:r>
      <w:proofErr w:type="spellEnd"/>
      <w:r w:rsidRPr="00752D9E">
        <w:rPr>
          <w:szCs w:val="24"/>
        </w:rPr>
        <w:t>) naudojimo privalumas yra tas, jog  jis suteikia gerai parengtą metodą, su kuriuo galima nagrinėti tiek paprastas, tiek sudėtingas eksperimento problemas. Taigi, panaudojant eksperimentų planavimą, galima gauti kur kas naudingesnę ir tikslesnę informaciją apie nagrinėjamą sistemą, kadangi yra įvertinama bendra visų veiksnių įtaka.</w:t>
      </w:r>
    </w:p>
    <w:p w:rsidR="00AF18B4" w:rsidRDefault="00AF18B4" w:rsidP="00FC137D">
      <w:pPr>
        <w:spacing w:after="0" w:line="360" w:lineRule="auto"/>
        <w:ind w:firstLine="720"/>
        <w:rPr>
          <w:szCs w:val="24"/>
        </w:rPr>
      </w:pPr>
    </w:p>
    <w:p w:rsidR="00AF18B4" w:rsidRDefault="00AF18B4" w:rsidP="00FC137D">
      <w:pPr>
        <w:spacing w:after="0" w:line="360" w:lineRule="auto"/>
        <w:ind w:firstLine="720"/>
        <w:rPr>
          <w:szCs w:val="24"/>
        </w:rPr>
      </w:pPr>
    </w:p>
    <w:p w:rsidR="00FC137D" w:rsidRPr="00752D9E" w:rsidRDefault="00FC137D" w:rsidP="00FC137D">
      <w:pPr>
        <w:spacing w:after="0" w:line="360" w:lineRule="auto"/>
        <w:rPr>
          <w:szCs w:val="24"/>
        </w:rPr>
      </w:pPr>
    </w:p>
    <w:p w:rsidR="00FC137D" w:rsidRPr="00752D9E" w:rsidRDefault="00FC137D" w:rsidP="00FC137D">
      <w:pPr>
        <w:spacing w:after="0" w:line="360" w:lineRule="auto"/>
        <w:ind w:firstLine="720"/>
        <w:jc w:val="center"/>
        <w:rPr>
          <w:szCs w:val="24"/>
        </w:rPr>
      </w:pPr>
      <w:r w:rsidRPr="00752D9E">
        <w:rPr>
          <w:noProof/>
          <w:szCs w:val="24"/>
          <w:lang w:val="en-US" w:eastAsia="zh-CN"/>
        </w:rPr>
        <w:lastRenderedPageBreak/>
        <w:drawing>
          <wp:inline distT="0" distB="0" distL="0" distR="0" wp14:anchorId="31275970" wp14:editId="4D9EFC19">
            <wp:extent cx="5199380" cy="1562735"/>
            <wp:effectExtent l="0" t="0" r="1270" b="0"/>
            <wp:docPr id="9"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199380" cy="1562735"/>
                    </a:xfrm>
                    <a:prstGeom prst="rect">
                      <a:avLst/>
                    </a:prstGeom>
                    <a:noFill/>
                    <a:ln>
                      <a:noFill/>
                    </a:ln>
                  </pic:spPr>
                </pic:pic>
              </a:graphicData>
            </a:graphic>
          </wp:inline>
        </w:drawing>
      </w:r>
    </w:p>
    <w:p w:rsidR="00FC137D" w:rsidRPr="00752D9E" w:rsidRDefault="00FC137D" w:rsidP="00FC137D">
      <w:pPr>
        <w:spacing w:after="0" w:line="360" w:lineRule="auto"/>
        <w:jc w:val="center"/>
        <w:rPr>
          <w:szCs w:val="24"/>
        </w:rPr>
      </w:pPr>
      <w:proofErr w:type="spellStart"/>
      <w:r w:rsidRPr="00752D9E">
        <w:rPr>
          <w:szCs w:val="24"/>
        </w:rPr>
        <w:t>a</w:t>
      </w:r>
      <w:proofErr w:type="spellEnd"/>
      <w:r w:rsidRPr="00752D9E">
        <w:rPr>
          <w:szCs w:val="24"/>
        </w:rPr>
        <w:t>.</w:t>
      </w:r>
    </w:p>
    <w:p w:rsidR="00FC137D" w:rsidRPr="00752D9E" w:rsidRDefault="00FC137D" w:rsidP="0099065F">
      <w:pPr>
        <w:pStyle w:val="ListParagraph"/>
        <w:spacing w:after="0" w:line="360" w:lineRule="auto"/>
        <w:ind w:left="90" w:firstLine="720"/>
        <w:jc w:val="center"/>
        <w:rPr>
          <w:szCs w:val="24"/>
        </w:rPr>
      </w:pPr>
      <w:r w:rsidRPr="00752D9E">
        <w:rPr>
          <w:noProof/>
          <w:szCs w:val="24"/>
          <w:lang w:val="en-US" w:eastAsia="zh-CN"/>
        </w:rPr>
        <w:drawing>
          <wp:inline distT="0" distB="0" distL="0" distR="0" wp14:anchorId="673A1FD3" wp14:editId="3BE3CC33">
            <wp:extent cx="5337810" cy="1680210"/>
            <wp:effectExtent l="0" t="0" r="0" b="0"/>
            <wp:docPr id="10"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37810" cy="1680210"/>
                    </a:xfrm>
                    <a:prstGeom prst="rect">
                      <a:avLst/>
                    </a:prstGeom>
                    <a:noFill/>
                    <a:ln>
                      <a:noFill/>
                    </a:ln>
                  </pic:spPr>
                </pic:pic>
              </a:graphicData>
            </a:graphic>
          </wp:inline>
        </w:drawing>
      </w:r>
    </w:p>
    <w:p w:rsidR="00FC137D" w:rsidRPr="00752D9E" w:rsidRDefault="00FC137D" w:rsidP="00FC137D">
      <w:pPr>
        <w:spacing w:after="0" w:line="360" w:lineRule="auto"/>
        <w:ind w:left="1080"/>
        <w:jc w:val="center"/>
        <w:rPr>
          <w:szCs w:val="24"/>
        </w:rPr>
      </w:pPr>
      <w:proofErr w:type="spellStart"/>
      <w:r w:rsidRPr="00752D9E">
        <w:rPr>
          <w:szCs w:val="24"/>
        </w:rPr>
        <w:t>b</w:t>
      </w:r>
      <w:proofErr w:type="spellEnd"/>
      <w:r w:rsidRPr="00752D9E">
        <w:rPr>
          <w:szCs w:val="24"/>
        </w:rPr>
        <w:t>.</w:t>
      </w:r>
    </w:p>
    <w:p w:rsidR="00FC137D" w:rsidRPr="00752D9E" w:rsidRDefault="00FC137D" w:rsidP="0099065F">
      <w:pPr>
        <w:spacing w:after="0" w:line="360" w:lineRule="auto"/>
        <w:ind w:firstLine="720"/>
        <w:jc w:val="center"/>
        <w:rPr>
          <w:szCs w:val="24"/>
        </w:rPr>
      </w:pPr>
      <w:r w:rsidRPr="00752D9E">
        <w:rPr>
          <w:noProof/>
          <w:szCs w:val="24"/>
          <w:lang w:val="en-US" w:eastAsia="zh-CN"/>
        </w:rPr>
        <w:drawing>
          <wp:inline distT="0" distB="0" distL="0" distR="0" wp14:anchorId="2D1DA59B" wp14:editId="6567066B">
            <wp:extent cx="3923665" cy="1435100"/>
            <wp:effectExtent l="0" t="0" r="635" b="0"/>
            <wp:docPr id="1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23665" cy="1435100"/>
                    </a:xfrm>
                    <a:prstGeom prst="rect">
                      <a:avLst/>
                    </a:prstGeom>
                    <a:noFill/>
                    <a:ln>
                      <a:noFill/>
                    </a:ln>
                  </pic:spPr>
                </pic:pic>
              </a:graphicData>
            </a:graphic>
          </wp:inline>
        </w:drawing>
      </w:r>
    </w:p>
    <w:p w:rsidR="00FC137D" w:rsidRPr="00752D9E" w:rsidRDefault="00FC137D" w:rsidP="00FC137D">
      <w:pPr>
        <w:spacing w:after="0" w:line="360" w:lineRule="auto"/>
        <w:ind w:left="1080"/>
        <w:jc w:val="center"/>
        <w:rPr>
          <w:szCs w:val="24"/>
        </w:rPr>
      </w:pPr>
      <w:r w:rsidRPr="00752D9E">
        <w:rPr>
          <w:szCs w:val="24"/>
        </w:rPr>
        <w:t>c.</w:t>
      </w:r>
    </w:p>
    <w:p w:rsidR="00FC137D" w:rsidRPr="00752D9E" w:rsidRDefault="00655137" w:rsidP="00FC137D">
      <w:pPr>
        <w:spacing w:line="360" w:lineRule="auto"/>
        <w:ind w:left="1440"/>
        <w:jc w:val="center"/>
        <w:rPr>
          <w:szCs w:val="24"/>
        </w:rPr>
      </w:pPr>
      <w:r>
        <w:rPr>
          <w:b/>
          <w:sz w:val="20"/>
          <w:szCs w:val="20"/>
        </w:rPr>
        <w:t>3.3</w:t>
      </w:r>
      <w:r w:rsidR="00FC137D" w:rsidRPr="00752D9E">
        <w:rPr>
          <w:b/>
          <w:sz w:val="20"/>
          <w:szCs w:val="20"/>
        </w:rPr>
        <w:t xml:space="preserve"> </w:t>
      </w:r>
      <w:proofErr w:type="spellStart"/>
      <w:r w:rsidR="00FC137D" w:rsidRPr="00752D9E">
        <w:rPr>
          <w:b/>
          <w:sz w:val="20"/>
          <w:szCs w:val="20"/>
        </w:rPr>
        <w:t>pav</w:t>
      </w:r>
      <w:proofErr w:type="spellEnd"/>
      <w:r w:rsidR="00FC137D" w:rsidRPr="00752D9E">
        <w:rPr>
          <w:b/>
          <w:sz w:val="20"/>
          <w:szCs w:val="20"/>
        </w:rPr>
        <w:t>.</w:t>
      </w:r>
      <w:r w:rsidR="00FC137D" w:rsidRPr="00752D9E">
        <w:rPr>
          <w:sz w:val="20"/>
          <w:szCs w:val="20"/>
        </w:rPr>
        <w:t xml:space="preserve"> 2</w:t>
      </w:r>
      <w:r w:rsidR="00FC137D" w:rsidRPr="00752D9E">
        <w:rPr>
          <w:sz w:val="20"/>
          <w:szCs w:val="20"/>
          <w:vertAlign w:val="superscript"/>
        </w:rPr>
        <w:t>3</w:t>
      </w:r>
      <w:r w:rsidR="00FC137D" w:rsidRPr="00752D9E">
        <w:rPr>
          <w:sz w:val="20"/>
          <w:szCs w:val="20"/>
        </w:rPr>
        <w:t xml:space="preserve"> </w:t>
      </w:r>
      <w:r w:rsidR="00FC137D">
        <w:rPr>
          <w:sz w:val="20"/>
          <w:szCs w:val="20"/>
        </w:rPr>
        <w:t>visų veiksnių eksperimento</w:t>
      </w:r>
      <w:r w:rsidR="00FC137D" w:rsidRPr="00752D9E">
        <w:rPr>
          <w:sz w:val="20"/>
          <w:szCs w:val="20"/>
        </w:rPr>
        <w:t xml:space="preserve"> modelio grafinis atvaizdavimas. a – pagrindinis efektas; b – dviejų </w:t>
      </w:r>
      <w:r w:rsidR="00FC137D">
        <w:rPr>
          <w:sz w:val="20"/>
          <w:szCs w:val="20"/>
        </w:rPr>
        <w:t>veiksnių</w:t>
      </w:r>
      <w:r w:rsidR="00FC137D" w:rsidRPr="00752D9E">
        <w:rPr>
          <w:sz w:val="20"/>
          <w:szCs w:val="20"/>
        </w:rPr>
        <w:t xml:space="preserve"> sąveikos efektas; c – trijų </w:t>
      </w:r>
      <w:r w:rsidR="00FC137D">
        <w:rPr>
          <w:sz w:val="20"/>
          <w:szCs w:val="20"/>
        </w:rPr>
        <w:t>veiksnių</w:t>
      </w:r>
      <w:r w:rsidR="00FC137D" w:rsidRPr="00752D9E">
        <w:rPr>
          <w:sz w:val="20"/>
          <w:szCs w:val="20"/>
        </w:rPr>
        <w:t xml:space="preserve"> sąveikos efekta</w:t>
      </w:r>
      <w:r w:rsidR="00FC137D">
        <w:rPr>
          <w:szCs w:val="24"/>
        </w:rPr>
        <w:t>s</w:t>
      </w:r>
      <w:r w:rsidR="00FC137D" w:rsidRPr="00752D9E">
        <w:rPr>
          <w:szCs w:val="24"/>
        </w:rPr>
        <w:t>.</w:t>
      </w:r>
    </w:p>
    <w:p w:rsidR="00FC137D" w:rsidRPr="00752D9E" w:rsidRDefault="00655137" w:rsidP="00FC137D">
      <w:pPr>
        <w:pStyle w:val="Heading3"/>
      </w:pPr>
      <w:bookmarkStart w:id="83" w:name="_Toc326213564"/>
      <w:r>
        <w:t xml:space="preserve">3.1.2 </w:t>
      </w:r>
      <w:r w:rsidR="00FC137D" w:rsidRPr="00752D9E">
        <w:t>Dispersinė analizė (ANOVA)</w:t>
      </w:r>
      <w:bookmarkEnd w:id="83"/>
    </w:p>
    <w:p w:rsidR="00FC137D" w:rsidRDefault="00FC137D" w:rsidP="00FC137D">
      <w:pPr>
        <w:spacing w:after="0" w:line="360" w:lineRule="auto"/>
        <w:ind w:firstLine="720"/>
        <w:rPr>
          <w:szCs w:val="24"/>
        </w:rPr>
      </w:pPr>
      <w:r w:rsidRPr="00752D9E">
        <w:rPr>
          <w:szCs w:val="24"/>
        </w:rPr>
        <w:t>Dispersinė analizė (ANOVA) yra efektyvi ir dažnai naudojama statistinė procedūra socialiniuose moksluose. Ji padeda identifikuoti individualių veiksnių poveikį. Statistikoje, ANOVA yra statistinių modelių ir su jais susijusių procedūrų rinkinys, kuriame stebima dispersija yra padalinama į komponentus dėl skirtingai paaiškinamų kintamųjų. Savo paprasčiausioje formoje ANOVA suteikia statistinį testą, kuriuo aiškinamasi ar keleto kintamųjų grupių vidurkiai yra lygūs ir yra atliekamas apibendrinimas.</w:t>
      </w:r>
    </w:p>
    <w:p w:rsidR="00AF18B4" w:rsidRPr="00752D9E" w:rsidRDefault="00AF18B4" w:rsidP="00FC137D">
      <w:pPr>
        <w:spacing w:after="0" w:line="360" w:lineRule="auto"/>
        <w:ind w:firstLine="720"/>
        <w:rPr>
          <w:szCs w:val="24"/>
        </w:rPr>
      </w:pPr>
    </w:p>
    <w:p w:rsidR="00FC137D" w:rsidRPr="00752D9E" w:rsidRDefault="00FC137D" w:rsidP="00FC137D">
      <w:pPr>
        <w:spacing w:after="0" w:line="360" w:lineRule="auto"/>
        <w:ind w:firstLine="720"/>
        <w:rPr>
          <w:szCs w:val="24"/>
        </w:rPr>
      </w:pPr>
      <w:r w:rsidRPr="00752D9E">
        <w:rPr>
          <w:szCs w:val="24"/>
        </w:rPr>
        <w:lastRenderedPageBreak/>
        <w:t>Praktikoje naudojama keletas ANOVA tipų:</w:t>
      </w:r>
    </w:p>
    <w:p w:rsidR="00FC137D" w:rsidRPr="00752D9E" w:rsidRDefault="00FC137D" w:rsidP="00FC137D">
      <w:pPr>
        <w:spacing w:after="0" w:line="360" w:lineRule="auto"/>
        <w:ind w:firstLine="720"/>
        <w:rPr>
          <w:szCs w:val="24"/>
        </w:rPr>
      </w:pPr>
      <w:r w:rsidRPr="00752D9E">
        <w:rPr>
          <w:szCs w:val="24"/>
        </w:rPr>
        <w:t>Vienpusė ANOVA pakartotiniems įvertinimams yra naudojama tuomet, kai objektai yra pateikiami pakartotiniam įvertinimui; tai reiškia, jog tie patys objektai yra naudojami kiekvienai procedūrai. Reikia pastebėti, jog šis metodas gali  turėti perkeliamąjį poveikį.</w:t>
      </w:r>
    </w:p>
    <w:p w:rsidR="00FC137D" w:rsidRPr="00752D9E" w:rsidRDefault="00FC137D" w:rsidP="00FC137D">
      <w:pPr>
        <w:spacing w:after="0" w:line="360" w:lineRule="auto"/>
        <w:ind w:firstLine="720"/>
        <w:rPr>
          <w:szCs w:val="24"/>
        </w:rPr>
      </w:pPr>
      <w:r w:rsidRPr="00752D9E">
        <w:rPr>
          <w:szCs w:val="24"/>
        </w:rPr>
        <w:t>Veiksnių ANOVA yra naudojama tuomet, kai eksperimentų atlikėjas nori išnagrinėti dviejų ar daugiau kintamųjų poveikius. Dažniausiai naudojamas veiksnių ANOVA tipas yra 2</w:t>
      </w:r>
      <w:r w:rsidRPr="00752D9E">
        <w:rPr>
          <w:szCs w:val="24"/>
          <w:vertAlign w:val="superscript"/>
        </w:rPr>
        <w:t>2</w:t>
      </w:r>
      <w:r w:rsidRPr="00752D9E">
        <w:rPr>
          <w:szCs w:val="24"/>
        </w:rPr>
        <w:t xml:space="preserve"> modeliai, kuomet yra du nepriklausomi kintamieji ir kiekvienas kintamasis turi du lygius arba skirtingas vertes. Veiksnių ANOVA taip pat gali būti keleto lygių tokia kaip 3</w:t>
      </w:r>
      <w:r w:rsidRPr="00752D9E">
        <w:rPr>
          <w:szCs w:val="24"/>
          <w:vertAlign w:val="superscript"/>
        </w:rPr>
        <w:t>3</w:t>
      </w:r>
      <w:r w:rsidRPr="00752D9E">
        <w:rPr>
          <w:szCs w:val="24"/>
        </w:rPr>
        <w:t xml:space="preserve"> ir t.</w:t>
      </w:r>
      <w:r w:rsidR="00AF18B4">
        <w:rPr>
          <w:szCs w:val="24"/>
        </w:rPr>
        <w:t xml:space="preserve"> </w:t>
      </w:r>
      <w:r w:rsidRPr="00752D9E">
        <w:rPr>
          <w:szCs w:val="24"/>
        </w:rPr>
        <w:t>t., arba au</w:t>
      </w:r>
      <w:r w:rsidR="00BA5CF7">
        <w:rPr>
          <w:szCs w:val="24"/>
        </w:rPr>
        <w:t>kštesnio laipsnio, tokia kaip 2×2×</w:t>
      </w:r>
      <w:r w:rsidRPr="00752D9E">
        <w:rPr>
          <w:szCs w:val="24"/>
        </w:rPr>
        <w:t>2, tačiau analizės su didesniu veiksnių skaičiumi yra retai atliekamos rankiniu būdu, kadangi apskaičiavimai užtrunka ilgai. Tačiau, atsiradus duomenų analizavimo programinei įrangai, aukštesnio laipsnio modelių ir analizių panaudojimas tapo kur kas dažnesnis.</w:t>
      </w:r>
    </w:p>
    <w:p w:rsidR="00FC137D" w:rsidRPr="00752D9E" w:rsidRDefault="00FC137D" w:rsidP="00FC137D">
      <w:pPr>
        <w:spacing w:after="0" w:line="360" w:lineRule="auto"/>
        <w:ind w:firstLine="720"/>
        <w:rPr>
          <w:szCs w:val="24"/>
        </w:rPr>
      </w:pPr>
      <w:r w:rsidRPr="00752D9E">
        <w:rPr>
          <w:szCs w:val="24"/>
        </w:rPr>
        <w:t xml:space="preserve">Mišri ANOVA. Kuomet norima patikrinti dvi ar daugiau nepriklausomų grupių pateikiant objektus pakartotiniams įvertinimams, galima atlikti faktorių įvairių modelių dispersinę analizę, kurioje vienas veiksnys yra </w:t>
      </w:r>
      <w:proofErr w:type="spellStart"/>
      <w:r w:rsidRPr="00752D9E">
        <w:rPr>
          <w:szCs w:val="24"/>
        </w:rPr>
        <w:t>tarpsubjektinis</w:t>
      </w:r>
      <w:proofErr w:type="spellEnd"/>
      <w:r w:rsidRPr="00752D9E">
        <w:rPr>
          <w:szCs w:val="24"/>
        </w:rPr>
        <w:t xml:space="preserve"> kintamasis, o kitas veiksnys yra subjektą (požymį) veikiantis kintamasis. Tai įvairaus poveikio modelio tipas.</w:t>
      </w:r>
    </w:p>
    <w:p w:rsidR="00FC137D" w:rsidRPr="00752D9E" w:rsidRDefault="00FC137D" w:rsidP="00FC137D">
      <w:pPr>
        <w:spacing w:after="0" w:line="360" w:lineRule="auto"/>
        <w:ind w:firstLine="720"/>
        <w:rPr>
          <w:szCs w:val="24"/>
        </w:rPr>
      </w:pPr>
      <w:r w:rsidRPr="00752D9E">
        <w:rPr>
          <w:szCs w:val="24"/>
        </w:rPr>
        <w:t>Daugiamatė dispersinė analizė (MANOVA) yra naudojama tuomet, kai egzistuoja daugiau nei vienas priklausomas kintamasis.</w:t>
      </w:r>
    </w:p>
    <w:p w:rsidR="00FC137D" w:rsidRPr="00752D9E" w:rsidRDefault="00FC137D" w:rsidP="00FC137D">
      <w:pPr>
        <w:spacing w:after="0" w:line="360" w:lineRule="auto"/>
        <w:ind w:firstLine="720"/>
        <w:rPr>
          <w:szCs w:val="24"/>
        </w:rPr>
      </w:pPr>
      <w:r w:rsidRPr="00752D9E">
        <w:rPr>
          <w:szCs w:val="24"/>
        </w:rPr>
        <w:t>Poveikio planas padeda vizualizuoti kiekvieno veiksnių derinio poveikį ir padeda identifikuoti kuris veiksnys daro didžiausia įtaką. Tačiau statistinių hipotezių testas yra reikalingas tam, kad galima būtų nustatyti ar bent vienas iš šių poveikių yra reikšmingas. Dispersinė analizė (ANOVA) susideda iš vienalaikių hipotetinių testų, kuriais siekiama nustatyti ar kuris nors iš poveikių yra reikšmingas.</w:t>
      </w:r>
    </w:p>
    <w:p w:rsidR="00FC137D" w:rsidRPr="00752D9E" w:rsidRDefault="00FC137D" w:rsidP="00FC137D">
      <w:pPr>
        <w:spacing w:after="0" w:line="360" w:lineRule="auto"/>
        <w:ind w:firstLine="720"/>
        <w:rPr>
          <w:szCs w:val="24"/>
        </w:rPr>
      </w:pPr>
      <w:r w:rsidRPr="00752D9E">
        <w:rPr>
          <w:b/>
          <w:szCs w:val="24"/>
        </w:rPr>
        <w:t xml:space="preserve">Centriniai taškai. </w:t>
      </w:r>
      <w:r w:rsidRPr="00752D9E">
        <w:rPr>
          <w:szCs w:val="24"/>
        </w:rPr>
        <w:t>Į 2</w:t>
      </w:r>
      <w:r w:rsidRPr="00752D9E">
        <w:rPr>
          <w:szCs w:val="24"/>
          <w:vertAlign w:val="superscript"/>
        </w:rPr>
        <w:t>k</w:t>
      </w:r>
      <w:r w:rsidRPr="00752D9E">
        <w:rPr>
          <w:szCs w:val="24"/>
        </w:rPr>
        <w:t xml:space="preserve"> modelį įeina visi pagrindiniai faktorių poveikiai, o taip pat, jų sąveikos. Tam tikra apsauga prieš nukrypimus jau egzistuoja modelyje. Kai kuriuose procesuose ar sistemose yra būtina įtraukti antrą bandymų seriją norint gauti atitinkamą modelį. Centinio taško bandymai yra naudojami kartu su pagrindiniais bandymais dėl dviejų tikslų:</w:t>
      </w:r>
    </w:p>
    <w:p w:rsidR="00FC137D" w:rsidRPr="00752D9E" w:rsidRDefault="00FC137D" w:rsidP="00FC137D">
      <w:pPr>
        <w:pStyle w:val="ListParagraph"/>
        <w:numPr>
          <w:ilvl w:val="0"/>
          <w:numId w:val="26"/>
        </w:numPr>
        <w:spacing w:line="360" w:lineRule="auto"/>
        <w:rPr>
          <w:szCs w:val="24"/>
        </w:rPr>
      </w:pPr>
      <w:r w:rsidRPr="00752D9E">
        <w:rPr>
          <w:szCs w:val="24"/>
        </w:rPr>
        <w:t>norint atlikti proceso stabilumo ir būdingo kintamumo įvertinimą;</w:t>
      </w:r>
    </w:p>
    <w:p w:rsidR="00FC137D" w:rsidRPr="00752D9E" w:rsidRDefault="00FC137D" w:rsidP="00FC137D">
      <w:pPr>
        <w:pStyle w:val="ListParagraph"/>
        <w:numPr>
          <w:ilvl w:val="0"/>
          <w:numId w:val="26"/>
        </w:numPr>
        <w:spacing w:after="0" w:line="360" w:lineRule="auto"/>
        <w:rPr>
          <w:szCs w:val="24"/>
        </w:rPr>
      </w:pPr>
      <w:r w:rsidRPr="00752D9E">
        <w:rPr>
          <w:szCs w:val="24"/>
        </w:rPr>
        <w:t>patikrinti dėl nukrypimų.</w:t>
      </w:r>
    </w:p>
    <w:p w:rsidR="00FC137D" w:rsidRPr="00752D9E" w:rsidRDefault="00FC137D" w:rsidP="00FC137D">
      <w:pPr>
        <w:spacing w:after="0" w:line="360" w:lineRule="auto"/>
        <w:ind w:firstLine="720"/>
        <w:rPr>
          <w:szCs w:val="24"/>
        </w:rPr>
      </w:pPr>
      <w:r w:rsidRPr="00752D9E">
        <w:rPr>
          <w:szCs w:val="24"/>
        </w:rPr>
        <w:t xml:space="preserve">Centrinio taško bandymai gali būti atliekami norint patikrinti nukrypimo galimybes antro lygio patikrinimo modelyje ir šis </w:t>
      </w:r>
      <w:proofErr w:type="spellStart"/>
      <w:r w:rsidRPr="00752D9E">
        <w:rPr>
          <w:szCs w:val="24"/>
        </w:rPr>
        <w:t>išteklis</w:t>
      </w:r>
      <w:proofErr w:type="spellEnd"/>
      <w:r w:rsidRPr="00752D9E">
        <w:rPr>
          <w:szCs w:val="24"/>
        </w:rPr>
        <w:t xml:space="preserve"> yra galimas tuomet, kai norima eliminuoti bandymus, kurie nepavyksta. Centrinio taško bandymai turėtų būti paskleidžiami kuo tolygiau modelio matricoje. Centrinio taško bandymai nėra atliekami atsitiktinai, nėra jokios priežasties juos atlikti atsitiktine tvarka, kadangi jie yra naudojami kaip apsauga prieš proceso nestabilumą ir geriausias būdas surasti </w:t>
      </w:r>
      <w:r w:rsidRPr="00752D9E">
        <w:rPr>
          <w:szCs w:val="24"/>
        </w:rPr>
        <w:lastRenderedPageBreak/>
        <w:t>nestabilumą yra paprasčiausiai atlikti proceso bandymą įprastiniu būdu. 2</w:t>
      </w:r>
      <w:r w:rsidRPr="00752D9E">
        <w:rPr>
          <w:szCs w:val="24"/>
          <w:vertAlign w:val="superscript"/>
        </w:rPr>
        <w:t>3</w:t>
      </w:r>
      <w:r w:rsidRPr="00752D9E">
        <w:rPr>
          <w:szCs w:val="24"/>
        </w:rPr>
        <w:t xml:space="preserve"> modelio eksperimentui reikia papildomai atlikti tris eksperimentus, darant prielaidą, jog k veiksnys yra kiekybinis, priešingu atveju veiksnio vidurinis taškas arba vidurinis lygmuo neegzistuos.</w:t>
      </w:r>
    </w:p>
    <w:p w:rsidR="00FC137D" w:rsidRPr="00752D9E" w:rsidRDefault="00FC137D" w:rsidP="00FC137D">
      <w:pPr>
        <w:spacing w:after="0" w:line="360" w:lineRule="auto"/>
        <w:ind w:firstLine="720"/>
        <w:rPr>
          <w:szCs w:val="24"/>
        </w:rPr>
      </w:pPr>
      <w:r w:rsidRPr="00752D9E">
        <w:rPr>
          <w:szCs w:val="24"/>
        </w:rPr>
        <w:t>Apskaičiuoti koeficientai ir modelio sulyginimas turi būti patikrinami pagal statistinį reikšmingumą. Gali būti atliekami tokie testai:</w:t>
      </w:r>
    </w:p>
    <w:p w:rsidR="00FC137D" w:rsidRPr="00752D9E" w:rsidRDefault="00FC137D" w:rsidP="00FC137D">
      <w:pPr>
        <w:spacing w:after="0" w:line="360" w:lineRule="auto"/>
        <w:ind w:firstLine="720"/>
        <w:rPr>
          <w:szCs w:val="24"/>
        </w:rPr>
      </w:pPr>
      <w:r w:rsidRPr="00752D9E">
        <w:rPr>
          <w:b/>
          <w:szCs w:val="24"/>
        </w:rPr>
        <w:t xml:space="preserve">Regresijos modelio reikšmingumo testas. </w:t>
      </w:r>
      <w:r w:rsidRPr="00752D9E">
        <w:rPr>
          <w:szCs w:val="24"/>
        </w:rPr>
        <w:t>Regresijos modelio reikšmingumo testas yra atliekamas kaip dispersijos analizės (ANOVA) procedūra, apskaičiuojant santykį tarp regresijos kvadrato sumos ir paklaidos kvadrato sumos, palyginant rezultatą su F-santykiu su tinkamu laisvės laipsniu pagal pateiktą reikšmingumo lygį. F-santykis, taip pat vadinamas dispersijos santykiu. Šis santykis yra naudojamas tam, kad galima būtų išmatuoti modelio reikšmingumą atliekant tyrimą ir atsižvelgti į visų sąlygų dispersiją, apimant paklaidos vektorių norimame reikšmingumo lygyje.</w:t>
      </w:r>
    </w:p>
    <w:p w:rsidR="00FC137D" w:rsidRPr="00752D9E" w:rsidRDefault="00FC137D" w:rsidP="00FC137D">
      <w:pPr>
        <w:spacing w:after="0" w:line="360" w:lineRule="auto"/>
        <w:ind w:firstLine="720"/>
        <w:rPr>
          <w:szCs w:val="24"/>
        </w:rPr>
      </w:pPr>
      <w:r w:rsidRPr="00752D9E">
        <w:rPr>
          <w:szCs w:val="24"/>
        </w:rPr>
        <w:t>Paprastai reikšmingi 0</w:t>
      </w:r>
      <w:r w:rsidR="00655137">
        <w:rPr>
          <w:szCs w:val="24"/>
        </w:rPr>
        <w:t>,1</w:t>
      </w:r>
      <w:r w:rsidRPr="00752D9E">
        <w:rPr>
          <w:szCs w:val="24"/>
        </w:rPr>
        <w:t>, 0</w:t>
      </w:r>
      <w:r w:rsidR="00655137">
        <w:rPr>
          <w:szCs w:val="24"/>
        </w:rPr>
        <w:t>,</w:t>
      </w:r>
      <w:r w:rsidRPr="00752D9E">
        <w:rPr>
          <w:szCs w:val="24"/>
        </w:rPr>
        <w:t>05 ir 0</w:t>
      </w:r>
      <w:r w:rsidR="00655137">
        <w:rPr>
          <w:szCs w:val="24"/>
        </w:rPr>
        <w:t>,</w:t>
      </w:r>
      <w:r w:rsidRPr="00752D9E">
        <w:rPr>
          <w:szCs w:val="24"/>
        </w:rPr>
        <w:t>01 lygiai yra naudojami norint apibrėžti F-santykio vertę, norint pateikti reikšmingą modelį. ANOVA lentelė yra dažnai naudojama norint apibendrinti modelio reikšmingumo testą.</w:t>
      </w:r>
    </w:p>
    <w:p w:rsidR="00FC137D" w:rsidRPr="00752D9E" w:rsidRDefault="00FC137D" w:rsidP="00FC137D">
      <w:pPr>
        <w:spacing w:after="0" w:line="360" w:lineRule="auto"/>
        <w:ind w:firstLine="720"/>
        <w:rPr>
          <w:szCs w:val="24"/>
        </w:rPr>
      </w:pPr>
      <w:r w:rsidRPr="00752D9E">
        <w:rPr>
          <w:b/>
          <w:szCs w:val="24"/>
        </w:rPr>
        <w:t>Individualių regresijos koeficientų reikšmingumo testas.</w:t>
      </w:r>
      <w:r w:rsidRPr="00752D9E">
        <w:rPr>
          <w:szCs w:val="24"/>
        </w:rPr>
        <w:t xml:space="preserve"> Reikšmingumo testas regresijos modeliui parodo ar bent vienas iš regresijos koeficientų yra nulinis. Kitą testą reikia atlikti tam, kad galima būtų įvertinti individualių koeficientų reikšmingumą. Šis testas suformuoja modelio optimizavimo pagrindą pridedant arba pašalinant koeficientus pasitelkus atgalinį pašalinimą, išankstinį pridėjimą ar </w:t>
      </w:r>
      <w:proofErr w:type="spellStart"/>
      <w:r w:rsidRPr="00752D9E">
        <w:rPr>
          <w:szCs w:val="24"/>
        </w:rPr>
        <w:t>palaipsnį</w:t>
      </w:r>
      <w:proofErr w:type="spellEnd"/>
      <w:r w:rsidRPr="00752D9E">
        <w:rPr>
          <w:szCs w:val="24"/>
        </w:rPr>
        <w:t xml:space="preserve"> pašalinimą/pridėjimą/pakeitimą. Tai apima p vertes arba tikimybės vertes, paprastai susijusias su rizika neteisingai atmesti pateiktas hipotezes. Pavyzdžiui, „</w:t>
      </w:r>
      <w:proofErr w:type="spellStart"/>
      <w:r w:rsidRPr="00752D9E">
        <w:rPr>
          <w:szCs w:val="24"/>
        </w:rPr>
        <w:t>Prob</w:t>
      </w:r>
      <w:proofErr w:type="spellEnd"/>
      <w:r w:rsidRPr="00752D9E">
        <w:rPr>
          <w:szCs w:val="24"/>
        </w:rPr>
        <w:t>.&gt;F“ vertė F-teste parodo  tikėtino laiko dalį norint gauti nustatytą F vertę, jei veiksnių poveikiai nėra reikšmingi. Apibrėžta „</w:t>
      </w:r>
      <w:proofErr w:type="spellStart"/>
      <w:r w:rsidRPr="00752D9E">
        <w:rPr>
          <w:szCs w:val="24"/>
        </w:rPr>
        <w:t>Prob</w:t>
      </w:r>
      <w:proofErr w:type="spellEnd"/>
      <w:r w:rsidRPr="00752D9E">
        <w:rPr>
          <w:szCs w:val="24"/>
        </w:rPr>
        <w:t xml:space="preserve">.&gt;F“ vertė gali būti palyginama su norima tikimybe arba lygiu. Žemiausio laipsnio daugianaris bus pasirinktas norint tinkamai apibūdinti sistemą. </w:t>
      </w:r>
    </w:p>
    <w:p w:rsidR="00FC137D" w:rsidRPr="00752D9E" w:rsidRDefault="00FC137D" w:rsidP="00FC137D">
      <w:pPr>
        <w:spacing w:after="0" w:line="360" w:lineRule="auto"/>
        <w:ind w:firstLine="720"/>
        <w:rPr>
          <w:szCs w:val="24"/>
        </w:rPr>
      </w:pPr>
      <w:r w:rsidRPr="00752D9E">
        <w:rPr>
          <w:b/>
          <w:szCs w:val="24"/>
        </w:rPr>
        <w:t xml:space="preserve">Testas skirtas nesuderinamumui nustatyti. </w:t>
      </w:r>
      <w:r w:rsidRPr="00752D9E">
        <w:rPr>
          <w:szCs w:val="24"/>
        </w:rPr>
        <w:t xml:space="preserve">Jei yra atliekami pakartotiniai matavimai, tokiu atveju testas gali būti atliekamas tam, kad galima būtų parodyti pakartotinės paklaidos reikšmingumą palyginant jį su modelio priklausomąja paklaida. Testas padalina klaidos arba paklaidos kvadratų sumą į grynosios paklaidos dalį, kuri yra grindžiama pakartotiniais įvertinimais ir ta dalimi, kuri atsiranda dėl nesuderinamumo, atsirandančio dėl modelio veikimo. Testo statistika nesuderinamumui parodyti yra pateikiama kaip santykis tarp nesuderinamumo vidurkio kvadrato ir grynosios paklaidos vidurkio kvadrato. Ši F testo statistika gali būti naudojama apibrėžti tai, ar nesuderinamumo paklaida yra reikšminga arba norint patikrinti norimą reikšmingumo lygį. </w:t>
      </w:r>
    </w:p>
    <w:p w:rsidR="00FC137D" w:rsidRPr="00752D9E" w:rsidRDefault="00FC137D" w:rsidP="00FC137D">
      <w:pPr>
        <w:spacing w:after="0" w:line="360" w:lineRule="auto"/>
        <w:ind w:firstLine="720"/>
        <w:rPr>
          <w:szCs w:val="24"/>
        </w:rPr>
      </w:pPr>
      <w:r w:rsidRPr="00752D9E">
        <w:rPr>
          <w:szCs w:val="24"/>
        </w:rPr>
        <w:lastRenderedPageBreak/>
        <w:t>Turi būti atliekami papildomi patikrinimai, kurie apima įvairių skaičiavimo koeficientų, R</w:t>
      </w:r>
      <w:r w:rsidRPr="00752D9E">
        <w:rPr>
          <w:szCs w:val="24"/>
          <w:vertAlign w:val="superscript"/>
        </w:rPr>
        <w:t>2</w:t>
      </w:r>
      <w:r w:rsidRPr="00752D9E">
        <w:rPr>
          <w:szCs w:val="24"/>
        </w:rPr>
        <w:t>, apibrėžimą. Šie R</w:t>
      </w:r>
      <w:r w:rsidRPr="00752D9E">
        <w:rPr>
          <w:szCs w:val="24"/>
          <w:vertAlign w:val="superscript"/>
        </w:rPr>
        <w:t>2</w:t>
      </w:r>
      <w:r w:rsidRPr="00752D9E">
        <w:rPr>
          <w:szCs w:val="24"/>
        </w:rPr>
        <w:t xml:space="preserve"> koeficientai turi vertes nuo nulio (0) iki vieno (1). Tokiu atveju, pritaikyta R</w:t>
      </w:r>
      <w:r w:rsidRPr="00752D9E">
        <w:rPr>
          <w:szCs w:val="24"/>
          <w:vertAlign w:val="superscript"/>
        </w:rPr>
        <w:t>2</w:t>
      </w:r>
      <w:r w:rsidRPr="00752D9E">
        <w:rPr>
          <w:szCs w:val="24"/>
        </w:rPr>
        <w:t xml:space="preserve"> ir numatoma R</w:t>
      </w:r>
      <w:r w:rsidRPr="00752D9E">
        <w:rPr>
          <w:szCs w:val="24"/>
          <w:vertAlign w:val="superscript"/>
        </w:rPr>
        <w:t>2</w:t>
      </w:r>
      <w:r w:rsidRPr="00752D9E">
        <w:rPr>
          <w:szCs w:val="24"/>
        </w:rPr>
        <w:t xml:space="preserve"> turėtų skirtis iki 0,2. Klaidos yra skirtumai tarp stebimo atsako ir numatomo atsako.</w:t>
      </w:r>
    </w:p>
    <w:p w:rsidR="00FC137D" w:rsidRPr="00FC137D" w:rsidRDefault="00FC137D" w:rsidP="00FC137D">
      <w:pPr>
        <w:spacing w:line="360" w:lineRule="auto"/>
        <w:ind w:firstLine="720"/>
        <w:rPr>
          <w:szCs w:val="24"/>
        </w:rPr>
      </w:pPr>
      <w:r w:rsidRPr="00752D9E">
        <w:rPr>
          <w:szCs w:val="24"/>
        </w:rPr>
        <w:t>Normalumo prielaidos patikrinimas gali būti išnagrinėjamas naudojant įprastinę klaidos tikimybės diagramą. Jei klaidos diagrama išsidėsto kaip tiesi linija, tuomet normalumo prielaida yra patenkinama. Iš kitos pusės, kuomet nagrinėjama klaidų diagrama prieš spėjamą atsaką, šios diagramos turėtų būti mažiau struktūrinės ir neturėtų remtis ankstesniais modeliais. Kitos diagramos, kurias reikėtų patikrinti, yra  „</w:t>
      </w:r>
      <w:proofErr w:type="spellStart"/>
      <w:r w:rsidRPr="00752D9E">
        <w:rPr>
          <w:szCs w:val="24"/>
        </w:rPr>
        <w:t>outliers-t“</w:t>
      </w:r>
      <w:proofErr w:type="spellEnd"/>
      <w:r w:rsidRPr="00752D9E">
        <w:rPr>
          <w:szCs w:val="24"/>
        </w:rPr>
        <w:t xml:space="preserve"> diagramos, kurios yra naudingos, norint patikrinti ar bandymas yra atliktas tinkamai, atsižvelgiant į kitus bandymus.</w:t>
      </w:r>
    </w:p>
    <w:p w:rsidR="00FC137D" w:rsidRPr="00FC137D" w:rsidRDefault="00655137" w:rsidP="00FC137D">
      <w:pPr>
        <w:pStyle w:val="Heading2"/>
      </w:pPr>
      <w:bookmarkStart w:id="84" w:name="_Toc326213565"/>
      <w:r>
        <w:t>3.2</w:t>
      </w:r>
      <w:r w:rsidR="006F5838" w:rsidRPr="00752D9E">
        <w:t xml:space="preserve"> Eksperimento kintamiej</w:t>
      </w:r>
      <w:r w:rsidR="00FC137D">
        <w:t>i</w:t>
      </w:r>
      <w:bookmarkEnd w:id="84"/>
    </w:p>
    <w:p w:rsidR="006F5838" w:rsidRPr="00752D9E" w:rsidRDefault="00E00283" w:rsidP="00B416B1">
      <w:pPr>
        <w:spacing w:after="0" w:line="360" w:lineRule="auto"/>
        <w:ind w:firstLine="720"/>
        <w:rPr>
          <w:szCs w:val="24"/>
        </w:rPr>
      </w:pPr>
      <w:r w:rsidRPr="00752D9E">
        <w:rPr>
          <w:szCs w:val="24"/>
        </w:rPr>
        <w:t>Eksperimento</w:t>
      </w:r>
      <w:r w:rsidR="00D8068A" w:rsidRPr="00752D9E">
        <w:rPr>
          <w:szCs w:val="24"/>
        </w:rPr>
        <w:t xml:space="preserve"> kintamieji yra skirstomi į dvi pagrindines grupes: apdirbimo parametrus</w:t>
      </w:r>
      <w:r w:rsidRPr="00752D9E">
        <w:rPr>
          <w:szCs w:val="24"/>
        </w:rPr>
        <w:t xml:space="preserve"> ir išėjimo parametrus</w:t>
      </w:r>
      <w:r w:rsidR="00D8068A" w:rsidRPr="00752D9E">
        <w:rPr>
          <w:szCs w:val="24"/>
        </w:rPr>
        <w:t>.</w:t>
      </w:r>
    </w:p>
    <w:p w:rsidR="00D8068A" w:rsidRPr="00752D9E" w:rsidRDefault="00D8068A" w:rsidP="00B416B1">
      <w:pPr>
        <w:spacing w:after="0" w:line="360" w:lineRule="auto"/>
        <w:ind w:firstLine="720"/>
        <w:rPr>
          <w:szCs w:val="24"/>
        </w:rPr>
      </w:pPr>
      <w:r w:rsidRPr="00752D9E">
        <w:rPr>
          <w:szCs w:val="24"/>
        </w:rPr>
        <w:t>Išėjimo parametrai yra:</w:t>
      </w:r>
    </w:p>
    <w:p w:rsidR="00E00283" w:rsidRPr="00752D9E" w:rsidRDefault="00EF57AD" w:rsidP="00E00283">
      <w:pPr>
        <w:pStyle w:val="ListParagraph"/>
        <w:numPr>
          <w:ilvl w:val="0"/>
          <w:numId w:val="30"/>
        </w:numPr>
        <w:spacing w:line="360" w:lineRule="auto"/>
        <w:rPr>
          <w:szCs w:val="24"/>
        </w:rPr>
      </w:pPr>
      <w:r w:rsidRPr="00752D9E">
        <w:rPr>
          <w:szCs w:val="24"/>
        </w:rPr>
        <w:t>gręžiamų skylių</w:t>
      </w:r>
      <w:r w:rsidR="00D8068A" w:rsidRPr="00752D9E">
        <w:rPr>
          <w:szCs w:val="24"/>
        </w:rPr>
        <w:t xml:space="preserve"> skersmuo</w:t>
      </w:r>
      <w:r w:rsidRPr="00752D9E">
        <w:rPr>
          <w:szCs w:val="24"/>
        </w:rPr>
        <w:t>;</w:t>
      </w:r>
    </w:p>
    <w:p w:rsidR="006F5838" w:rsidRPr="00B416B1" w:rsidRDefault="00EF57AD" w:rsidP="00B416B1">
      <w:pPr>
        <w:pStyle w:val="ListParagraph"/>
        <w:numPr>
          <w:ilvl w:val="0"/>
          <w:numId w:val="30"/>
        </w:numPr>
        <w:spacing w:after="0" w:line="360" w:lineRule="auto"/>
        <w:rPr>
          <w:szCs w:val="24"/>
        </w:rPr>
      </w:pPr>
      <w:r w:rsidRPr="00752D9E">
        <w:rPr>
          <w:szCs w:val="24"/>
        </w:rPr>
        <w:t>paviršių</w:t>
      </w:r>
      <w:r w:rsidR="00D8068A" w:rsidRPr="00752D9E">
        <w:rPr>
          <w:szCs w:val="24"/>
        </w:rPr>
        <w:t xml:space="preserve"> šiurkštumas</w:t>
      </w:r>
      <w:r w:rsidR="006F5838" w:rsidRPr="00752D9E">
        <w:rPr>
          <w:szCs w:val="24"/>
        </w:rPr>
        <w:t>.</w:t>
      </w:r>
    </w:p>
    <w:p w:rsidR="00D8068A" w:rsidRPr="00752D9E" w:rsidRDefault="00655137" w:rsidP="00B416B1">
      <w:pPr>
        <w:pStyle w:val="ListParagraph"/>
        <w:spacing w:line="360" w:lineRule="auto"/>
        <w:ind w:left="0" w:firstLine="720"/>
        <w:rPr>
          <w:szCs w:val="24"/>
        </w:rPr>
      </w:pPr>
      <w:r>
        <w:rPr>
          <w:szCs w:val="24"/>
        </w:rPr>
        <w:t>3.3</w:t>
      </w:r>
      <w:r w:rsidR="00D8068A" w:rsidRPr="00752D9E">
        <w:rPr>
          <w:szCs w:val="24"/>
        </w:rPr>
        <w:t xml:space="preserve"> lentelė</w:t>
      </w:r>
      <w:r w:rsidR="009D456C" w:rsidRPr="00752D9E">
        <w:rPr>
          <w:szCs w:val="24"/>
        </w:rPr>
        <w:t>je</w:t>
      </w:r>
      <w:r w:rsidR="00D8068A" w:rsidRPr="00752D9E">
        <w:rPr>
          <w:szCs w:val="24"/>
        </w:rPr>
        <w:t xml:space="preserve"> parodo</w:t>
      </w:r>
      <w:r w:rsidR="009D456C" w:rsidRPr="00752D9E">
        <w:rPr>
          <w:szCs w:val="24"/>
        </w:rPr>
        <w:t>mi</w:t>
      </w:r>
      <w:r w:rsidR="00D8068A" w:rsidRPr="00752D9E">
        <w:rPr>
          <w:szCs w:val="24"/>
        </w:rPr>
        <w:t xml:space="preserve"> </w:t>
      </w:r>
      <w:r w:rsidR="009D456C" w:rsidRPr="00752D9E">
        <w:rPr>
          <w:szCs w:val="24"/>
        </w:rPr>
        <w:t>apdirbimo parametrai</w:t>
      </w:r>
      <w:r w:rsidR="00D8068A" w:rsidRPr="00752D9E">
        <w:rPr>
          <w:szCs w:val="24"/>
        </w:rPr>
        <w:t>, kurie bus naudojami eksperimento metu</w:t>
      </w:r>
      <w:r w:rsidR="00E00283" w:rsidRPr="00752D9E">
        <w:rPr>
          <w:szCs w:val="24"/>
        </w:rPr>
        <w:t>,</w:t>
      </w:r>
      <w:r w:rsidR="00D8068A" w:rsidRPr="00752D9E">
        <w:rPr>
          <w:szCs w:val="24"/>
        </w:rPr>
        <w:t xml:space="preserve"> </w:t>
      </w:r>
      <w:r w:rsidR="00E00283" w:rsidRPr="00752D9E">
        <w:rPr>
          <w:szCs w:val="24"/>
        </w:rPr>
        <w:t>ir</w:t>
      </w:r>
      <w:r w:rsidR="00D8068A" w:rsidRPr="00752D9E">
        <w:rPr>
          <w:szCs w:val="24"/>
        </w:rPr>
        <w:t xml:space="preserve"> </w:t>
      </w:r>
      <w:r w:rsidR="00E00283" w:rsidRPr="00752D9E">
        <w:rPr>
          <w:szCs w:val="24"/>
        </w:rPr>
        <w:t>jų</w:t>
      </w:r>
      <w:r w:rsidR="00B416B1">
        <w:rPr>
          <w:szCs w:val="24"/>
        </w:rPr>
        <w:t xml:space="preserve"> </w:t>
      </w:r>
      <w:r w:rsidR="009D456C" w:rsidRPr="00752D9E">
        <w:rPr>
          <w:szCs w:val="24"/>
        </w:rPr>
        <w:t>skaitinė</w:t>
      </w:r>
      <w:r w:rsidR="00E00283" w:rsidRPr="00752D9E">
        <w:rPr>
          <w:szCs w:val="24"/>
        </w:rPr>
        <w:t>s vertė</w:t>
      </w:r>
      <w:r w:rsidR="009D456C" w:rsidRPr="00752D9E">
        <w:rPr>
          <w:szCs w:val="24"/>
        </w:rPr>
        <w:t>s.</w:t>
      </w:r>
    </w:p>
    <w:p w:rsidR="00D8068A" w:rsidRPr="00752D9E" w:rsidRDefault="00D8068A" w:rsidP="00C160B0">
      <w:pPr>
        <w:spacing w:after="0" w:line="360" w:lineRule="auto"/>
        <w:jc w:val="left"/>
        <w:rPr>
          <w:sz w:val="20"/>
          <w:szCs w:val="20"/>
        </w:rPr>
      </w:pPr>
      <w:r w:rsidRPr="00752D9E">
        <w:rPr>
          <w:b/>
          <w:sz w:val="20"/>
          <w:szCs w:val="20"/>
        </w:rPr>
        <w:t>3</w:t>
      </w:r>
      <w:r w:rsidR="00655137">
        <w:rPr>
          <w:b/>
          <w:sz w:val="20"/>
          <w:szCs w:val="20"/>
        </w:rPr>
        <w:t>.3</w:t>
      </w:r>
      <w:r w:rsidR="00471D50" w:rsidRPr="00752D9E">
        <w:rPr>
          <w:b/>
          <w:sz w:val="20"/>
          <w:szCs w:val="20"/>
        </w:rPr>
        <w:t xml:space="preserve"> lentelė.</w:t>
      </w:r>
      <w:r w:rsidR="009309C0" w:rsidRPr="00752D9E">
        <w:rPr>
          <w:sz w:val="20"/>
          <w:szCs w:val="20"/>
        </w:rPr>
        <w:t xml:space="preserve"> Apdirbimo</w:t>
      </w:r>
      <w:r w:rsidRPr="00752D9E">
        <w:rPr>
          <w:sz w:val="20"/>
          <w:szCs w:val="20"/>
        </w:rPr>
        <w:t xml:space="preserve"> parametrai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69"/>
        <w:gridCol w:w="2466"/>
        <w:gridCol w:w="2474"/>
        <w:gridCol w:w="2452"/>
      </w:tblGrid>
      <w:tr w:rsidR="00D8068A" w:rsidRPr="000F6EB3" w:rsidTr="002E6C19">
        <w:tc>
          <w:tcPr>
            <w:tcW w:w="2605" w:type="dxa"/>
            <w:shd w:val="clear" w:color="auto" w:fill="auto"/>
          </w:tcPr>
          <w:p w:rsidR="00D8068A" w:rsidRPr="000F6EB3" w:rsidRDefault="00D8068A" w:rsidP="000F6EB3">
            <w:pPr>
              <w:spacing w:after="0"/>
              <w:jc w:val="center"/>
              <w:rPr>
                <w:b/>
                <w:sz w:val="22"/>
                <w:szCs w:val="24"/>
              </w:rPr>
            </w:pPr>
            <w:r w:rsidRPr="000F6EB3">
              <w:rPr>
                <w:b/>
                <w:sz w:val="22"/>
                <w:szCs w:val="24"/>
              </w:rPr>
              <w:t>Reikšmė/Parametras</w:t>
            </w:r>
          </w:p>
        </w:tc>
        <w:tc>
          <w:tcPr>
            <w:tcW w:w="2605" w:type="dxa"/>
            <w:shd w:val="clear" w:color="auto" w:fill="auto"/>
          </w:tcPr>
          <w:p w:rsidR="00D8068A" w:rsidRPr="000F6EB3" w:rsidRDefault="00D8068A" w:rsidP="000F6EB3">
            <w:pPr>
              <w:spacing w:after="0"/>
              <w:jc w:val="center"/>
              <w:rPr>
                <w:b/>
                <w:sz w:val="22"/>
                <w:szCs w:val="24"/>
              </w:rPr>
            </w:pPr>
            <w:r w:rsidRPr="000F6EB3">
              <w:rPr>
                <w:b/>
                <w:sz w:val="22"/>
                <w:szCs w:val="24"/>
              </w:rPr>
              <w:t>Pjovimo greitis, m/min</w:t>
            </w:r>
          </w:p>
        </w:tc>
        <w:tc>
          <w:tcPr>
            <w:tcW w:w="2605" w:type="dxa"/>
            <w:shd w:val="clear" w:color="auto" w:fill="auto"/>
          </w:tcPr>
          <w:p w:rsidR="00D8068A" w:rsidRPr="000F6EB3" w:rsidRDefault="009945A4" w:rsidP="000F6EB3">
            <w:pPr>
              <w:spacing w:after="0"/>
              <w:jc w:val="center"/>
              <w:rPr>
                <w:b/>
                <w:sz w:val="22"/>
                <w:szCs w:val="24"/>
              </w:rPr>
            </w:pPr>
            <w:proofErr w:type="spellStart"/>
            <w:r>
              <w:rPr>
                <w:b/>
                <w:sz w:val="22"/>
                <w:szCs w:val="24"/>
              </w:rPr>
              <w:t>Pastū</w:t>
            </w:r>
            <w:r w:rsidR="00D8068A" w:rsidRPr="000F6EB3">
              <w:rPr>
                <w:b/>
                <w:sz w:val="22"/>
                <w:szCs w:val="24"/>
              </w:rPr>
              <w:t>ma</w:t>
            </w:r>
            <w:proofErr w:type="spellEnd"/>
            <w:r w:rsidR="00D8068A" w:rsidRPr="000F6EB3">
              <w:rPr>
                <w:b/>
                <w:sz w:val="22"/>
                <w:szCs w:val="24"/>
              </w:rPr>
              <w:t>, mm/</w:t>
            </w:r>
            <w:proofErr w:type="spellStart"/>
            <w:r w:rsidR="00D8068A" w:rsidRPr="000F6EB3">
              <w:rPr>
                <w:b/>
                <w:sz w:val="22"/>
                <w:szCs w:val="24"/>
              </w:rPr>
              <w:t>aps</w:t>
            </w:r>
            <w:proofErr w:type="spellEnd"/>
            <w:r w:rsidR="00D8068A" w:rsidRPr="000F6EB3">
              <w:rPr>
                <w:b/>
                <w:sz w:val="22"/>
                <w:szCs w:val="24"/>
              </w:rPr>
              <w:t>.</w:t>
            </w:r>
          </w:p>
        </w:tc>
        <w:tc>
          <w:tcPr>
            <w:tcW w:w="2606" w:type="dxa"/>
            <w:shd w:val="clear" w:color="auto" w:fill="auto"/>
          </w:tcPr>
          <w:p w:rsidR="00D8068A" w:rsidRPr="000F6EB3" w:rsidRDefault="00D8068A" w:rsidP="000F6EB3">
            <w:pPr>
              <w:spacing w:after="0"/>
              <w:jc w:val="center"/>
              <w:rPr>
                <w:b/>
                <w:sz w:val="22"/>
                <w:szCs w:val="24"/>
              </w:rPr>
            </w:pPr>
            <w:r w:rsidRPr="000F6EB3">
              <w:rPr>
                <w:b/>
                <w:sz w:val="22"/>
                <w:szCs w:val="24"/>
              </w:rPr>
              <w:t>Skylės gylis, mm</w:t>
            </w:r>
          </w:p>
        </w:tc>
      </w:tr>
      <w:tr w:rsidR="00D8068A" w:rsidRPr="000F6EB3" w:rsidTr="002E6C19">
        <w:tc>
          <w:tcPr>
            <w:tcW w:w="2605" w:type="dxa"/>
            <w:shd w:val="clear" w:color="auto" w:fill="auto"/>
          </w:tcPr>
          <w:p w:rsidR="00D8068A" w:rsidRPr="000F6EB3" w:rsidRDefault="00D8068A" w:rsidP="00DC400F">
            <w:pPr>
              <w:spacing w:after="0"/>
              <w:ind w:firstLine="720"/>
              <w:jc w:val="center"/>
              <w:rPr>
                <w:sz w:val="22"/>
                <w:szCs w:val="24"/>
              </w:rPr>
            </w:pPr>
            <w:r w:rsidRPr="000F6EB3">
              <w:rPr>
                <w:sz w:val="22"/>
                <w:szCs w:val="24"/>
              </w:rPr>
              <w:t>Apatinė</w:t>
            </w:r>
          </w:p>
        </w:tc>
        <w:tc>
          <w:tcPr>
            <w:tcW w:w="2605" w:type="dxa"/>
            <w:shd w:val="clear" w:color="auto" w:fill="auto"/>
          </w:tcPr>
          <w:p w:rsidR="00D8068A" w:rsidRPr="000F6EB3" w:rsidRDefault="00D8068A" w:rsidP="00DC400F">
            <w:pPr>
              <w:spacing w:after="0"/>
              <w:ind w:firstLine="720"/>
              <w:jc w:val="center"/>
              <w:rPr>
                <w:sz w:val="22"/>
                <w:szCs w:val="24"/>
              </w:rPr>
            </w:pPr>
            <w:r w:rsidRPr="000F6EB3">
              <w:rPr>
                <w:sz w:val="22"/>
                <w:szCs w:val="24"/>
              </w:rPr>
              <w:t>40</w:t>
            </w:r>
          </w:p>
        </w:tc>
        <w:tc>
          <w:tcPr>
            <w:tcW w:w="2605" w:type="dxa"/>
            <w:shd w:val="clear" w:color="auto" w:fill="auto"/>
          </w:tcPr>
          <w:p w:rsidR="00D8068A" w:rsidRPr="000F6EB3" w:rsidRDefault="00D8068A" w:rsidP="00DC400F">
            <w:pPr>
              <w:spacing w:after="0"/>
              <w:ind w:firstLine="720"/>
              <w:jc w:val="center"/>
              <w:rPr>
                <w:sz w:val="22"/>
                <w:szCs w:val="24"/>
              </w:rPr>
            </w:pPr>
            <w:r w:rsidRPr="000F6EB3">
              <w:rPr>
                <w:sz w:val="22"/>
                <w:szCs w:val="24"/>
              </w:rPr>
              <w:t>0,1</w:t>
            </w:r>
          </w:p>
        </w:tc>
        <w:tc>
          <w:tcPr>
            <w:tcW w:w="2606" w:type="dxa"/>
            <w:shd w:val="clear" w:color="auto" w:fill="auto"/>
          </w:tcPr>
          <w:p w:rsidR="00D8068A" w:rsidRPr="000F6EB3" w:rsidRDefault="00D8068A" w:rsidP="00DC400F">
            <w:pPr>
              <w:spacing w:after="0"/>
              <w:ind w:firstLine="720"/>
              <w:jc w:val="center"/>
              <w:rPr>
                <w:sz w:val="22"/>
                <w:szCs w:val="24"/>
              </w:rPr>
            </w:pPr>
            <w:r w:rsidRPr="000F6EB3">
              <w:rPr>
                <w:sz w:val="22"/>
                <w:szCs w:val="24"/>
              </w:rPr>
              <w:t>10</w:t>
            </w:r>
          </w:p>
        </w:tc>
      </w:tr>
      <w:tr w:rsidR="00D8068A" w:rsidRPr="000F6EB3" w:rsidTr="002E6C19">
        <w:tc>
          <w:tcPr>
            <w:tcW w:w="2605" w:type="dxa"/>
            <w:shd w:val="clear" w:color="auto" w:fill="auto"/>
          </w:tcPr>
          <w:p w:rsidR="00D8068A" w:rsidRPr="000F6EB3" w:rsidRDefault="00D8068A" w:rsidP="00DC400F">
            <w:pPr>
              <w:spacing w:after="0"/>
              <w:ind w:firstLine="720"/>
              <w:jc w:val="center"/>
              <w:rPr>
                <w:sz w:val="22"/>
                <w:szCs w:val="24"/>
              </w:rPr>
            </w:pPr>
            <w:r w:rsidRPr="000F6EB3">
              <w:rPr>
                <w:sz w:val="22"/>
                <w:szCs w:val="24"/>
              </w:rPr>
              <w:t>Viršutinė</w:t>
            </w:r>
          </w:p>
        </w:tc>
        <w:tc>
          <w:tcPr>
            <w:tcW w:w="2605" w:type="dxa"/>
            <w:shd w:val="clear" w:color="auto" w:fill="auto"/>
          </w:tcPr>
          <w:p w:rsidR="00D8068A" w:rsidRPr="000F6EB3" w:rsidRDefault="00D8068A" w:rsidP="00DC400F">
            <w:pPr>
              <w:spacing w:after="0"/>
              <w:ind w:firstLine="720"/>
              <w:jc w:val="center"/>
              <w:rPr>
                <w:sz w:val="22"/>
                <w:szCs w:val="24"/>
              </w:rPr>
            </w:pPr>
            <w:r w:rsidRPr="000F6EB3">
              <w:rPr>
                <w:sz w:val="22"/>
                <w:szCs w:val="24"/>
              </w:rPr>
              <w:t>60</w:t>
            </w:r>
          </w:p>
        </w:tc>
        <w:tc>
          <w:tcPr>
            <w:tcW w:w="2605" w:type="dxa"/>
            <w:shd w:val="clear" w:color="auto" w:fill="auto"/>
          </w:tcPr>
          <w:p w:rsidR="00D8068A" w:rsidRPr="000F6EB3" w:rsidRDefault="00D8068A" w:rsidP="00DC400F">
            <w:pPr>
              <w:spacing w:after="0"/>
              <w:ind w:firstLine="720"/>
              <w:jc w:val="center"/>
              <w:rPr>
                <w:sz w:val="22"/>
                <w:szCs w:val="24"/>
              </w:rPr>
            </w:pPr>
            <w:r w:rsidRPr="000F6EB3">
              <w:rPr>
                <w:sz w:val="22"/>
                <w:szCs w:val="24"/>
              </w:rPr>
              <w:t>0,2</w:t>
            </w:r>
          </w:p>
        </w:tc>
        <w:tc>
          <w:tcPr>
            <w:tcW w:w="2606" w:type="dxa"/>
            <w:shd w:val="clear" w:color="auto" w:fill="auto"/>
          </w:tcPr>
          <w:p w:rsidR="00D8068A" w:rsidRPr="000F6EB3" w:rsidRDefault="00D8068A" w:rsidP="00DC400F">
            <w:pPr>
              <w:spacing w:after="0"/>
              <w:ind w:firstLine="720"/>
              <w:jc w:val="center"/>
              <w:rPr>
                <w:sz w:val="22"/>
                <w:szCs w:val="24"/>
              </w:rPr>
            </w:pPr>
            <w:r w:rsidRPr="000F6EB3">
              <w:rPr>
                <w:sz w:val="22"/>
                <w:szCs w:val="24"/>
              </w:rPr>
              <w:t>15</w:t>
            </w:r>
          </w:p>
        </w:tc>
      </w:tr>
    </w:tbl>
    <w:p w:rsidR="00D8068A" w:rsidRPr="00752D9E" w:rsidRDefault="00D8068A" w:rsidP="00B416B1">
      <w:pPr>
        <w:spacing w:after="0" w:line="360" w:lineRule="auto"/>
        <w:rPr>
          <w:b/>
          <w:szCs w:val="24"/>
        </w:rPr>
      </w:pPr>
    </w:p>
    <w:p w:rsidR="00D8068A" w:rsidRPr="00752D9E" w:rsidRDefault="006F5838" w:rsidP="00F609C4">
      <w:pPr>
        <w:spacing w:line="360" w:lineRule="auto"/>
        <w:ind w:firstLine="720"/>
        <w:rPr>
          <w:szCs w:val="24"/>
        </w:rPr>
      </w:pPr>
      <w:r w:rsidRPr="00752D9E">
        <w:rPr>
          <w:szCs w:val="24"/>
        </w:rPr>
        <w:t>Veiksniai</w:t>
      </w:r>
      <w:r w:rsidR="008C4963">
        <w:rPr>
          <w:szCs w:val="24"/>
        </w:rPr>
        <w:t>,</w:t>
      </w:r>
      <w:r w:rsidR="00EF57AD" w:rsidRPr="00752D9E">
        <w:rPr>
          <w:szCs w:val="24"/>
        </w:rPr>
        <w:t xml:space="preserve"> naudojami</w:t>
      </w:r>
      <w:r w:rsidR="009309C0" w:rsidRPr="00752D9E">
        <w:rPr>
          <w:szCs w:val="24"/>
        </w:rPr>
        <w:t xml:space="preserve"> šiame tyrime</w:t>
      </w:r>
      <w:r w:rsidR="008C4963">
        <w:rPr>
          <w:szCs w:val="24"/>
        </w:rPr>
        <w:t>,</w:t>
      </w:r>
      <w:r w:rsidR="00D8068A" w:rsidRPr="00752D9E">
        <w:rPr>
          <w:szCs w:val="24"/>
        </w:rPr>
        <w:t xml:space="preserve"> yra dviejų lygių (</w:t>
      </w:r>
      <w:r w:rsidR="00EF57AD" w:rsidRPr="00752D9E">
        <w:rPr>
          <w:szCs w:val="24"/>
        </w:rPr>
        <w:t>apatinio</w:t>
      </w:r>
      <w:r w:rsidR="00D8068A" w:rsidRPr="00752D9E">
        <w:rPr>
          <w:szCs w:val="24"/>
        </w:rPr>
        <w:t xml:space="preserve"> ir </w:t>
      </w:r>
      <w:r w:rsidR="00EF57AD" w:rsidRPr="00752D9E">
        <w:rPr>
          <w:szCs w:val="24"/>
        </w:rPr>
        <w:t>viršutinio</w:t>
      </w:r>
      <w:r w:rsidR="00D8068A" w:rsidRPr="00752D9E">
        <w:rPr>
          <w:szCs w:val="24"/>
        </w:rPr>
        <w:t>)</w:t>
      </w:r>
      <w:r w:rsidR="00E00283" w:rsidRPr="00752D9E">
        <w:rPr>
          <w:szCs w:val="24"/>
        </w:rPr>
        <w:t>. Pjo</w:t>
      </w:r>
      <w:r w:rsidR="00EF57AD" w:rsidRPr="00752D9E">
        <w:rPr>
          <w:szCs w:val="24"/>
        </w:rPr>
        <w:t>vimo g</w:t>
      </w:r>
      <w:r w:rsidR="00D8068A" w:rsidRPr="00752D9E">
        <w:rPr>
          <w:szCs w:val="24"/>
        </w:rPr>
        <w:t xml:space="preserve">reitis, </w:t>
      </w:r>
      <w:proofErr w:type="spellStart"/>
      <w:r w:rsidR="00D8068A" w:rsidRPr="00752D9E">
        <w:rPr>
          <w:szCs w:val="24"/>
        </w:rPr>
        <w:t>pastūma</w:t>
      </w:r>
      <w:proofErr w:type="spellEnd"/>
      <w:r w:rsidR="00D8068A" w:rsidRPr="00752D9E">
        <w:rPr>
          <w:szCs w:val="24"/>
        </w:rPr>
        <w:t xml:space="preserve"> ir gręžiamos skylės gylis gali būti skirtingi paga</w:t>
      </w:r>
      <w:r w:rsidR="00E00283" w:rsidRPr="00752D9E">
        <w:rPr>
          <w:szCs w:val="24"/>
        </w:rPr>
        <w:t xml:space="preserve">l savo atitinkamas skales, nuo </w:t>
      </w:r>
      <w:r w:rsidR="00EF57AD" w:rsidRPr="00752D9E">
        <w:rPr>
          <w:szCs w:val="24"/>
        </w:rPr>
        <w:t>apatinių</w:t>
      </w:r>
      <w:r w:rsidR="00D8068A" w:rsidRPr="00752D9E">
        <w:rPr>
          <w:szCs w:val="24"/>
        </w:rPr>
        <w:t xml:space="preserve"> iki </w:t>
      </w:r>
      <w:r w:rsidR="00EF57AD" w:rsidRPr="00752D9E">
        <w:rPr>
          <w:szCs w:val="24"/>
        </w:rPr>
        <w:t>viršutinių</w:t>
      </w:r>
      <w:r w:rsidR="00E00283" w:rsidRPr="00752D9E">
        <w:rPr>
          <w:szCs w:val="24"/>
        </w:rPr>
        <w:t xml:space="preserve"> reikšmių</w:t>
      </w:r>
      <w:r w:rsidR="00D8068A" w:rsidRPr="00752D9E">
        <w:rPr>
          <w:szCs w:val="24"/>
        </w:rPr>
        <w:t>. Yra aštuoni</w:t>
      </w:r>
      <w:r w:rsidR="00C47685">
        <w:rPr>
          <w:szCs w:val="24"/>
        </w:rPr>
        <w:t>os</w:t>
      </w:r>
      <w:r w:rsidR="00D8068A" w:rsidRPr="00752D9E">
        <w:rPr>
          <w:szCs w:val="24"/>
        </w:rPr>
        <w:t xml:space="preserve"> </w:t>
      </w:r>
      <w:r w:rsidR="00C47685">
        <w:rPr>
          <w:szCs w:val="24"/>
        </w:rPr>
        <w:t>kombinacijos</w:t>
      </w:r>
      <w:r w:rsidR="00E00283" w:rsidRPr="00752D9E">
        <w:rPr>
          <w:szCs w:val="24"/>
        </w:rPr>
        <w:t>, kuomet pasirenkamos</w:t>
      </w:r>
      <w:r w:rsidR="00D8068A" w:rsidRPr="00752D9E">
        <w:rPr>
          <w:szCs w:val="24"/>
        </w:rPr>
        <w:t xml:space="preserve"> </w:t>
      </w:r>
      <w:r w:rsidR="00EF57AD" w:rsidRPr="00752D9E">
        <w:rPr>
          <w:szCs w:val="24"/>
        </w:rPr>
        <w:t>vi</w:t>
      </w:r>
      <w:r w:rsidR="00E00283" w:rsidRPr="00752D9E">
        <w:rPr>
          <w:szCs w:val="24"/>
        </w:rPr>
        <w:t>ršu</w:t>
      </w:r>
      <w:r w:rsidRPr="00752D9E">
        <w:rPr>
          <w:szCs w:val="24"/>
        </w:rPr>
        <w:t>tinės</w:t>
      </w:r>
      <w:r w:rsidR="00D8068A" w:rsidRPr="00752D9E">
        <w:rPr>
          <w:szCs w:val="24"/>
        </w:rPr>
        <w:t xml:space="preserve"> ir </w:t>
      </w:r>
      <w:r w:rsidR="00EF57AD" w:rsidRPr="00752D9E">
        <w:rPr>
          <w:szCs w:val="24"/>
        </w:rPr>
        <w:t>apatin</w:t>
      </w:r>
      <w:r w:rsidR="00E00283" w:rsidRPr="00752D9E">
        <w:rPr>
          <w:szCs w:val="24"/>
        </w:rPr>
        <w:t>ės</w:t>
      </w:r>
      <w:r w:rsidR="00EF57AD" w:rsidRPr="00752D9E">
        <w:rPr>
          <w:szCs w:val="24"/>
        </w:rPr>
        <w:t xml:space="preserve"> pjovimo</w:t>
      </w:r>
      <w:r w:rsidR="00D8068A" w:rsidRPr="00752D9E">
        <w:rPr>
          <w:szCs w:val="24"/>
        </w:rPr>
        <w:t xml:space="preserve"> greičio, </w:t>
      </w:r>
      <w:proofErr w:type="spellStart"/>
      <w:r w:rsidR="00D8068A" w:rsidRPr="00752D9E">
        <w:rPr>
          <w:szCs w:val="24"/>
        </w:rPr>
        <w:t>pastūmos</w:t>
      </w:r>
      <w:proofErr w:type="spellEnd"/>
      <w:r w:rsidR="00D8068A" w:rsidRPr="00752D9E">
        <w:rPr>
          <w:szCs w:val="24"/>
        </w:rPr>
        <w:t xml:space="preserve"> ir skylės gylio </w:t>
      </w:r>
      <w:r w:rsidR="00C2192F" w:rsidRPr="00752D9E">
        <w:rPr>
          <w:szCs w:val="24"/>
        </w:rPr>
        <w:t>reikšmės</w:t>
      </w:r>
      <w:r w:rsidR="00D8068A" w:rsidRPr="00752D9E">
        <w:rPr>
          <w:szCs w:val="24"/>
        </w:rPr>
        <w:t xml:space="preserve">. </w:t>
      </w:r>
    </w:p>
    <w:p w:rsidR="00D8068A" w:rsidRPr="00752D9E" w:rsidRDefault="00D8068A" w:rsidP="00E61BC9">
      <w:pPr>
        <w:pStyle w:val="Heading2"/>
      </w:pPr>
      <w:bookmarkStart w:id="85" w:name="_Toc326213566"/>
      <w:r w:rsidRPr="00752D9E">
        <w:t>3</w:t>
      </w:r>
      <w:r w:rsidR="00961633">
        <w:t>.3</w:t>
      </w:r>
      <w:r w:rsidR="006F5838" w:rsidRPr="00752D9E">
        <w:t xml:space="preserve"> Įranga</w:t>
      </w:r>
      <w:bookmarkEnd w:id="85"/>
    </w:p>
    <w:p w:rsidR="00D8068A" w:rsidRPr="00752D9E" w:rsidRDefault="006F5838" w:rsidP="00B416B1">
      <w:pPr>
        <w:spacing w:after="0" w:line="360" w:lineRule="auto"/>
        <w:ind w:firstLine="720"/>
        <w:rPr>
          <w:szCs w:val="24"/>
        </w:rPr>
      </w:pPr>
      <w:r w:rsidRPr="00752D9E">
        <w:rPr>
          <w:b/>
          <w:szCs w:val="24"/>
        </w:rPr>
        <w:t xml:space="preserve">Staklės. </w:t>
      </w:r>
      <w:r w:rsidR="00D8068A" w:rsidRPr="00752D9E">
        <w:rPr>
          <w:szCs w:val="24"/>
        </w:rPr>
        <w:t xml:space="preserve">Eksperimentai buvo atlikti panaudojant 3-ašių </w:t>
      </w:r>
      <w:r w:rsidR="008C4963">
        <w:rPr>
          <w:szCs w:val="24"/>
        </w:rPr>
        <w:t>„</w:t>
      </w:r>
      <w:proofErr w:type="spellStart"/>
      <w:r w:rsidR="009D456C" w:rsidRPr="00752D9E">
        <w:rPr>
          <w:szCs w:val="24"/>
        </w:rPr>
        <w:t>Mazak</w:t>
      </w:r>
      <w:proofErr w:type="spellEnd"/>
      <w:r w:rsidR="008C4963">
        <w:rPr>
          <w:szCs w:val="24"/>
        </w:rPr>
        <w:t>“</w:t>
      </w:r>
      <w:r w:rsidR="00C160B0">
        <w:rPr>
          <w:szCs w:val="24"/>
        </w:rPr>
        <w:t xml:space="preserve"> programinio valdymo (CNC)</w:t>
      </w:r>
      <w:r w:rsidR="00D8068A" w:rsidRPr="00752D9E">
        <w:rPr>
          <w:szCs w:val="24"/>
        </w:rPr>
        <w:t xml:space="preserve"> frezav</w:t>
      </w:r>
      <w:r w:rsidR="00655137">
        <w:rPr>
          <w:szCs w:val="24"/>
        </w:rPr>
        <w:t>imo stakles, kaip pateikiama 3.4</w:t>
      </w:r>
      <w:r w:rsidR="00D8068A" w:rsidRPr="00752D9E">
        <w:rPr>
          <w:szCs w:val="24"/>
        </w:rPr>
        <w:t xml:space="preserve"> paveiksle. Gręžimo bandymai  yra atliek</w:t>
      </w:r>
      <w:r w:rsidR="009309C0" w:rsidRPr="00752D9E">
        <w:rPr>
          <w:szCs w:val="24"/>
        </w:rPr>
        <w:t>ami esant sauso gręžimo sąlygom</w:t>
      </w:r>
      <w:r w:rsidR="00D8068A" w:rsidRPr="00752D9E">
        <w:rPr>
          <w:szCs w:val="24"/>
        </w:rPr>
        <w:t>s, iš viso yra atliekama 11 bandymų, be to, atliekam</w:t>
      </w:r>
      <w:r w:rsidR="008C4963">
        <w:rPr>
          <w:szCs w:val="24"/>
        </w:rPr>
        <w:t>i</w:t>
      </w:r>
      <w:r w:rsidR="00D8068A" w:rsidRPr="00752D9E">
        <w:rPr>
          <w:szCs w:val="24"/>
        </w:rPr>
        <w:t xml:space="preserve"> dar  8 bandymai, kaip patvirtinamieji testai. CNC programos </w:t>
      </w:r>
      <w:r w:rsidR="00941404">
        <w:rPr>
          <w:szCs w:val="24"/>
        </w:rPr>
        <w:t>yra rašomos rankiniu būdu</w:t>
      </w:r>
      <w:r w:rsidR="00D8068A" w:rsidRPr="00752D9E">
        <w:rPr>
          <w:szCs w:val="24"/>
        </w:rPr>
        <w:t>,</w:t>
      </w:r>
      <w:r w:rsidR="00941404">
        <w:rPr>
          <w:szCs w:val="24"/>
        </w:rPr>
        <w:t xml:space="preserve"> tiesiai į staklių programavimo </w:t>
      </w:r>
      <w:r w:rsidR="00941404">
        <w:rPr>
          <w:szCs w:val="24"/>
        </w:rPr>
        <w:lastRenderedPageBreak/>
        <w:t>langą (apdirbimo programos pateiktos B priede)</w:t>
      </w:r>
      <w:r w:rsidR="00D8068A" w:rsidRPr="00752D9E">
        <w:rPr>
          <w:szCs w:val="24"/>
        </w:rPr>
        <w:t>. Pjovimo parametrų intervalas yra pasirenkamas remiantis įra</w:t>
      </w:r>
      <w:r w:rsidR="000C4625" w:rsidRPr="00752D9E">
        <w:rPr>
          <w:szCs w:val="24"/>
        </w:rPr>
        <w:t>nkio gamintojo rekomendacijomis.</w:t>
      </w:r>
    </w:p>
    <w:p w:rsidR="00D8068A" w:rsidRPr="00752D9E" w:rsidRDefault="00D8068A" w:rsidP="00B416B1">
      <w:pPr>
        <w:spacing w:after="0" w:line="360" w:lineRule="auto"/>
        <w:ind w:firstLine="720"/>
        <w:rPr>
          <w:szCs w:val="24"/>
        </w:rPr>
      </w:pPr>
      <w:r w:rsidRPr="00752D9E">
        <w:rPr>
          <w:szCs w:val="24"/>
        </w:rPr>
        <w:t xml:space="preserve">Pjovimo sąlygų (pjovimo greitis, </w:t>
      </w:r>
      <w:proofErr w:type="spellStart"/>
      <w:r w:rsidRPr="00752D9E">
        <w:rPr>
          <w:szCs w:val="24"/>
        </w:rPr>
        <w:t>pastūmos</w:t>
      </w:r>
      <w:proofErr w:type="spellEnd"/>
      <w:r w:rsidRPr="00752D9E">
        <w:rPr>
          <w:szCs w:val="24"/>
        </w:rPr>
        <w:t xml:space="preserve"> dydi</w:t>
      </w:r>
      <w:r w:rsidR="000C4625" w:rsidRPr="00752D9E">
        <w:rPr>
          <w:szCs w:val="24"/>
        </w:rPr>
        <w:t>s,</w:t>
      </w:r>
      <w:r w:rsidRPr="00752D9E">
        <w:rPr>
          <w:szCs w:val="24"/>
        </w:rPr>
        <w:t xml:space="preserve"> gręžimo gylis) laipsn</w:t>
      </w:r>
      <w:r w:rsidR="002D51D5" w:rsidRPr="00752D9E">
        <w:rPr>
          <w:szCs w:val="24"/>
        </w:rPr>
        <w:t>io stebėjimo tikslas yra nustatyti įtaką</w:t>
      </w:r>
      <w:r w:rsidRPr="00752D9E">
        <w:rPr>
          <w:szCs w:val="24"/>
        </w:rPr>
        <w:t xml:space="preserve"> grę</w:t>
      </w:r>
      <w:r w:rsidR="002D51D5" w:rsidRPr="00752D9E">
        <w:rPr>
          <w:szCs w:val="24"/>
        </w:rPr>
        <w:t>žiamos skylės skersmeniu</w:t>
      </w:r>
      <w:r w:rsidR="00961633">
        <w:rPr>
          <w:szCs w:val="24"/>
        </w:rPr>
        <w:t>i ir paviršiaus šiurkštumui. 3.5</w:t>
      </w:r>
      <w:r w:rsidR="002D51D5" w:rsidRPr="00752D9E">
        <w:rPr>
          <w:szCs w:val="24"/>
        </w:rPr>
        <w:t xml:space="preserve"> paveiksle</w:t>
      </w:r>
      <w:r w:rsidRPr="00752D9E">
        <w:rPr>
          <w:szCs w:val="24"/>
        </w:rPr>
        <w:t xml:space="preserve"> parodo</w:t>
      </w:r>
      <w:r w:rsidR="002D51D5" w:rsidRPr="00752D9E">
        <w:rPr>
          <w:szCs w:val="24"/>
        </w:rPr>
        <w:t>mas spaustuve įtvirtintas ruošinys</w:t>
      </w:r>
      <w:r w:rsidRPr="00752D9E">
        <w:rPr>
          <w:szCs w:val="24"/>
        </w:rPr>
        <w:t>, kuri</w:t>
      </w:r>
      <w:r w:rsidR="002D51D5" w:rsidRPr="00752D9E">
        <w:rPr>
          <w:szCs w:val="24"/>
        </w:rPr>
        <w:t>s</w:t>
      </w:r>
      <w:r w:rsidRPr="00752D9E">
        <w:rPr>
          <w:szCs w:val="24"/>
        </w:rPr>
        <w:t xml:space="preserve"> eksperimento metu yra gręžiama</w:t>
      </w:r>
      <w:r w:rsidR="002D51D5" w:rsidRPr="00752D9E">
        <w:rPr>
          <w:szCs w:val="24"/>
        </w:rPr>
        <w:t>s</w:t>
      </w:r>
      <w:r w:rsidRPr="00752D9E">
        <w:rPr>
          <w:szCs w:val="24"/>
        </w:rPr>
        <w:t xml:space="preserve"> esant sauso pjovimo sąlygoms</w:t>
      </w:r>
      <w:r w:rsidR="002D51D5" w:rsidRPr="00752D9E">
        <w:rPr>
          <w:szCs w:val="24"/>
        </w:rPr>
        <w:t>.</w:t>
      </w:r>
    </w:p>
    <w:p w:rsidR="00D8068A" w:rsidRPr="00752D9E" w:rsidRDefault="002C4E59" w:rsidP="00D5440C">
      <w:pPr>
        <w:spacing w:after="0" w:line="360" w:lineRule="auto"/>
        <w:ind w:firstLine="720"/>
        <w:jc w:val="center"/>
        <w:rPr>
          <w:szCs w:val="24"/>
        </w:rPr>
      </w:pPr>
      <w:r w:rsidRPr="00752D9E">
        <w:rPr>
          <w:noProof/>
          <w:szCs w:val="24"/>
          <w:lang w:val="en-US" w:eastAsia="zh-CN"/>
        </w:rPr>
        <w:drawing>
          <wp:inline distT="0" distB="0" distL="0" distR="0" wp14:anchorId="2E92E94C" wp14:editId="550CE5AB">
            <wp:extent cx="4579662" cy="3431969"/>
            <wp:effectExtent l="0" t="0" r="0" b="0"/>
            <wp:docPr id="12" name="Picture 6" descr="Description: C:\Users\Andrius\Desktop\Nuotrauka03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Users\Andrius\Desktop\Nuotrauka0330.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582077" cy="3433779"/>
                    </a:xfrm>
                    <a:prstGeom prst="rect">
                      <a:avLst/>
                    </a:prstGeom>
                    <a:noFill/>
                    <a:ln>
                      <a:noFill/>
                    </a:ln>
                  </pic:spPr>
                </pic:pic>
              </a:graphicData>
            </a:graphic>
          </wp:inline>
        </w:drawing>
      </w:r>
    </w:p>
    <w:p w:rsidR="00D8068A" w:rsidRPr="00B416B1" w:rsidRDefault="00655137" w:rsidP="00B416B1">
      <w:pPr>
        <w:spacing w:line="360" w:lineRule="auto"/>
        <w:ind w:firstLine="720"/>
        <w:jc w:val="center"/>
        <w:rPr>
          <w:sz w:val="20"/>
          <w:szCs w:val="20"/>
        </w:rPr>
      </w:pPr>
      <w:r>
        <w:rPr>
          <w:b/>
          <w:sz w:val="20"/>
          <w:szCs w:val="20"/>
        </w:rPr>
        <w:t>3.4</w:t>
      </w:r>
      <w:r w:rsidR="002830C8" w:rsidRPr="00752D9E">
        <w:rPr>
          <w:b/>
          <w:sz w:val="20"/>
          <w:szCs w:val="20"/>
        </w:rPr>
        <w:t xml:space="preserve"> </w:t>
      </w:r>
      <w:proofErr w:type="spellStart"/>
      <w:r w:rsidR="002830C8" w:rsidRPr="00752D9E">
        <w:rPr>
          <w:b/>
          <w:sz w:val="20"/>
          <w:szCs w:val="20"/>
        </w:rPr>
        <w:t>pav</w:t>
      </w:r>
      <w:proofErr w:type="spellEnd"/>
      <w:r w:rsidR="002830C8" w:rsidRPr="00752D9E">
        <w:rPr>
          <w:b/>
          <w:sz w:val="20"/>
          <w:szCs w:val="20"/>
        </w:rPr>
        <w:t>.</w:t>
      </w:r>
      <w:r w:rsidR="002830C8" w:rsidRPr="00752D9E">
        <w:rPr>
          <w:sz w:val="20"/>
          <w:szCs w:val="20"/>
        </w:rPr>
        <w:t xml:space="preserve"> T</w:t>
      </w:r>
      <w:r w:rsidR="000C4625" w:rsidRPr="00752D9E">
        <w:rPr>
          <w:sz w:val="20"/>
          <w:szCs w:val="20"/>
        </w:rPr>
        <w:t>rijų ašių MAZAK</w:t>
      </w:r>
      <w:r w:rsidR="00D8068A" w:rsidRPr="00752D9E">
        <w:rPr>
          <w:sz w:val="20"/>
          <w:szCs w:val="20"/>
        </w:rPr>
        <w:t xml:space="preserve"> C</w:t>
      </w:r>
      <w:r w:rsidR="000C4625" w:rsidRPr="00752D9E">
        <w:rPr>
          <w:sz w:val="20"/>
          <w:szCs w:val="20"/>
        </w:rPr>
        <w:t>NC frezavimo staklės</w:t>
      </w:r>
    </w:p>
    <w:p w:rsidR="00D8068A" w:rsidRPr="00752D9E" w:rsidRDefault="002C4E59" w:rsidP="00D5440C">
      <w:pPr>
        <w:spacing w:after="0" w:line="360" w:lineRule="auto"/>
        <w:ind w:firstLine="720"/>
        <w:jc w:val="center"/>
        <w:rPr>
          <w:szCs w:val="24"/>
        </w:rPr>
      </w:pPr>
      <w:r w:rsidRPr="00752D9E">
        <w:rPr>
          <w:noProof/>
          <w:szCs w:val="24"/>
          <w:lang w:val="en-US" w:eastAsia="zh-CN"/>
        </w:rPr>
        <w:drawing>
          <wp:inline distT="0" distB="0" distL="0" distR="0" wp14:anchorId="4348DC8D" wp14:editId="5D41D783">
            <wp:extent cx="2137558" cy="2839094"/>
            <wp:effectExtent l="0" t="0" r="0" b="0"/>
            <wp:docPr id="1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139116" cy="2841163"/>
                    </a:xfrm>
                    <a:prstGeom prst="rect">
                      <a:avLst/>
                    </a:prstGeom>
                    <a:noFill/>
                    <a:ln>
                      <a:noFill/>
                    </a:ln>
                  </pic:spPr>
                </pic:pic>
              </a:graphicData>
            </a:graphic>
          </wp:inline>
        </w:drawing>
      </w:r>
    </w:p>
    <w:p w:rsidR="00A31837" w:rsidRPr="004A76FE" w:rsidRDefault="00961633" w:rsidP="004A76FE">
      <w:pPr>
        <w:spacing w:line="360" w:lineRule="auto"/>
        <w:ind w:firstLine="720"/>
        <w:jc w:val="center"/>
        <w:rPr>
          <w:sz w:val="20"/>
          <w:szCs w:val="20"/>
        </w:rPr>
      </w:pPr>
      <w:r>
        <w:rPr>
          <w:b/>
          <w:sz w:val="20"/>
          <w:szCs w:val="20"/>
        </w:rPr>
        <w:t>3.5</w:t>
      </w:r>
      <w:r w:rsidR="002830C8" w:rsidRPr="00752D9E">
        <w:rPr>
          <w:b/>
          <w:sz w:val="20"/>
          <w:szCs w:val="20"/>
        </w:rPr>
        <w:t xml:space="preserve"> </w:t>
      </w:r>
      <w:proofErr w:type="spellStart"/>
      <w:r w:rsidR="002830C8" w:rsidRPr="00752D9E">
        <w:rPr>
          <w:b/>
          <w:sz w:val="20"/>
          <w:szCs w:val="20"/>
        </w:rPr>
        <w:t>pav</w:t>
      </w:r>
      <w:proofErr w:type="spellEnd"/>
      <w:r w:rsidR="002830C8" w:rsidRPr="00752D9E">
        <w:rPr>
          <w:b/>
          <w:sz w:val="20"/>
          <w:szCs w:val="20"/>
        </w:rPr>
        <w:t>.</w:t>
      </w:r>
      <w:r w:rsidR="00D8068A" w:rsidRPr="00752D9E">
        <w:rPr>
          <w:sz w:val="20"/>
          <w:szCs w:val="20"/>
        </w:rPr>
        <w:t xml:space="preserve"> </w:t>
      </w:r>
      <w:r w:rsidR="002D51D5" w:rsidRPr="00752D9E">
        <w:rPr>
          <w:sz w:val="20"/>
          <w:szCs w:val="20"/>
        </w:rPr>
        <w:t>Ruošinys</w:t>
      </w:r>
      <w:r w:rsidR="00C160B0">
        <w:rPr>
          <w:sz w:val="20"/>
          <w:szCs w:val="20"/>
        </w:rPr>
        <w:t>,</w:t>
      </w:r>
      <w:r w:rsidR="002D51D5" w:rsidRPr="00752D9E">
        <w:rPr>
          <w:sz w:val="20"/>
          <w:szCs w:val="20"/>
        </w:rPr>
        <w:t xml:space="preserve"> įtvirtintas spaustuve</w:t>
      </w:r>
    </w:p>
    <w:p w:rsidR="00D8068A" w:rsidRPr="00752D9E" w:rsidRDefault="00013703" w:rsidP="00B416B1">
      <w:pPr>
        <w:spacing w:after="0" w:line="360" w:lineRule="auto"/>
        <w:ind w:firstLine="720"/>
        <w:rPr>
          <w:szCs w:val="24"/>
        </w:rPr>
      </w:pPr>
      <w:r w:rsidRPr="00752D9E">
        <w:rPr>
          <w:b/>
          <w:szCs w:val="24"/>
        </w:rPr>
        <w:lastRenderedPageBreak/>
        <w:t xml:space="preserve">Pjovimo staklės. </w:t>
      </w:r>
      <w:r w:rsidR="00D8068A" w:rsidRPr="00752D9E">
        <w:rPr>
          <w:szCs w:val="24"/>
        </w:rPr>
        <w:t>Šios staklės yra naudojamos supjaustyti apdirbamą gaminį paviršiaus šiurkštumo įvertinimo tikslais</w:t>
      </w:r>
      <w:r w:rsidR="002D51D5" w:rsidRPr="00752D9E">
        <w:rPr>
          <w:szCs w:val="24"/>
        </w:rPr>
        <w:t>. Šios staklės turi numatyta aušinimą</w:t>
      </w:r>
      <w:r w:rsidR="00D8068A" w:rsidRPr="00752D9E">
        <w:rPr>
          <w:szCs w:val="24"/>
        </w:rPr>
        <w:t xml:space="preserve">. Apsauga nuo karščio yra </w:t>
      </w:r>
      <w:r w:rsidR="002D51D5" w:rsidRPr="00752D9E">
        <w:rPr>
          <w:szCs w:val="24"/>
        </w:rPr>
        <w:t xml:space="preserve">svarbus dalykas per </w:t>
      </w:r>
      <w:r w:rsidR="00D8068A" w:rsidRPr="00752D9E">
        <w:rPr>
          <w:szCs w:val="24"/>
        </w:rPr>
        <w:t>paviršiaus šiur</w:t>
      </w:r>
      <w:r w:rsidR="002D51D5" w:rsidRPr="00752D9E">
        <w:rPr>
          <w:szCs w:val="24"/>
        </w:rPr>
        <w:t>kštumo patikrinimą, nes karštis</w:t>
      </w:r>
      <w:r w:rsidR="00961633">
        <w:rPr>
          <w:szCs w:val="24"/>
        </w:rPr>
        <w:t xml:space="preserve"> gadina paviršių. 3.6</w:t>
      </w:r>
      <w:r w:rsidR="00D8068A" w:rsidRPr="00752D9E">
        <w:rPr>
          <w:szCs w:val="24"/>
        </w:rPr>
        <w:t xml:space="preserve"> paveiksle pateikiamos pjovimo staklės, kurios </w:t>
      </w:r>
      <w:r w:rsidR="00B416B1">
        <w:rPr>
          <w:szCs w:val="24"/>
        </w:rPr>
        <w:t>yra naudojamos pjovimo procese.</w:t>
      </w:r>
    </w:p>
    <w:p w:rsidR="00D8068A" w:rsidRPr="00752D9E" w:rsidRDefault="002C4E59" w:rsidP="00D5440C">
      <w:pPr>
        <w:spacing w:after="0" w:line="360" w:lineRule="auto"/>
        <w:ind w:firstLine="720"/>
        <w:jc w:val="center"/>
        <w:rPr>
          <w:szCs w:val="24"/>
        </w:rPr>
      </w:pPr>
      <w:r w:rsidRPr="00752D9E">
        <w:rPr>
          <w:noProof/>
          <w:szCs w:val="24"/>
          <w:lang w:val="en-US" w:eastAsia="zh-CN"/>
        </w:rPr>
        <w:drawing>
          <wp:inline distT="0" distB="0" distL="0" distR="0" wp14:anchorId="78A5280B" wp14:editId="72FE36BD">
            <wp:extent cx="1765300" cy="1977390"/>
            <wp:effectExtent l="0" t="0" r="6350" b="3810"/>
            <wp:docPr id="14"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765300" cy="1977390"/>
                    </a:xfrm>
                    <a:prstGeom prst="rect">
                      <a:avLst/>
                    </a:prstGeom>
                    <a:noFill/>
                    <a:ln>
                      <a:noFill/>
                    </a:ln>
                  </pic:spPr>
                </pic:pic>
              </a:graphicData>
            </a:graphic>
          </wp:inline>
        </w:drawing>
      </w:r>
    </w:p>
    <w:p w:rsidR="00D8068A" w:rsidRPr="00752D9E" w:rsidRDefault="00961633" w:rsidP="00F609C4">
      <w:pPr>
        <w:spacing w:line="360" w:lineRule="auto"/>
        <w:ind w:firstLine="720"/>
        <w:jc w:val="center"/>
        <w:rPr>
          <w:sz w:val="20"/>
          <w:szCs w:val="20"/>
        </w:rPr>
      </w:pPr>
      <w:r>
        <w:rPr>
          <w:b/>
          <w:sz w:val="20"/>
          <w:szCs w:val="20"/>
        </w:rPr>
        <w:t>3.6</w:t>
      </w:r>
      <w:r w:rsidR="002830C8" w:rsidRPr="00752D9E">
        <w:rPr>
          <w:b/>
          <w:sz w:val="20"/>
          <w:szCs w:val="20"/>
        </w:rPr>
        <w:t xml:space="preserve"> </w:t>
      </w:r>
      <w:proofErr w:type="spellStart"/>
      <w:r w:rsidR="002830C8" w:rsidRPr="00752D9E">
        <w:rPr>
          <w:b/>
          <w:sz w:val="20"/>
          <w:szCs w:val="20"/>
        </w:rPr>
        <w:t>pav</w:t>
      </w:r>
      <w:proofErr w:type="spellEnd"/>
      <w:r w:rsidR="002830C8" w:rsidRPr="00752D9E">
        <w:rPr>
          <w:b/>
          <w:sz w:val="20"/>
          <w:szCs w:val="20"/>
        </w:rPr>
        <w:t>.</w:t>
      </w:r>
      <w:r w:rsidR="00D8068A" w:rsidRPr="00752D9E">
        <w:rPr>
          <w:sz w:val="20"/>
          <w:szCs w:val="20"/>
        </w:rPr>
        <w:t xml:space="preserve"> Pjovimo staklės </w:t>
      </w:r>
      <w:r w:rsidR="00C160B0">
        <w:rPr>
          <w:sz w:val="20"/>
          <w:szCs w:val="20"/>
        </w:rPr>
        <w:t>„</w:t>
      </w:r>
      <w:proofErr w:type="spellStart"/>
      <w:r w:rsidR="00D8068A" w:rsidRPr="00752D9E">
        <w:rPr>
          <w:sz w:val="20"/>
          <w:szCs w:val="20"/>
        </w:rPr>
        <w:t>Metacut-M250</w:t>
      </w:r>
      <w:r w:rsidR="00C160B0">
        <w:rPr>
          <w:sz w:val="20"/>
          <w:szCs w:val="20"/>
        </w:rPr>
        <w:t>“</w:t>
      </w:r>
      <w:proofErr w:type="spellEnd"/>
    </w:p>
    <w:p w:rsidR="00D8068A" w:rsidRPr="00752D9E" w:rsidRDefault="00961633" w:rsidP="00E61BC9">
      <w:pPr>
        <w:pStyle w:val="Heading2"/>
      </w:pPr>
      <w:bookmarkStart w:id="86" w:name="_Toc326213567"/>
      <w:r>
        <w:t>3.4</w:t>
      </w:r>
      <w:r w:rsidR="00D8068A" w:rsidRPr="00752D9E">
        <w:t xml:space="preserve"> </w:t>
      </w:r>
      <w:r w:rsidR="00013703" w:rsidRPr="00752D9E">
        <w:t>Įrankiai</w:t>
      </w:r>
      <w:bookmarkEnd w:id="86"/>
    </w:p>
    <w:p w:rsidR="00D8068A" w:rsidRPr="00752D9E" w:rsidRDefault="00013703" w:rsidP="00B416B1">
      <w:pPr>
        <w:spacing w:after="0" w:line="360" w:lineRule="auto"/>
        <w:ind w:firstLine="720"/>
        <w:rPr>
          <w:szCs w:val="24"/>
        </w:rPr>
      </w:pPr>
      <w:r w:rsidRPr="00752D9E">
        <w:rPr>
          <w:b/>
          <w:szCs w:val="24"/>
        </w:rPr>
        <w:t xml:space="preserve">Centravimo grąžtas. </w:t>
      </w:r>
      <w:r w:rsidR="00D8068A" w:rsidRPr="00752D9E">
        <w:rPr>
          <w:szCs w:val="24"/>
        </w:rPr>
        <w:t>Centravimo grąžt</w:t>
      </w:r>
      <w:r w:rsidR="002D51D5" w:rsidRPr="00752D9E">
        <w:rPr>
          <w:szCs w:val="24"/>
        </w:rPr>
        <w:t>as</w:t>
      </w:r>
      <w:r w:rsidR="00D8068A" w:rsidRPr="00752D9E">
        <w:rPr>
          <w:szCs w:val="24"/>
        </w:rPr>
        <w:t xml:space="preserve"> metalo apdirbime</w:t>
      </w:r>
      <w:r w:rsidR="002D51D5" w:rsidRPr="00752D9E">
        <w:rPr>
          <w:szCs w:val="24"/>
        </w:rPr>
        <w:t xml:space="preserve"> naudojamas</w:t>
      </w:r>
      <w:r w:rsidR="00D8068A" w:rsidRPr="00752D9E">
        <w:rPr>
          <w:szCs w:val="24"/>
        </w:rPr>
        <w:t xml:space="preserve"> tam, kad išgręžtų pradinę angą didesniam grąžtui arba padarytų kūginę išpjovą apdirba</w:t>
      </w:r>
      <w:r w:rsidR="002D51D5" w:rsidRPr="00752D9E">
        <w:rPr>
          <w:szCs w:val="24"/>
        </w:rPr>
        <w:t>mo gaminio apdorojimo pabaigoje</w:t>
      </w:r>
      <w:r w:rsidR="00D8068A" w:rsidRPr="00752D9E">
        <w:rPr>
          <w:szCs w:val="24"/>
        </w:rPr>
        <w:t xml:space="preserve"> arba</w:t>
      </w:r>
      <w:r w:rsidR="002D51D5" w:rsidRPr="00752D9E">
        <w:rPr>
          <w:szCs w:val="24"/>
        </w:rPr>
        <w:t>,</w:t>
      </w:r>
      <w:r w:rsidR="00D8068A" w:rsidRPr="00752D9E">
        <w:rPr>
          <w:szCs w:val="24"/>
        </w:rPr>
        <w:t xml:space="preserve"> kad</w:t>
      </w:r>
      <w:r w:rsidR="002D51D5" w:rsidRPr="00752D9E">
        <w:rPr>
          <w:szCs w:val="24"/>
        </w:rPr>
        <w:t xml:space="preserve"> detalę galima būtų į</w:t>
      </w:r>
      <w:r w:rsidR="00D8068A" w:rsidRPr="00752D9E">
        <w:rPr>
          <w:szCs w:val="24"/>
        </w:rPr>
        <w:t>tvirtinti tekinimo staklėse</w:t>
      </w:r>
      <w:r w:rsidR="00C160B0">
        <w:rPr>
          <w:szCs w:val="24"/>
        </w:rPr>
        <w:t>. Bet kuriuo atveju</w:t>
      </w:r>
      <w:r w:rsidR="00D8068A" w:rsidRPr="00752D9E">
        <w:rPr>
          <w:szCs w:val="24"/>
        </w:rPr>
        <w:t xml:space="preserve"> jis yra tinkamas pasirinkimas tiek nustatant skylės centrą, tiek formuojant kūginę angą.</w:t>
      </w:r>
    </w:p>
    <w:p w:rsidR="00D8068A" w:rsidRPr="00752D9E" w:rsidRDefault="00D8068A" w:rsidP="00B416B1">
      <w:pPr>
        <w:spacing w:after="0" w:line="360" w:lineRule="auto"/>
        <w:ind w:firstLine="720"/>
        <w:rPr>
          <w:szCs w:val="24"/>
        </w:rPr>
      </w:pPr>
      <w:r w:rsidRPr="00752D9E">
        <w:rPr>
          <w:szCs w:val="24"/>
        </w:rPr>
        <w:t>Tradicinio spiralinio grąžto pjaunančioji briauna gali nukrypti</w:t>
      </w:r>
      <w:r w:rsidR="00C160B0">
        <w:rPr>
          <w:szCs w:val="24"/>
        </w:rPr>
        <w:t>,</w:t>
      </w:r>
      <w:r w:rsidRPr="00752D9E">
        <w:rPr>
          <w:szCs w:val="24"/>
        </w:rPr>
        <w:t xml:space="preserve"> kuomet pradedamas gręžti neparuoštas paviršius. Kai grąžto ašmenys nukrypsta nuo pasirinktos krypties, tampa sudėtinga jį grąžinti į pradinę </w:t>
      </w:r>
      <w:r w:rsidR="002D51D5" w:rsidRPr="00752D9E">
        <w:rPr>
          <w:szCs w:val="24"/>
        </w:rPr>
        <w:t>padėtį</w:t>
      </w:r>
      <w:r w:rsidRPr="00752D9E">
        <w:rPr>
          <w:szCs w:val="24"/>
        </w:rPr>
        <w:t xml:space="preserve">. Centravimo grąžtas yra naudojamas  kaip tinkamas įrankis, padedantis išgręžti pradinę skylę, kadangi šis grąžtas yra trumpas ir todėl turi mažesnę tendenciją nukrypti, kuomet pradedamas gręžimo procesas. </w:t>
      </w:r>
    </w:p>
    <w:p w:rsidR="00D8068A" w:rsidRPr="00752D9E" w:rsidRDefault="00D8068A" w:rsidP="00B416B1">
      <w:pPr>
        <w:spacing w:after="0" w:line="360" w:lineRule="auto"/>
        <w:ind w:firstLine="720"/>
        <w:rPr>
          <w:szCs w:val="24"/>
        </w:rPr>
      </w:pPr>
      <w:r w:rsidRPr="00752D9E">
        <w:rPr>
          <w:szCs w:val="24"/>
        </w:rPr>
        <w:t>Centravimo grąžto</w:t>
      </w:r>
      <w:r w:rsidR="00661FF6" w:rsidRPr="00752D9E">
        <w:rPr>
          <w:szCs w:val="24"/>
        </w:rPr>
        <w:t xml:space="preserve"> viršūnės</w:t>
      </w:r>
      <w:r w:rsidRPr="00752D9E">
        <w:rPr>
          <w:szCs w:val="24"/>
        </w:rPr>
        <w:t xml:space="preserve"> kampas turėtų būti toks pats arba didesnis nei tradicinio grąžto, nes tokiu atveju grąžto pjaunančioji briauna juda be trukdžių, kuriuos gali sukelti grąžto kampai, o tai galėtų suketi grąžto gedimus, be to, tai </w:t>
      </w:r>
      <w:r w:rsidR="00C160B0">
        <w:rPr>
          <w:szCs w:val="24"/>
        </w:rPr>
        <w:t>lem</w:t>
      </w:r>
      <w:r w:rsidRPr="00752D9E">
        <w:rPr>
          <w:szCs w:val="24"/>
        </w:rPr>
        <w:t>tų praste</w:t>
      </w:r>
      <w:r w:rsidR="00961633">
        <w:rPr>
          <w:szCs w:val="24"/>
        </w:rPr>
        <w:t>snę išgręžtos skylės kokybę. 3.7</w:t>
      </w:r>
      <w:r w:rsidRPr="00752D9E">
        <w:rPr>
          <w:szCs w:val="24"/>
        </w:rPr>
        <w:t xml:space="preserve"> paveiksle pateikiama </w:t>
      </w:r>
      <w:r w:rsidR="00661FF6" w:rsidRPr="00752D9E">
        <w:rPr>
          <w:szCs w:val="24"/>
        </w:rPr>
        <w:t>centravimo gr</w:t>
      </w:r>
      <w:r w:rsidR="00C160B0">
        <w:rPr>
          <w:szCs w:val="24"/>
        </w:rPr>
        <w:t>ą</w:t>
      </w:r>
      <w:r w:rsidR="00661FF6" w:rsidRPr="00752D9E">
        <w:rPr>
          <w:szCs w:val="24"/>
        </w:rPr>
        <w:t>žto schema.</w:t>
      </w:r>
    </w:p>
    <w:p w:rsidR="00D8068A" w:rsidRPr="00752D9E" w:rsidRDefault="00A31837" w:rsidP="004A76FE">
      <w:pPr>
        <w:spacing w:after="0" w:line="360" w:lineRule="auto"/>
        <w:ind w:firstLine="720"/>
        <w:jc w:val="center"/>
        <w:rPr>
          <w:szCs w:val="24"/>
        </w:rPr>
      </w:pPr>
      <w:r w:rsidRPr="00752D9E">
        <w:rPr>
          <w:noProof/>
          <w:szCs w:val="24"/>
          <w:lang w:val="en-US" w:eastAsia="zh-CN"/>
        </w:rPr>
        <w:drawing>
          <wp:inline distT="0" distB="0" distL="0" distR="0" wp14:anchorId="50C152AD" wp14:editId="238D90B0">
            <wp:extent cx="1903095" cy="871855"/>
            <wp:effectExtent l="0" t="0" r="1905" b="4445"/>
            <wp:docPr id="63" name="Picture 63" descr="C:\Users\Andrius\Desktop\CENTRIUK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ndrius\Desktop\CENTRIUKAS.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3095" cy="871855"/>
                    </a:xfrm>
                    <a:prstGeom prst="rect">
                      <a:avLst/>
                    </a:prstGeom>
                    <a:noFill/>
                    <a:ln>
                      <a:noFill/>
                    </a:ln>
                  </pic:spPr>
                </pic:pic>
              </a:graphicData>
            </a:graphic>
          </wp:inline>
        </w:drawing>
      </w:r>
    </w:p>
    <w:p w:rsidR="00D8068A" w:rsidRPr="00752D9E" w:rsidRDefault="00961633" w:rsidP="00A31837">
      <w:pPr>
        <w:spacing w:line="360" w:lineRule="auto"/>
        <w:ind w:firstLine="720"/>
        <w:jc w:val="center"/>
        <w:rPr>
          <w:sz w:val="20"/>
          <w:szCs w:val="20"/>
        </w:rPr>
      </w:pPr>
      <w:r>
        <w:rPr>
          <w:b/>
          <w:sz w:val="20"/>
          <w:szCs w:val="20"/>
        </w:rPr>
        <w:t>3.7</w:t>
      </w:r>
      <w:r w:rsidR="00F14216" w:rsidRPr="00752D9E">
        <w:rPr>
          <w:b/>
          <w:sz w:val="20"/>
          <w:szCs w:val="20"/>
        </w:rPr>
        <w:t xml:space="preserve"> </w:t>
      </w:r>
      <w:proofErr w:type="spellStart"/>
      <w:r w:rsidR="00F14216" w:rsidRPr="00752D9E">
        <w:rPr>
          <w:b/>
          <w:sz w:val="20"/>
          <w:szCs w:val="20"/>
        </w:rPr>
        <w:t>pav</w:t>
      </w:r>
      <w:proofErr w:type="spellEnd"/>
      <w:r w:rsidR="00F14216" w:rsidRPr="00752D9E">
        <w:rPr>
          <w:b/>
          <w:sz w:val="20"/>
          <w:szCs w:val="20"/>
        </w:rPr>
        <w:t>.</w:t>
      </w:r>
      <w:r w:rsidR="0052075A" w:rsidRPr="00752D9E">
        <w:rPr>
          <w:sz w:val="20"/>
          <w:szCs w:val="20"/>
        </w:rPr>
        <w:t xml:space="preserve"> Centravimo</w:t>
      </w:r>
      <w:r w:rsidR="00A31837" w:rsidRPr="00752D9E">
        <w:rPr>
          <w:sz w:val="20"/>
          <w:szCs w:val="20"/>
        </w:rPr>
        <w:t xml:space="preserve"> grąžtas</w:t>
      </w:r>
    </w:p>
    <w:p w:rsidR="00D8068A" w:rsidRPr="00752D9E" w:rsidRDefault="00013703" w:rsidP="00B416B1">
      <w:pPr>
        <w:spacing w:after="0" w:line="360" w:lineRule="auto"/>
        <w:ind w:firstLine="720"/>
        <w:rPr>
          <w:szCs w:val="24"/>
        </w:rPr>
      </w:pPr>
      <w:r w:rsidRPr="00752D9E">
        <w:rPr>
          <w:b/>
          <w:szCs w:val="24"/>
        </w:rPr>
        <w:lastRenderedPageBreak/>
        <w:t>Gr</w:t>
      </w:r>
      <w:r w:rsidR="00C160B0">
        <w:rPr>
          <w:b/>
          <w:szCs w:val="24"/>
        </w:rPr>
        <w:t>ą</w:t>
      </w:r>
      <w:r w:rsidRPr="00752D9E">
        <w:rPr>
          <w:b/>
          <w:szCs w:val="24"/>
        </w:rPr>
        <w:t xml:space="preserve">žtas. </w:t>
      </w:r>
      <w:r w:rsidR="00D8068A" w:rsidRPr="00752D9E">
        <w:rPr>
          <w:szCs w:val="24"/>
        </w:rPr>
        <w:t>Šiame darbe gręžimo ba</w:t>
      </w:r>
      <w:r w:rsidR="000C4625" w:rsidRPr="00752D9E">
        <w:rPr>
          <w:szCs w:val="24"/>
        </w:rPr>
        <w:t>ndymai buvo atlikti naudojant 6</w:t>
      </w:r>
      <w:r w:rsidR="00D8068A" w:rsidRPr="00752D9E">
        <w:rPr>
          <w:szCs w:val="24"/>
        </w:rPr>
        <w:t xml:space="preserve"> mm skersmens HSS</w:t>
      </w:r>
      <w:r w:rsidR="00223D05" w:rsidRPr="00752D9E">
        <w:rPr>
          <w:szCs w:val="24"/>
        </w:rPr>
        <w:t xml:space="preserve"> spiralinį grąžtą</w:t>
      </w:r>
      <w:r w:rsidR="009126D2">
        <w:rPr>
          <w:szCs w:val="24"/>
        </w:rPr>
        <w:t xml:space="preserve"> padengtą titano nitrido (</w:t>
      </w:r>
      <w:proofErr w:type="spellStart"/>
      <w:r w:rsidR="009126D2">
        <w:rPr>
          <w:szCs w:val="24"/>
        </w:rPr>
        <w:t>TiN</w:t>
      </w:r>
      <w:proofErr w:type="spellEnd"/>
      <w:r w:rsidR="009126D2">
        <w:rPr>
          <w:szCs w:val="24"/>
        </w:rPr>
        <w:t>) danga</w:t>
      </w:r>
      <w:r w:rsidR="00961633">
        <w:rPr>
          <w:szCs w:val="24"/>
        </w:rPr>
        <w:t>, kaip parodyta 3.8</w:t>
      </w:r>
      <w:r w:rsidR="00D8068A" w:rsidRPr="00752D9E">
        <w:rPr>
          <w:szCs w:val="24"/>
        </w:rPr>
        <w:t xml:space="preserve"> paveiksle. </w:t>
      </w:r>
      <w:r w:rsidR="00AA381A">
        <w:rPr>
          <w:szCs w:val="24"/>
        </w:rPr>
        <w:t>C priede pateikta spiralinio grąžto konstrukcija su paž</w:t>
      </w:r>
      <w:r w:rsidR="00C160B0">
        <w:rPr>
          <w:szCs w:val="24"/>
        </w:rPr>
        <w:t>y</w:t>
      </w:r>
      <w:r w:rsidR="00AA381A">
        <w:rPr>
          <w:szCs w:val="24"/>
        </w:rPr>
        <w:t xml:space="preserve">mėtais konstrukciniais elementais, </w:t>
      </w:r>
      <w:r w:rsidR="00961633">
        <w:rPr>
          <w:szCs w:val="24"/>
        </w:rPr>
        <w:t xml:space="preserve"> o 3.4</w:t>
      </w:r>
      <w:r w:rsidR="00D8068A" w:rsidRPr="00752D9E">
        <w:rPr>
          <w:szCs w:val="24"/>
        </w:rPr>
        <w:t xml:space="preserve"> lentelėje yra pateikia</w:t>
      </w:r>
      <w:r w:rsidR="00661FF6" w:rsidRPr="00752D9E">
        <w:rPr>
          <w:szCs w:val="24"/>
        </w:rPr>
        <w:t>mi</w:t>
      </w:r>
      <w:r w:rsidR="00D8068A" w:rsidRPr="00752D9E">
        <w:rPr>
          <w:szCs w:val="24"/>
        </w:rPr>
        <w:t xml:space="preserve"> </w:t>
      </w:r>
      <w:r w:rsidR="00661FF6" w:rsidRPr="00752D9E">
        <w:rPr>
          <w:szCs w:val="24"/>
        </w:rPr>
        <w:t>gr</w:t>
      </w:r>
      <w:r w:rsidR="00C160B0">
        <w:rPr>
          <w:szCs w:val="24"/>
        </w:rPr>
        <w:t>ą</w:t>
      </w:r>
      <w:r w:rsidR="00661FF6" w:rsidRPr="00752D9E">
        <w:rPr>
          <w:szCs w:val="24"/>
        </w:rPr>
        <w:t>žto parametrai</w:t>
      </w:r>
      <w:r w:rsidR="00D8068A" w:rsidRPr="00752D9E">
        <w:rPr>
          <w:szCs w:val="24"/>
        </w:rPr>
        <w:t xml:space="preserve">. Pagrindiniai </w:t>
      </w:r>
      <w:r w:rsidR="00661FF6" w:rsidRPr="00752D9E">
        <w:rPr>
          <w:szCs w:val="24"/>
        </w:rPr>
        <w:t>parametrai</w:t>
      </w:r>
      <w:r w:rsidR="00D8068A" w:rsidRPr="00752D9E">
        <w:rPr>
          <w:szCs w:val="24"/>
        </w:rPr>
        <w:t xml:space="preserve"> yra grąžto viršūnės kampas, pagrindinis užpakalinis paviršiaus kampas, skersės kampas </w:t>
      </w:r>
      <w:r w:rsidR="00661FF6" w:rsidRPr="00752D9E">
        <w:rPr>
          <w:szCs w:val="24"/>
        </w:rPr>
        <w:t>ir sraigtinio griovelio kampas.</w:t>
      </w:r>
    </w:p>
    <w:p w:rsidR="00D8068A" w:rsidRPr="00752D9E" w:rsidRDefault="00C160B0" w:rsidP="00B416B1">
      <w:pPr>
        <w:spacing w:after="0" w:line="360" w:lineRule="auto"/>
        <w:ind w:firstLine="720"/>
        <w:rPr>
          <w:szCs w:val="24"/>
        </w:rPr>
      </w:pPr>
      <w:r>
        <w:rPr>
          <w:szCs w:val="24"/>
        </w:rPr>
        <w:t>Paprastai</w:t>
      </w:r>
      <w:r w:rsidR="00D8068A" w:rsidRPr="00752D9E">
        <w:rPr>
          <w:szCs w:val="24"/>
        </w:rPr>
        <w:t xml:space="preserve"> du spiraliniai grioveliai </w:t>
      </w:r>
      <w:r w:rsidR="00661FF6" w:rsidRPr="00752D9E">
        <w:rPr>
          <w:szCs w:val="24"/>
        </w:rPr>
        <w:t>išsidėsto išilgai aplink grąžto ašį</w:t>
      </w:r>
      <w:r w:rsidR="00D8068A" w:rsidRPr="00752D9E">
        <w:rPr>
          <w:szCs w:val="24"/>
        </w:rPr>
        <w:t xml:space="preserve">, o per šiuos griovelius pašalinamos drožlės. Grioveliai taip pat pasitarnauja kaip koridorius, kuris leidžia tepimo ir aušinimo skysčiams pasiekti </w:t>
      </w:r>
      <w:r w:rsidR="00661FF6" w:rsidRPr="00752D9E">
        <w:rPr>
          <w:szCs w:val="24"/>
        </w:rPr>
        <w:t>įrankio</w:t>
      </w:r>
      <w:r w:rsidR="00D8068A" w:rsidRPr="00752D9E">
        <w:rPr>
          <w:szCs w:val="24"/>
        </w:rPr>
        <w:t xml:space="preserve"> ašmenis. Bendros rekomendacij</w:t>
      </w:r>
      <w:r w:rsidR="005A4F17" w:rsidRPr="00752D9E">
        <w:rPr>
          <w:szCs w:val="24"/>
        </w:rPr>
        <w:t>os spiralinio grąžto geometrij</w:t>
      </w:r>
      <w:r w:rsidR="00013703" w:rsidRPr="00752D9E">
        <w:rPr>
          <w:szCs w:val="24"/>
        </w:rPr>
        <w:t>ai, gręžiant aliuminio lydinius</w:t>
      </w:r>
      <w:r>
        <w:rPr>
          <w:szCs w:val="24"/>
        </w:rPr>
        <w:t>,</w:t>
      </w:r>
      <w:r w:rsidR="00013703" w:rsidRPr="00752D9E">
        <w:rPr>
          <w:szCs w:val="24"/>
        </w:rPr>
        <w:t xml:space="preserve"> yra tokios:</w:t>
      </w:r>
    </w:p>
    <w:p w:rsidR="005A4F17" w:rsidRPr="00752D9E" w:rsidRDefault="005A4F17" w:rsidP="005A4F17">
      <w:pPr>
        <w:pStyle w:val="ListParagraph"/>
        <w:numPr>
          <w:ilvl w:val="0"/>
          <w:numId w:val="27"/>
        </w:numPr>
        <w:spacing w:line="360" w:lineRule="auto"/>
        <w:rPr>
          <w:szCs w:val="24"/>
        </w:rPr>
      </w:pPr>
      <w:r w:rsidRPr="00752D9E">
        <w:rPr>
          <w:szCs w:val="24"/>
        </w:rPr>
        <w:t>v</w:t>
      </w:r>
      <w:r w:rsidR="00D8068A" w:rsidRPr="00752D9E">
        <w:rPr>
          <w:szCs w:val="24"/>
        </w:rPr>
        <w:t>iršūn</w:t>
      </w:r>
      <w:r w:rsidRPr="00752D9E">
        <w:rPr>
          <w:szCs w:val="24"/>
        </w:rPr>
        <w:t>ės kampas</w:t>
      </w:r>
      <w:r w:rsidR="00D8068A" w:rsidRPr="00752D9E">
        <w:rPr>
          <w:szCs w:val="24"/>
        </w:rPr>
        <w:t>: 90</w:t>
      </w:r>
      <w:r w:rsidR="00C160B0">
        <w:rPr>
          <w:szCs w:val="24"/>
        </w:rPr>
        <w:t>...118</w:t>
      </w:r>
      <w:r w:rsidRPr="00752D9E">
        <w:rPr>
          <w:szCs w:val="24"/>
        </w:rPr>
        <w:t>°;</w:t>
      </w:r>
    </w:p>
    <w:p w:rsidR="005A4F17" w:rsidRPr="00752D9E" w:rsidRDefault="005A4F17" w:rsidP="005A4F17">
      <w:pPr>
        <w:pStyle w:val="ListParagraph"/>
        <w:numPr>
          <w:ilvl w:val="0"/>
          <w:numId w:val="27"/>
        </w:numPr>
        <w:spacing w:line="360" w:lineRule="auto"/>
        <w:rPr>
          <w:szCs w:val="24"/>
        </w:rPr>
      </w:pPr>
      <w:r w:rsidRPr="00752D9E">
        <w:rPr>
          <w:szCs w:val="24"/>
        </w:rPr>
        <w:t>p</w:t>
      </w:r>
      <w:r w:rsidR="00D8068A" w:rsidRPr="00752D9E">
        <w:rPr>
          <w:szCs w:val="24"/>
        </w:rPr>
        <w:t>agrindini</w:t>
      </w:r>
      <w:r w:rsidRPr="00752D9E">
        <w:rPr>
          <w:szCs w:val="24"/>
        </w:rPr>
        <w:t>o užpakalinio paviršiaus kampas</w:t>
      </w:r>
      <w:r w:rsidR="00D8068A" w:rsidRPr="00752D9E">
        <w:rPr>
          <w:szCs w:val="24"/>
        </w:rPr>
        <w:t>: 12</w:t>
      </w:r>
      <w:r w:rsidRPr="00752D9E">
        <w:rPr>
          <w:szCs w:val="24"/>
        </w:rPr>
        <w:t>...</w:t>
      </w:r>
      <w:r w:rsidR="00D8068A" w:rsidRPr="00752D9E">
        <w:rPr>
          <w:szCs w:val="24"/>
        </w:rPr>
        <w:t>15</w:t>
      </w:r>
      <w:r w:rsidRPr="00752D9E">
        <w:rPr>
          <w:szCs w:val="24"/>
        </w:rPr>
        <w:t>°;</w:t>
      </w:r>
    </w:p>
    <w:p w:rsidR="005A4F17" w:rsidRPr="00752D9E" w:rsidRDefault="005A4F17" w:rsidP="005A4F17">
      <w:pPr>
        <w:pStyle w:val="ListParagraph"/>
        <w:numPr>
          <w:ilvl w:val="0"/>
          <w:numId w:val="27"/>
        </w:numPr>
        <w:spacing w:line="360" w:lineRule="auto"/>
        <w:rPr>
          <w:szCs w:val="24"/>
        </w:rPr>
      </w:pPr>
      <w:r w:rsidRPr="00752D9E">
        <w:rPr>
          <w:szCs w:val="24"/>
        </w:rPr>
        <w:t>s</w:t>
      </w:r>
      <w:r w:rsidR="00D8068A" w:rsidRPr="00752D9E">
        <w:rPr>
          <w:szCs w:val="24"/>
        </w:rPr>
        <w:t>kersės kampas: 125</w:t>
      </w:r>
      <w:r w:rsidRPr="00752D9E">
        <w:rPr>
          <w:szCs w:val="24"/>
        </w:rPr>
        <w:t>...</w:t>
      </w:r>
      <w:r w:rsidR="00D8068A" w:rsidRPr="00752D9E">
        <w:rPr>
          <w:szCs w:val="24"/>
        </w:rPr>
        <w:t>135</w:t>
      </w:r>
      <w:r w:rsidRPr="00752D9E">
        <w:rPr>
          <w:szCs w:val="24"/>
        </w:rPr>
        <w:t>°;</w:t>
      </w:r>
    </w:p>
    <w:p w:rsidR="00D8068A" w:rsidRPr="00752D9E" w:rsidRDefault="005A4F17" w:rsidP="005A4F17">
      <w:pPr>
        <w:pStyle w:val="ListParagraph"/>
        <w:numPr>
          <w:ilvl w:val="0"/>
          <w:numId w:val="27"/>
        </w:numPr>
        <w:spacing w:line="360" w:lineRule="auto"/>
        <w:rPr>
          <w:szCs w:val="24"/>
        </w:rPr>
      </w:pPr>
      <w:r w:rsidRPr="00752D9E">
        <w:rPr>
          <w:szCs w:val="24"/>
        </w:rPr>
        <w:t>spiralinio griovelio kampas</w:t>
      </w:r>
      <w:r w:rsidR="00D8068A" w:rsidRPr="00752D9E">
        <w:rPr>
          <w:szCs w:val="24"/>
        </w:rPr>
        <w:t>: 24</w:t>
      </w:r>
      <w:r w:rsidRPr="00752D9E">
        <w:rPr>
          <w:szCs w:val="24"/>
        </w:rPr>
        <w:t>...</w:t>
      </w:r>
      <w:r w:rsidR="00D8068A" w:rsidRPr="00752D9E">
        <w:rPr>
          <w:szCs w:val="24"/>
        </w:rPr>
        <w:t>48</w:t>
      </w:r>
      <w:r w:rsidRPr="00752D9E">
        <w:rPr>
          <w:szCs w:val="24"/>
        </w:rPr>
        <w:t>°.</w:t>
      </w:r>
    </w:p>
    <w:p w:rsidR="00D8068A" w:rsidRPr="00752D9E" w:rsidRDefault="00D8068A" w:rsidP="00B416B1">
      <w:pPr>
        <w:spacing w:after="0" w:line="360" w:lineRule="auto"/>
        <w:ind w:firstLine="720"/>
        <w:rPr>
          <w:szCs w:val="24"/>
        </w:rPr>
      </w:pPr>
      <w:r w:rsidRPr="00752D9E">
        <w:rPr>
          <w:szCs w:val="24"/>
        </w:rPr>
        <w:t xml:space="preserve">Tam, kad būtų </w:t>
      </w:r>
      <w:r w:rsidR="00C160B0" w:rsidRPr="00752D9E">
        <w:rPr>
          <w:szCs w:val="24"/>
        </w:rPr>
        <w:t xml:space="preserve">galima </w:t>
      </w:r>
      <w:r w:rsidRPr="00752D9E">
        <w:rPr>
          <w:szCs w:val="24"/>
        </w:rPr>
        <w:t xml:space="preserve">užtikrinti pradines sąlygas kiekvienam bandymui, </w:t>
      </w:r>
      <w:r w:rsidR="0095741E">
        <w:rPr>
          <w:szCs w:val="24"/>
        </w:rPr>
        <w:t xml:space="preserve"> kiekvienam </w:t>
      </w:r>
      <w:r w:rsidRPr="00752D9E">
        <w:rPr>
          <w:szCs w:val="24"/>
        </w:rPr>
        <w:t>eksperiment</w:t>
      </w:r>
      <w:r w:rsidR="0095741E">
        <w:rPr>
          <w:szCs w:val="24"/>
        </w:rPr>
        <w:t xml:space="preserve">ui </w:t>
      </w:r>
      <w:r w:rsidRPr="00752D9E">
        <w:rPr>
          <w:szCs w:val="24"/>
        </w:rPr>
        <w:t>buvo naudojamas naujas įrankis. Apdorojamo gamin</w:t>
      </w:r>
      <w:r w:rsidR="0039577E" w:rsidRPr="00752D9E">
        <w:rPr>
          <w:szCs w:val="24"/>
        </w:rPr>
        <w:t>io medžiaga buvo aliuminio</w:t>
      </w:r>
      <w:r w:rsidRPr="00752D9E">
        <w:rPr>
          <w:szCs w:val="24"/>
        </w:rPr>
        <w:t xml:space="preserve"> lydinys</w:t>
      </w:r>
      <w:r w:rsidR="0039577E" w:rsidRPr="00752D9E">
        <w:rPr>
          <w:szCs w:val="24"/>
        </w:rPr>
        <w:t xml:space="preserve"> 6082</w:t>
      </w:r>
      <w:r w:rsidRPr="00752D9E">
        <w:rPr>
          <w:szCs w:val="24"/>
        </w:rPr>
        <w:t xml:space="preserve">, kuris yra plačiai naudojamas mašinų gamybos pramonėje. </w:t>
      </w:r>
      <w:r w:rsidR="0039577E" w:rsidRPr="00752D9E">
        <w:rPr>
          <w:szCs w:val="24"/>
        </w:rPr>
        <w:t>Ruošinių matmenys yra 30</w:t>
      </w:r>
      <w:r w:rsidR="005A4F17" w:rsidRPr="00752D9E">
        <w:rPr>
          <w:szCs w:val="24"/>
        </w:rPr>
        <w:t>×</w:t>
      </w:r>
      <w:r w:rsidR="0039577E" w:rsidRPr="00752D9E">
        <w:rPr>
          <w:szCs w:val="24"/>
        </w:rPr>
        <w:t>50</w:t>
      </w:r>
      <w:r w:rsidR="005A4F17" w:rsidRPr="00752D9E">
        <w:rPr>
          <w:szCs w:val="24"/>
        </w:rPr>
        <w:t>×</w:t>
      </w:r>
      <w:r w:rsidRPr="00752D9E">
        <w:rPr>
          <w:szCs w:val="24"/>
        </w:rPr>
        <w:t xml:space="preserve">10 mm </w:t>
      </w:r>
      <w:r w:rsidR="0039577E" w:rsidRPr="00752D9E">
        <w:rPr>
          <w:szCs w:val="24"/>
        </w:rPr>
        <w:t>ir 30</w:t>
      </w:r>
      <w:r w:rsidR="005A4F17" w:rsidRPr="00752D9E">
        <w:rPr>
          <w:szCs w:val="24"/>
        </w:rPr>
        <w:t>×</w:t>
      </w:r>
      <w:r w:rsidR="0039577E" w:rsidRPr="00752D9E">
        <w:rPr>
          <w:szCs w:val="24"/>
        </w:rPr>
        <w:t>50</w:t>
      </w:r>
      <w:r w:rsidR="005A4F17" w:rsidRPr="00752D9E">
        <w:rPr>
          <w:szCs w:val="24"/>
        </w:rPr>
        <w:t>×</w:t>
      </w:r>
      <w:r w:rsidR="0039577E" w:rsidRPr="00752D9E">
        <w:rPr>
          <w:szCs w:val="24"/>
        </w:rPr>
        <w:t>15 mm.</w:t>
      </w:r>
      <w:r w:rsidR="00B416B1">
        <w:rPr>
          <w:szCs w:val="24"/>
        </w:rPr>
        <w:t xml:space="preserve"> </w:t>
      </w:r>
    </w:p>
    <w:p w:rsidR="00D8068A" w:rsidRPr="00752D9E" w:rsidRDefault="002C4E59" w:rsidP="004A76FE">
      <w:pPr>
        <w:spacing w:after="0" w:line="360" w:lineRule="auto"/>
        <w:ind w:firstLine="720"/>
        <w:jc w:val="center"/>
        <w:rPr>
          <w:szCs w:val="24"/>
        </w:rPr>
      </w:pPr>
      <w:r w:rsidRPr="00752D9E">
        <w:rPr>
          <w:noProof/>
          <w:szCs w:val="24"/>
          <w:lang w:val="en-US" w:eastAsia="zh-CN"/>
        </w:rPr>
        <w:drawing>
          <wp:inline distT="0" distB="0" distL="0" distR="0" wp14:anchorId="744936AD" wp14:editId="37C382BC">
            <wp:extent cx="5284470" cy="723265"/>
            <wp:effectExtent l="0" t="0" r="0" b="635"/>
            <wp:docPr id="16" name="Picture 10" descr="Description: C:\Users\Andrius\Desktop\JOBBER-DRILL-SINGLE-SIDE-ON-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escription: C:\Users\Andrius\Desktop\JOBBER-DRILL-SINGLE-SIDE-ON-copy.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284470" cy="723265"/>
                    </a:xfrm>
                    <a:prstGeom prst="rect">
                      <a:avLst/>
                    </a:prstGeom>
                    <a:noFill/>
                    <a:ln>
                      <a:noFill/>
                    </a:ln>
                  </pic:spPr>
                </pic:pic>
              </a:graphicData>
            </a:graphic>
          </wp:inline>
        </w:drawing>
      </w:r>
    </w:p>
    <w:p w:rsidR="00B416B1" w:rsidRPr="00B416B1" w:rsidRDefault="00961633" w:rsidP="00B416B1">
      <w:pPr>
        <w:spacing w:line="360" w:lineRule="auto"/>
        <w:ind w:firstLine="720"/>
        <w:jc w:val="center"/>
        <w:rPr>
          <w:sz w:val="20"/>
          <w:szCs w:val="20"/>
        </w:rPr>
      </w:pPr>
      <w:r>
        <w:rPr>
          <w:b/>
          <w:sz w:val="20"/>
          <w:szCs w:val="20"/>
        </w:rPr>
        <w:t>3.8</w:t>
      </w:r>
      <w:r w:rsidR="00F14216" w:rsidRPr="00752D9E">
        <w:rPr>
          <w:b/>
          <w:sz w:val="20"/>
          <w:szCs w:val="20"/>
        </w:rPr>
        <w:t xml:space="preserve"> </w:t>
      </w:r>
      <w:proofErr w:type="spellStart"/>
      <w:r w:rsidR="00F14216" w:rsidRPr="00752D9E">
        <w:rPr>
          <w:b/>
          <w:sz w:val="20"/>
          <w:szCs w:val="20"/>
        </w:rPr>
        <w:t>pav</w:t>
      </w:r>
      <w:proofErr w:type="spellEnd"/>
      <w:r w:rsidR="00F14216" w:rsidRPr="00752D9E">
        <w:rPr>
          <w:b/>
          <w:sz w:val="20"/>
          <w:szCs w:val="20"/>
        </w:rPr>
        <w:t>.</w:t>
      </w:r>
      <w:r w:rsidR="00D8068A" w:rsidRPr="00752D9E">
        <w:rPr>
          <w:sz w:val="20"/>
          <w:szCs w:val="20"/>
        </w:rPr>
        <w:t xml:space="preserve"> HSS </w:t>
      </w:r>
      <w:proofErr w:type="spellStart"/>
      <w:r w:rsidR="00AC01C4" w:rsidRPr="00752D9E">
        <w:rPr>
          <w:sz w:val="20"/>
          <w:szCs w:val="20"/>
        </w:rPr>
        <w:t>gražtas</w:t>
      </w:r>
      <w:proofErr w:type="spellEnd"/>
      <w:r w:rsidR="00AC01C4" w:rsidRPr="00752D9E">
        <w:rPr>
          <w:sz w:val="20"/>
          <w:szCs w:val="20"/>
        </w:rPr>
        <w:t xml:space="preserve"> padengtas </w:t>
      </w:r>
      <w:proofErr w:type="spellStart"/>
      <w:r w:rsidR="00AC01C4" w:rsidRPr="00752D9E">
        <w:rPr>
          <w:sz w:val="20"/>
          <w:szCs w:val="20"/>
        </w:rPr>
        <w:t>TiN</w:t>
      </w:r>
      <w:proofErr w:type="spellEnd"/>
      <w:r w:rsidR="00AC01C4" w:rsidRPr="00752D9E">
        <w:rPr>
          <w:sz w:val="20"/>
          <w:szCs w:val="20"/>
        </w:rPr>
        <w:t xml:space="preserve"> danga</w:t>
      </w:r>
    </w:p>
    <w:p w:rsidR="00B416B1" w:rsidRPr="00752D9E" w:rsidRDefault="00961633" w:rsidP="00A17C58">
      <w:pPr>
        <w:spacing w:after="0" w:line="360" w:lineRule="auto"/>
        <w:jc w:val="left"/>
        <w:rPr>
          <w:sz w:val="20"/>
          <w:szCs w:val="20"/>
        </w:rPr>
      </w:pPr>
      <w:r>
        <w:rPr>
          <w:b/>
          <w:sz w:val="20"/>
          <w:szCs w:val="20"/>
        </w:rPr>
        <w:t>3.4</w:t>
      </w:r>
      <w:r w:rsidR="00B416B1" w:rsidRPr="00752D9E">
        <w:rPr>
          <w:b/>
          <w:sz w:val="20"/>
          <w:szCs w:val="20"/>
        </w:rPr>
        <w:t xml:space="preserve"> lentelė.</w:t>
      </w:r>
      <w:r w:rsidR="00B416B1" w:rsidRPr="00752D9E">
        <w:rPr>
          <w:sz w:val="20"/>
          <w:szCs w:val="20"/>
        </w:rPr>
        <w:t xml:space="preserve"> Pjovimo įrankio parametrai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4984"/>
      </w:tblGrid>
      <w:tr w:rsidR="00B416B1" w:rsidRPr="000F6EB3" w:rsidTr="009553B3">
        <w:tc>
          <w:tcPr>
            <w:tcW w:w="5094" w:type="dxa"/>
            <w:shd w:val="clear" w:color="auto" w:fill="auto"/>
          </w:tcPr>
          <w:p w:rsidR="00B416B1" w:rsidRPr="000F6EB3" w:rsidRDefault="00B416B1" w:rsidP="009553B3">
            <w:pPr>
              <w:spacing w:after="0"/>
              <w:rPr>
                <w:sz w:val="22"/>
              </w:rPr>
            </w:pPr>
            <w:r w:rsidRPr="000F6EB3">
              <w:rPr>
                <w:sz w:val="22"/>
              </w:rPr>
              <w:t>Įrankio medžiaga</w:t>
            </w:r>
          </w:p>
        </w:tc>
        <w:tc>
          <w:tcPr>
            <w:tcW w:w="5094" w:type="dxa"/>
            <w:shd w:val="clear" w:color="auto" w:fill="auto"/>
          </w:tcPr>
          <w:p w:rsidR="00B416B1" w:rsidRPr="000F6EB3" w:rsidRDefault="00B416B1" w:rsidP="009553B3">
            <w:pPr>
              <w:spacing w:after="0"/>
              <w:rPr>
                <w:sz w:val="22"/>
              </w:rPr>
            </w:pPr>
            <w:proofErr w:type="spellStart"/>
            <w:r w:rsidRPr="000F6EB3">
              <w:rPr>
                <w:sz w:val="22"/>
              </w:rPr>
              <w:t>Greitapjovis</w:t>
            </w:r>
            <w:proofErr w:type="spellEnd"/>
            <w:r w:rsidRPr="000F6EB3">
              <w:rPr>
                <w:sz w:val="22"/>
              </w:rPr>
              <w:t xml:space="preserve"> plienas P6M5</w:t>
            </w:r>
          </w:p>
        </w:tc>
      </w:tr>
      <w:tr w:rsidR="00B416B1" w:rsidRPr="000F6EB3" w:rsidTr="009553B3">
        <w:tc>
          <w:tcPr>
            <w:tcW w:w="5094" w:type="dxa"/>
            <w:shd w:val="clear" w:color="auto" w:fill="auto"/>
          </w:tcPr>
          <w:p w:rsidR="00B416B1" w:rsidRPr="000F6EB3" w:rsidRDefault="00B416B1" w:rsidP="009553B3">
            <w:pPr>
              <w:spacing w:after="0"/>
              <w:rPr>
                <w:i/>
                <w:sz w:val="22"/>
              </w:rPr>
            </w:pPr>
            <w:r w:rsidRPr="000F6EB3">
              <w:rPr>
                <w:sz w:val="22"/>
              </w:rPr>
              <w:t xml:space="preserve">Įrankio skersmuo </w:t>
            </w:r>
            <w:r w:rsidRPr="000F6EB3">
              <w:rPr>
                <w:i/>
                <w:sz w:val="22"/>
              </w:rPr>
              <w:t>d</w:t>
            </w:r>
          </w:p>
        </w:tc>
        <w:tc>
          <w:tcPr>
            <w:tcW w:w="5094" w:type="dxa"/>
            <w:shd w:val="clear" w:color="auto" w:fill="auto"/>
          </w:tcPr>
          <w:p w:rsidR="00B416B1" w:rsidRPr="000F6EB3" w:rsidRDefault="00B416B1" w:rsidP="009553B3">
            <w:pPr>
              <w:spacing w:after="0"/>
              <w:rPr>
                <w:sz w:val="22"/>
              </w:rPr>
            </w:pPr>
            <w:r w:rsidRPr="000F6EB3">
              <w:rPr>
                <w:sz w:val="22"/>
              </w:rPr>
              <w:t>6 mm</w:t>
            </w:r>
          </w:p>
        </w:tc>
      </w:tr>
      <w:tr w:rsidR="00B416B1" w:rsidRPr="000F6EB3" w:rsidTr="009553B3">
        <w:tc>
          <w:tcPr>
            <w:tcW w:w="5094" w:type="dxa"/>
            <w:shd w:val="clear" w:color="auto" w:fill="auto"/>
          </w:tcPr>
          <w:p w:rsidR="00B416B1" w:rsidRPr="000F6EB3" w:rsidRDefault="00B416B1" w:rsidP="009553B3">
            <w:pPr>
              <w:spacing w:after="0"/>
              <w:rPr>
                <w:sz w:val="22"/>
              </w:rPr>
            </w:pPr>
            <w:r w:rsidRPr="000F6EB3">
              <w:rPr>
                <w:sz w:val="22"/>
              </w:rPr>
              <w:t>Viršūnės kampas 2φ</w:t>
            </w:r>
          </w:p>
        </w:tc>
        <w:tc>
          <w:tcPr>
            <w:tcW w:w="5094" w:type="dxa"/>
            <w:shd w:val="clear" w:color="auto" w:fill="auto"/>
          </w:tcPr>
          <w:p w:rsidR="00B416B1" w:rsidRPr="000F6EB3" w:rsidRDefault="00A17C58" w:rsidP="009553B3">
            <w:pPr>
              <w:spacing w:after="0"/>
              <w:rPr>
                <w:sz w:val="22"/>
              </w:rPr>
            </w:pPr>
            <w:r w:rsidRPr="000F6EB3">
              <w:rPr>
                <w:sz w:val="22"/>
              </w:rPr>
              <w:t>118</w:t>
            </w:r>
            <w:r w:rsidR="00B416B1" w:rsidRPr="000F6EB3">
              <w:rPr>
                <w:sz w:val="22"/>
              </w:rPr>
              <w:t>°</w:t>
            </w:r>
          </w:p>
        </w:tc>
      </w:tr>
      <w:tr w:rsidR="00B416B1" w:rsidRPr="000F6EB3" w:rsidTr="009553B3">
        <w:tc>
          <w:tcPr>
            <w:tcW w:w="5094" w:type="dxa"/>
            <w:shd w:val="clear" w:color="auto" w:fill="auto"/>
          </w:tcPr>
          <w:p w:rsidR="00B416B1" w:rsidRPr="000F6EB3" w:rsidRDefault="00B416B1" w:rsidP="009553B3">
            <w:pPr>
              <w:spacing w:after="0"/>
              <w:rPr>
                <w:sz w:val="22"/>
              </w:rPr>
            </w:pPr>
            <w:r w:rsidRPr="000F6EB3">
              <w:rPr>
                <w:sz w:val="22"/>
              </w:rPr>
              <w:t xml:space="preserve">Sraigtinės linijos </w:t>
            </w:r>
            <w:proofErr w:type="spellStart"/>
            <w:r w:rsidRPr="000F6EB3">
              <w:rPr>
                <w:sz w:val="22"/>
              </w:rPr>
              <w:t>posvyrio</w:t>
            </w:r>
            <w:proofErr w:type="spellEnd"/>
            <w:r w:rsidRPr="000F6EB3">
              <w:rPr>
                <w:sz w:val="22"/>
              </w:rPr>
              <w:t xml:space="preserve"> kampas ω</w:t>
            </w:r>
          </w:p>
        </w:tc>
        <w:tc>
          <w:tcPr>
            <w:tcW w:w="5094" w:type="dxa"/>
            <w:shd w:val="clear" w:color="auto" w:fill="auto"/>
          </w:tcPr>
          <w:p w:rsidR="00B416B1" w:rsidRPr="000F6EB3" w:rsidRDefault="00A17C58" w:rsidP="009553B3">
            <w:pPr>
              <w:spacing w:after="0"/>
              <w:rPr>
                <w:sz w:val="22"/>
              </w:rPr>
            </w:pPr>
            <w:r w:rsidRPr="000F6EB3">
              <w:rPr>
                <w:sz w:val="22"/>
              </w:rPr>
              <w:t>28</w:t>
            </w:r>
            <w:r w:rsidR="00B416B1" w:rsidRPr="000F6EB3">
              <w:rPr>
                <w:sz w:val="22"/>
              </w:rPr>
              <w:t>°</w:t>
            </w:r>
          </w:p>
        </w:tc>
      </w:tr>
      <w:tr w:rsidR="00B416B1" w:rsidRPr="000F6EB3" w:rsidTr="009553B3">
        <w:tc>
          <w:tcPr>
            <w:tcW w:w="5094" w:type="dxa"/>
            <w:shd w:val="clear" w:color="auto" w:fill="auto"/>
          </w:tcPr>
          <w:p w:rsidR="00B416B1" w:rsidRPr="000F6EB3" w:rsidRDefault="00B416B1" w:rsidP="009553B3">
            <w:pPr>
              <w:spacing w:after="0"/>
              <w:rPr>
                <w:i/>
                <w:sz w:val="22"/>
                <w:vertAlign w:val="subscript"/>
              </w:rPr>
            </w:pPr>
            <w:r w:rsidRPr="000F6EB3">
              <w:rPr>
                <w:sz w:val="22"/>
              </w:rPr>
              <w:t xml:space="preserve">Darbo dalies ilgis </w:t>
            </w:r>
            <w:r w:rsidRPr="000F6EB3">
              <w:rPr>
                <w:i/>
                <w:sz w:val="22"/>
              </w:rPr>
              <w:t>l</w:t>
            </w:r>
            <w:r w:rsidRPr="000F6EB3">
              <w:rPr>
                <w:i/>
                <w:sz w:val="22"/>
                <w:vertAlign w:val="subscript"/>
              </w:rPr>
              <w:t>1</w:t>
            </w:r>
          </w:p>
        </w:tc>
        <w:tc>
          <w:tcPr>
            <w:tcW w:w="5094" w:type="dxa"/>
            <w:shd w:val="clear" w:color="auto" w:fill="auto"/>
          </w:tcPr>
          <w:p w:rsidR="00B416B1" w:rsidRPr="000F6EB3" w:rsidRDefault="00B416B1" w:rsidP="009553B3">
            <w:pPr>
              <w:spacing w:after="0"/>
              <w:rPr>
                <w:sz w:val="22"/>
              </w:rPr>
            </w:pPr>
            <w:r w:rsidRPr="000F6EB3">
              <w:rPr>
                <w:sz w:val="22"/>
              </w:rPr>
              <w:t>72 mm</w:t>
            </w:r>
          </w:p>
        </w:tc>
      </w:tr>
      <w:tr w:rsidR="00B416B1" w:rsidRPr="000F6EB3" w:rsidTr="009553B3">
        <w:tc>
          <w:tcPr>
            <w:tcW w:w="5094" w:type="dxa"/>
            <w:shd w:val="clear" w:color="auto" w:fill="auto"/>
          </w:tcPr>
          <w:p w:rsidR="00B416B1" w:rsidRPr="000F6EB3" w:rsidRDefault="00B416B1" w:rsidP="009553B3">
            <w:pPr>
              <w:spacing w:after="0"/>
              <w:rPr>
                <w:i/>
                <w:sz w:val="22"/>
              </w:rPr>
            </w:pPr>
            <w:r w:rsidRPr="000F6EB3">
              <w:rPr>
                <w:sz w:val="22"/>
              </w:rPr>
              <w:t xml:space="preserve">Bendras ilgis </w:t>
            </w:r>
            <w:r w:rsidRPr="000F6EB3">
              <w:rPr>
                <w:i/>
                <w:sz w:val="22"/>
              </w:rPr>
              <w:t>L</w:t>
            </w:r>
          </w:p>
        </w:tc>
        <w:tc>
          <w:tcPr>
            <w:tcW w:w="5094" w:type="dxa"/>
            <w:shd w:val="clear" w:color="auto" w:fill="auto"/>
          </w:tcPr>
          <w:p w:rsidR="00B416B1" w:rsidRPr="000F6EB3" w:rsidRDefault="00B416B1" w:rsidP="009553B3">
            <w:pPr>
              <w:spacing w:after="0"/>
              <w:rPr>
                <w:sz w:val="22"/>
              </w:rPr>
            </w:pPr>
            <w:r w:rsidRPr="000F6EB3">
              <w:rPr>
                <w:sz w:val="22"/>
              </w:rPr>
              <w:t>113 mm</w:t>
            </w:r>
          </w:p>
        </w:tc>
      </w:tr>
      <w:tr w:rsidR="00B416B1" w:rsidRPr="000F6EB3" w:rsidTr="009553B3">
        <w:tc>
          <w:tcPr>
            <w:tcW w:w="5094" w:type="dxa"/>
            <w:shd w:val="clear" w:color="auto" w:fill="auto"/>
          </w:tcPr>
          <w:p w:rsidR="00B416B1" w:rsidRPr="000F6EB3" w:rsidRDefault="00B416B1" w:rsidP="009553B3">
            <w:pPr>
              <w:spacing w:after="0"/>
              <w:rPr>
                <w:sz w:val="22"/>
              </w:rPr>
            </w:pPr>
            <w:r w:rsidRPr="000F6EB3">
              <w:rPr>
                <w:sz w:val="22"/>
              </w:rPr>
              <w:t>Koto tipas</w:t>
            </w:r>
          </w:p>
        </w:tc>
        <w:tc>
          <w:tcPr>
            <w:tcW w:w="5094" w:type="dxa"/>
            <w:shd w:val="clear" w:color="auto" w:fill="auto"/>
          </w:tcPr>
          <w:p w:rsidR="00B416B1" w:rsidRPr="000F6EB3" w:rsidRDefault="00B416B1" w:rsidP="009553B3">
            <w:pPr>
              <w:spacing w:after="0"/>
              <w:rPr>
                <w:sz w:val="22"/>
              </w:rPr>
            </w:pPr>
            <w:r w:rsidRPr="000F6EB3">
              <w:rPr>
                <w:sz w:val="22"/>
              </w:rPr>
              <w:t>Cilindrinis</w:t>
            </w:r>
          </w:p>
        </w:tc>
      </w:tr>
    </w:tbl>
    <w:p w:rsidR="00BA5CF7" w:rsidRDefault="00BA5CF7" w:rsidP="00BA5CF7">
      <w:pPr>
        <w:pStyle w:val="Heading2"/>
        <w:ind w:left="0"/>
        <w:rPr>
          <w:rFonts w:eastAsia="MS Mincho"/>
          <w:b w:val="0"/>
        </w:rPr>
      </w:pPr>
    </w:p>
    <w:p w:rsidR="00013703" w:rsidRPr="00752D9E" w:rsidRDefault="00961633" w:rsidP="00BA5CF7">
      <w:pPr>
        <w:pStyle w:val="Heading2"/>
        <w:ind w:left="0" w:firstLine="720"/>
      </w:pPr>
      <w:bookmarkStart w:id="87" w:name="_Toc326213568"/>
      <w:r>
        <w:t>3.5</w:t>
      </w:r>
      <w:r w:rsidR="00013703" w:rsidRPr="00752D9E">
        <w:t xml:space="preserve"> Išgręžtos skylės skersmens matavima</w:t>
      </w:r>
      <w:r w:rsidR="00A17C58">
        <w:t>s</w:t>
      </w:r>
      <w:bookmarkEnd w:id="87"/>
    </w:p>
    <w:p w:rsidR="00013703" w:rsidRPr="00752D9E" w:rsidRDefault="00013703" w:rsidP="00B416B1">
      <w:pPr>
        <w:spacing w:after="0" w:line="360" w:lineRule="auto"/>
        <w:ind w:firstLine="720"/>
        <w:rPr>
          <w:szCs w:val="24"/>
        </w:rPr>
      </w:pPr>
      <w:r w:rsidRPr="00752D9E">
        <w:rPr>
          <w:szCs w:val="24"/>
        </w:rPr>
        <w:t xml:space="preserve">Šiuose eksperimentuose galutinė gręžiamos skylės </w:t>
      </w:r>
      <w:r w:rsidR="0095741E">
        <w:rPr>
          <w:szCs w:val="24"/>
        </w:rPr>
        <w:t>matmuo</w:t>
      </w:r>
      <w:r w:rsidRPr="00752D9E">
        <w:rPr>
          <w:szCs w:val="24"/>
        </w:rPr>
        <w:t xml:space="preserve"> yra apibrėžiama</w:t>
      </w:r>
      <w:r w:rsidR="0095741E">
        <w:rPr>
          <w:szCs w:val="24"/>
        </w:rPr>
        <w:t>s</w:t>
      </w:r>
      <w:r w:rsidRPr="00752D9E">
        <w:rPr>
          <w:szCs w:val="24"/>
        </w:rPr>
        <w:t xml:space="preserve"> naudojant </w:t>
      </w:r>
      <w:proofErr w:type="spellStart"/>
      <w:r w:rsidRPr="00752D9E">
        <w:rPr>
          <w:szCs w:val="24"/>
        </w:rPr>
        <w:t>koordinatinę</w:t>
      </w:r>
      <w:proofErr w:type="spellEnd"/>
      <w:r w:rsidRPr="00752D9E">
        <w:rPr>
          <w:szCs w:val="24"/>
        </w:rPr>
        <w:t xml:space="preserve"> matavimo mašiną (KMM). Gręžiamos skylės matavimas yra ypač svarbus daugeliui </w:t>
      </w:r>
      <w:r w:rsidRPr="00752D9E">
        <w:rPr>
          <w:szCs w:val="24"/>
        </w:rPr>
        <w:lastRenderedPageBreak/>
        <w:t xml:space="preserve">vartojimo sričių. Vienas iš svarbiausių ir fundamentalių veiksnių konstruojant gaminius yra tikslus komponentų surinkimas. Matavimų tikslumas yra 0,1 </w:t>
      </w:r>
      <w:proofErr w:type="spellStart"/>
      <w:r w:rsidRPr="00752D9E">
        <w:rPr>
          <w:szCs w:val="24"/>
        </w:rPr>
        <w:t>µm</w:t>
      </w:r>
      <w:proofErr w:type="spellEnd"/>
      <w:r w:rsidRPr="00752D9E">
        <w:rPr>
          <w:szCs w:val="24"/>
        </w:rPr>
        <w:t xml:space="preserve">. Pagrindiniai sistemos komponentai yra </w:t>
      </w:r>
      <w:r w:rsidR="00F87A6F">
        <w:rPr>
          <w:szCs w:val="24"/>
        </w:rPr>
        <w:t xml:space="preserve">trijų </w:t>
      </w:r>
      <w:r w:rsidRPr="00752D9E">
        <w:rPr>
          <w:szCs w:val="24"/>
        </w:rPr>
        <w:t xml:space="preserve">ašių mechaninis padėties nustatymo mechanizmas, </w:t>
      </w:r>
      <w:r w:rsidR="00F87A6F">
        <w:rPr>
          <w:szCs w:val="24"/>
        </w:rPr>
        <w:t>matavimo galvutė su jutikliu</w:t>
      </w:r>
      <w:r w:rsidRPr="00752D9E">
        <w:rPr>
          <w:szCs w:val="24"/>
        </w:rPr>
        <w:t>, valdymo blokas ir kompiuteris. Paprastai kiekvienas jų turi platformą</w:t>
      </w:r>
      <w:r w:rsidR="00A17C58">
        <w:rPr>
          <w:szCs w:val="24"/>
        </w:rPr>
        <w:t>,</w:t>
      </w:r>
      <w:r w:rsidRPr="00752D9E">
        <w:rPr>
          <w:szCs w:val="24"/>
        </w:rPr>
        <w:t xml:space="preserve"> ant kurios yra matuojami objektai.</w:t>
      </w:r>
    </w:p>
    <w:p w:rsidR="00013703" w:rsidRPr="00752D9E" w:rsidRDefault="00013703" w:rsidP="00B416B1">
      <w:pPr>
        <w:spacing w:after="0" w:line="360" w:lineRule="auto"/>
        <w:ind w:firstLine="720"/>
        <w:rPr>
          <w:szCs w:val="24"/>
        </w:rPr>
      </w:pPr>
      <w:r w:rsidRPr="00752D9E">
        <w:rPr>
          <w:szCs w:val="24"/>
        </w:rPr>
        <w:t xml:space="preserve">Šios staklės yra pagamintos labai tiksliai ir turi standžią konstrukciją. Jos gali pateikti skaitmeninius </w:t>
      </w:r>
      <w:r w:rsidR="00A17C58">
        <w:rPr>
          <w:szCs w:val="24"/>
        </w:rPr>
        <w:t>rodmenis</w:t>
      </w:r>
      <w:r w:rsidRPr="00752D9E">
        <w:rPr>
          <w:szCs w:val="24"/>
        </w:rPr>
        <w:t xml:space="preserve"> bei gali būti susiejamos su kompiuteriu, kad būtų</w:t>
      </w:r>
      <w:r w:rsidR="00A17C58" w:rsidRPr="00A17C58">
        <w:rPr>
          <w:szCs w:val="24"/>
        </w:rPr>
        <w:t xml:space="preserve"> </w:t>
      </w:r>
      <w:r w:rsidR="00A17C58" w:rsidRPr="00752D9E">
        <w:rPr>
          <w:szCs w:val="24"/>
        </w:rPr>
        <w:t>galima</w:t>
      </w:r>
      <w:r w:rsidRPr="00752D9E">
        <w:rPr>
          <w:szCs w:val="24"/>
        </w:rPr>
        <w:t xml:space="preserve"> atlikti tiesioginius patikrinimus. Matavimo mašina yra tvirt</w:t>
      </w:r>
      <w:r w:rsidR="00A17C58">
        <w:rPr>
          <w:szCs w:val="24"/>
        </w:rPr>
        <w:t xml:space="preserve">a, kad jos nepaveiktų </w:t>
      </w:r>
      <w:r w:rsidRPr="00752D9E">
        <w:rPr>
          <w:szCs w:val="24"/>
        </w:rPr>
        <w:t xml:space="preserve">gamyklų aplinkos sąlygos, tokios kaip temperatūros pokyčiai, vibracija ir nešvarumai. </w:t>
      </w:r>
    </w:p>
    <w:p w:rsidR="00013703" w:rsidRPr="00752D9E" w:rsidRDefault="00013703" w:rsidP="00013703">
      <w:pPr>
        <w:spacing w:line="360" w:lineRule="auto"/>
        <w:ind w:firstLine="720"/>
        <w:jc w:val="center"/>
        <w:rPr>
          <w:szCs w:val="24"/>
        </w:rPr>
      </w:pPr>
    </w:p>
    <w:p w:rsidR="00013703" w:rsidRPr="00752D9E" w:rsidRDefault="00013703" w:rsidP="00013703">
      <w:pPr>
        <w:spacing w:line="360" w:lineRule="auto"/>
        <w:ind w:firstLine="720"/>
        <w:jc w:val="center"/>
        <w:rPr>
          <w:szCs w:val="24"/>
        </w:rPr>
      </w:pPr>
      <w:r w:rsidRPr="00752D9E">
        <w:rPr>
          <w:noProof/>
          <w:szCs w:val="24"/>
          <w:lang w:val="en-US" w:eastAsia="zh-CN"/>
        </w:rPr>
        <w:drawing>
          <wp:inline distT="0" distB="0" distL="0" distR="0" wp14:anchorId="65902743" wp14:editId="663F16E5">
            <wp:extent cx="3391535" cy="4518660"/>
            <wp:effectExtent l="0" t="0" r="0" b="0"/>
            <wp:docPr id="29" name="Picture 21" descr="Description: C:\Users\Andrius\Desktop\Nuotrauka03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Description: C:\Users\Andrius\Desktop\Nuotrauka0329.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391535" cy="4518660"/>
                    </a:xfrm>
                    <a:prstGeom prst="rect">
                      <a:avLst/>
                    </a:prstGeom>
                    <a:noFill/>
                    <a:ln>
                      <a:noFill/>
                    </a:ln>
                  </pic:spPr>
                </pic:pic>
              </a:graphicData>
            </a:graphic>
          </wp:inline>
        </w:drawing>
      </w:r>
    </w:p>
    <w:p w:rsidR="00013703" w:rsidRPr="005E2BDD" w:rsidRDefault="00E7469C" w:rsidP="005E2BDD">
      <w:pPr>
        <w:spacing w:line="360" w:lineRule="auto"/>
        <w:ind w:firstLine="720"/>
        <w:jc w:val="center"/>
        <w:rPr>
          <w:sz w:val="20"/>
          <w:szCs w:val="20"/>
        </w:rPr>
      </w:pPr>
      <w:r w:rsidRPr="00752D9E">
        <w:rPr>
          <w:b/>
          <w:sz w:val="20"/>
          <w:szCs w:val="20"/>
        </w:rPr>
        <w:t>3.</w:t>
      </w:r>
      <w:r w:rsidR="00961633">
        <w:rPr>
          <w:b/>
          <w:sz w:val="20"/>
          <w:szCs w:val="20"/>
        </w:rPr>
        <w:t>9</w:t>
      </w:r>
      <w:r w:rsidR="00013703" w:rsidRPr="00752D9E">
        <w:rPr>
          <w:b/>
          <w:sz w:val="20"/>
          <w:szCs w:val="20"/>
        </w:rPr>
        <w:t xml:space="preserve"> </w:t>
      </w:r>
      <w:proofErr w:type="spellStart"/>
      <w:r w:rsidR="00013703" w:rsidRPr="00752D9E">
        <w:rPr>
          <w:b/>
          <w:sz w:val="20"/>
          <w:szCs w:val="20"/>
        </w:rPr>
        <w:t>pav</w:t>
      </w:r>
      <w:proofErr w:type="spellEnd"/>
      <w:r w:rsidR="00013703" w:rsidRPr="00752D9E">
        <w:rPr>
          <w:b/>
          <w:sz w:val="20"/>
          <w:szCs w:val="20"/>
        </w:rPr>
        <w:t>.</w:t>
      </w:r>
      <w:r w:rsidR="00013703" w:rsidRPr="00752D9E">
        <w:rPr>
          <w:sz w:val="20"/>
          <w:szCs w:val="20"/>
        </w:rPr>
        <w:t xml:space="preserve"> </w:t>
      </w:r>
      <w:proofErr w:type="spellStart"/>
      <w:r w:rsidR="00013703" w:rsidRPr="00752D9E">
        <w:rPr>
          <w:sz w:val="20"/>
          <w:szCs w:val="20"/>
        </w:rPr>
        <w:t>Koordinatinė</w:t>
      </w:r>
      <w:proofErr w:type="spellEnd"/>
      <w:r w:rsidR="00013703" w:rsidRPr="00752D9E">
        <w:rPr>
          <w:sz w:val="20"/>
          <w:szCs w:val="20"/>
        </w:rPr>
        <w:t xml:space="preserve"> matavimo mašina DEA </w:t>
      </w:r>
      <w:proofErr w:type="spellStart"/>
      <w:r w:rsidR="00013703" w:rsidRPr="00752D9E">
        <w:rPr>
          <w:sz w:val="20"/>
          <w:szCs w:val="20"/>
        </w:rPr>
        <w:t>Global</w:t>
      </w:r>
      <w:proofErr w:type="spellEnd"/>
      <w:r w:rsidR="00013703" w:rsidRPr="00752D9E">
        <w:rPr>
          <w:sz w:val="20"/>
          <w:szCs w:val="20"/>
        </w:rPr>
        <w:t xml:space="preserve"> 07.05.07</w:t>
      </w:r>
    </w:p>
    <w:p w:rsidR="00013703" w:rsidRPr="00752D9E" w:rsidRDefault="00013703" w:rsidP="005E2BDD">
      <w:pPr>
        <w:spacing w:after="0" w:line="360" w:lineRule="auto"/>
        <w:ind w:firstLine="720"/>
        <w:jc w:val="center"/>
        <w:rPr>
          <w:szCs w:val="24"/>
        </w:rPr>
      </w:pPr>
      <w:r w:rsidRPr="00752D9E">
        <w:rPr>
          <w:noProof/>
          <w:szCs w:val="24"/>
          <w:lang w:val="en-US" w:eastAsia="zh-CN"/>
        </w:rPr>
        <w:lastRenderedPageBreak/>
        <w:drawing>
          <wp:inline distT="0" distB="0" distL="0" distR="0" wp14:anchorId="069670F2" wp14:editId="5477AB23">
            <wp:extent cx="2052320" cy="2732405"/>
            <wp:effectExtent l="0" t="0" r="5080" b="0"/>
            <wp:docPr id="30" name="Picture 25" descr="Description: C:\Users\Andrius\Desktop\Nuotrauka03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Description: C:\Users\Andrius\Desktop\Nuotrauka0328.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52320" cy="2732405"/>
                    </a:xfrm>
                    <a:prstGeom prst="rect">
                      <a:avLst/>
                    </a:prstGeom>
                    <a:noFill/>
                    <a:ln>
                      <a:noFill/>
                    </a:ln>
                  </pic:spPr>
                </pic:pic>
              </a:graphicData>
            </a:graphic>
          </wp:inline>
        </w:drawing>
      </w:r>
    </w:p>
    <w:p w:rsidR="00013703" w:rsidRPr="00752D9E" w:rsidRDefault="00E7469C" w:rsidP="00013703">
      <w:pPr>
        <w:spacing w:line="360" w:lineRule="auto"/>
        <w:ind w:firstLine="720"/>
        <w:jc w:val="center"/>
        <w:rPr>
          <w:sz w:val="20"/>
          <w:szCs w:val="20"/>
        </w:rPr>
      </w:pPr>
      <w:r w:rsidRPr="00752D9E">
        <w:rPr>
          <w:b/>
          <w:sz w:val="20"/>
          <w:szCs w:val="20"/>
        </w:rPr>
        <w:t>3.</w:t>
      </w:r>
      <w:r w:rsidR="00961633">
        <w:rPr>
          <w:b/>
          <w:sz w:val="20"/>
          <w:szCs w:val="20"/>
        </w:rPr>
        <w:t>10</w:t>
      </w:r>
      <w:r w:rsidR="00013703" w:rsidRPr="00752D9E">
        <w:rPr>
          <w:b/>
          <w:sz w:val="20"/>
          <w:szCs w:val="20"/>
        </w:rPr>
        <w:t xml:space="preserve"> </w:t>
      </w:r>
      <w:proofErr w:type="spellStart"/>
      <w:r w:rsidR="00013703" w:rsidRPr="00752D9E">
        <w:rPr>
          <w:b/>
          <w:sz w:val="20"/>
          <w:szCs w:val="20"/>
        </w:rPr>
        <w:t>pav</w:t>
      </w:r>
      <w:proofErr w:type="spellEnd"/>
      <w:r w:rsidR="00013703" w:rsidRPr="00752D9E">
        <w:rPr>
          <w:b/>
          <w:sz w:val="20"/>
          <w:szCs w:val="20"/>
        </w:rPr>
        <w:t>.</w:t>
      </w:r>
      <w:r w:rsidR="00013703" w:rsidRPr="00752D9E">
        <w:rPr>
          <w:sz w:val="20"/>
          <w:szCs w:val="20"/>
        </w:rPr>
        <w:t xml:space="preserve"> Matavimo galvutė su </w:t>
      </w:r>
      <w:proofErr w:type="spellStart"/>
      <w:r w:rsidR="00013703" w:rsidRPr="00752D9E">
        <w:rPr>
          <w:sz w:val="20"/>
          <w:szCs w:val="20"/>
        </w:rPr>
        <w:t>pjezokristaliniu</w:t>
      </w:r>
      <w:proofErr w:type="spellEnd"/>
      <w:r w:rsidR="00013703" w:rsidRPr="00752D9E">
        <w:rPr>
          <w:sz w:val="20"/>
          <w:szCs w:val="20"/>
        </w:rPr>
        <w:t xml:space="preserve"> jutikliu</w:t>
      </w:r>
    </w:p>
    <w:p w:rsidR="00013703" w:rsidRPr="00752D9E" w:rsidRDefault="00013703" w:rsidP="00B416B1">
      <w:pPr>
        <w:spacing w:after="0" w:line="360" w:lineRule="auto"/>
        <w:ind w:firstLine="720"/>
        <w:rPr>
          <w:szCs w:val="24"/>
        </w:rPr>
      </w:pPr>
      <w:r w:rsidRPr="00752D9E">
        <w:rPr>
          <w:szCs w:val="24"/>
        </w:rPr>
        <w:t>Šiame tyrime, išgręžtų skilių skersmenys buvo matuojami</w:t>
      </w:r>
      <w:r w:rsidR="00E7469C" w:rsidRPr="00752D9E">
        <w:rPr>
          <w:szCs w:val="24"/>
        </w:rPr>
        <w:t xml:space="preserve"> naudojant 3D KMM, pateiktą 3.</w:t>
      </w:r>
      <w:r w:rsidR="00961633">
        <w:rPr>
          <w:szCs w:val="24"/>
        </w:rPr>
        <w:t>9</w:t>
      </w:r>
      <w:r w:rsidRPr="00752D9E">
        <w:rPr>
          <w:szCs w:val="24"/>
        </w:rPr>
        <w:t xml:space="preserve"> paveiksle. Ši 3D KMM, turi vertikalią pavarą ir joje naudojama matavimo galvutė su</w:t>
      </w:r>
      <w:r w:rsidR="00E7469C" w:rsidRPr="00752D9E">
        <w:rPr>
          <w:szCs w:val="24"/>
        </w:rPr>
        <w:t xml:space="preserve"> </w:t>
      </w:r>
      <w:proofErr w:type="spellStart"/>
      <w:r w:rsidR="00E7469C" w:rsidRPr="00752D9E">
        <w:rPr>
          <w:szCs w:val="24"/>
        </w:rPr>
        <w:t>pjezokristaliniu</w:t>
      </w:r>
      <w:proofErr w:type="spellEnd"/>
      <w:r w:rsidR="00E7469C" w:rsidRPr="00752D9E">
        <w:rPr>
          <w:szCs w:val="24"/>
        </w:rPr>
        <w:t xml:space="preserve"> jutikliu (3.</w:t>
      </w:r>
      <w:r w:rsidR="00961633">
        <w:rPr>
          <w:szCs w:val="24"/>
        </w:rPr>
        <w:t>10</w:t>
      </w:r>
      <w:r w:rsidRPr="00752D9E">
        <w:rPr>
          <w:szCs w:val="24"/>
        </w:rPr>
        <w:t xml:space="preserve"> </w:t>
      </w:r>
      <w:proofErr w:type="spellStart"/>
      <w:r w:rsidRPr="00752D9E">
        <w:rPr>
          <w:szCs w:val="24"/>
        </w:rPr>
        <w:t>pav</w:t>
      </w:r>
      <w:proofErr w:type="spellEnd"/>
      <w:r w:rsidRPr="00752D9E">
        <w:rPr>
          <w:szCs w:val="24"/>
        </w:rPr>
        <w:t>.).</w:t>
      </w:r>
    </w:p>
    <w:p w:rsidR="00013703" w:rsidRPr="00752D9E" w:rsidRDefault="00B622A1" w:rsidP="00AA381A">
      <w:pPr>
        <w:spacing w:after="0" w:line="360" w:lineRule="auto"/>
        <w:ind w:firstLine="720"/>
        <w:rPr>
          <w:szCs w:val="24"/>
        </w:rPr>
      </w:pPr>
      <w:r w:rsidRPr="00752D9E">
        <w:rPr>
          <w:b/>
          <w:szCs w:val="24"/>
        </w:rPr>
        <w:t xml:space="preserve">Formos nuokrypiai. </w:t>
      </w:r>
      <w:r w:rsidR="00013703" w:rsidRPr="00752D9E">
        <w:rPr>
          <w:szCs w:val="24"/>
        </w:rPr>
        <w:t>Gręžiant skylę atsiranda formos nukrypimų. Gręžiamos skylės formos nukrypimai apibrėžia skirtumą tarp idealios skylės formos ir realios geometrinės skylės formos, kuri nurodoma brėžinyje. Skylės forma kinta priklausomai nuo apskritumo (ovalumo) ir nuo paviršiaus profilio ašinės linijos</w:t>
      </w:r>
      <w:r w:rsidR="00E7469C" w:rsidRPr="00752D9E">
        <w:rPr>
          <w:szCs w:val="24"/>
        </w:rPr>
        <w:t xml:space="preserve"> atžvilgiu, kaip pateikiama </w:t>
      </w:r>
      <w:r w:rsidR="00903C38">
        <w:rPr>
          <w:szCs w:val="24"/>
        </w:rPr>
        <w:t>D priede</w:t>
      </w:r>
      <w:r w:rsidR="00013703" w:rsidRPr="00752D9E">
        <w:rPr>
          <w:szCs w:val="24"/>
        </w:rPr>
        <w:t xml:space="preserve">. Profilio skersinio pjūvio paklaidos yra šiurkštumas, </w:t>
      </w:r>
      <w:proofErr w:type="spellStart"/>
      <w:r w:rsidR="00013703" w:rsidRPr="00752D9E">
        <w:rPr>
          <w:szCs w:val="24"/>
        </w:rPr>
        <w:t>banguotumas</w:t>
      </w:r>
      <w:proofErr w:type="spellEnd"/>
      <w:r w:rsidR="00013703" w:rsidRPr="00752D9E">
        <w:rPr>
          <w:szCs w:val="24"/>
        </w:rPr>
        <w:t xml:space="preserve"> ir paviršiaus formos nuokrypos. Vibracija, kuri atsiranda apdirbant gaminį yra ta priežastis, dėl kurios at</w:t>
      </w:r>
      <w:r w:rsidR="00B416B1">
        <w:rPr>
          <w:szCs w:val="24"/>
        </w:rPr>
        <w:t xml:space="preserve">siranda paviršiaus </w:t>
      </w:r>
      <w:proofErr w:type="spellStart"/>
      <w:r w:rsidR="00B416B1">
        <w:rPr>
          <w:szCs w:val="24"/>
        </w:rPr>
        <w:t>banguotumas</w:t>
      </w:r>
      <w:proofErr w:type="spellEnd"/>
      <w:r w:rsidR="00B416B1">
        <w:rPr>
          <w:szCs w:val="24"/>
        </w:rPr>
        <w:t>.</w:t>
      </w:r>
    </w:p>
    <w:p w:rsidR="00013703" w:rsidRPr="00752D9E" w:rsidRDefault="00B622A1" w:rsidP="00B416B1">
      <w:pPr>
        <w:spacing w:line="360" w:lineRule="auto"/>
        <w:ind w:firstLine="720"/>
        <w:rPr>
          <w:szCs w:val="24"/>
        </w:rPr>
      </w:pPr>
      <w:r w:rsidRPr="00752D9E">
        <w:rPr>
          <w:b/>
          <w:szCs w:val="24"/>
        </w:rPr>
        <w:t xml:space="preserve">Tarptautinis tolerancijos laipsnis. </w:t>
      </w:r>
      <w:r w:rsidR="00013703" w:rsidRPr="00752D9E">
        <w:rPr>
          <w:szCs w:val="24"/>
        </w:rPr>
        <w:t>IT Laipsnis  - tai tarptautinis tolerancijos laipsnis, naudojamas pramoniniuose ar gamybos procesuose ir apibrėžiamas ISO 286 standarto. Šis laipsnis identifikuoja kokia tolerancija gali būti naudojama pateiktame procese arba kokia tolerancija gali būti sukuriama esant pateiktiems dydžiams. IT laipsnis yra apskaičiuoja</w:t>
      </w:r>
      <w:r w:rsidR="00B416B1">
        <w:rPr>
          <w:szCs w:val="24"/>
        </w:rPr>
        <w:t xml:space="preserve">mas naudojant </w:t>
      </w:r>
      <w:r w:rsidR="00903C38">
        <w:rPr>
          <w:szCs w:val="24"/>
        </w:rPr>
        <w:t>tok</w:t>
      </w:r>
      <w:r w:rsidR="00B416B1">
        <w:rPr>
          <w:szCs w:val="24"/>
        </w:rPr>
        <w:t>ią formulę:</w:t>
      </w:r>
    </w:p>
    <w:p w:rsidR="00013703" w:rsidRPr="00752D9E" w:rsidRDefault="00013703" w:rsidP="004A76FE">
      <w:pPr>
        <w:spacing w:after="0" w:line="360" w:lineRule="auto"/>
        <w:ind w:firstLine="720"/>
        <w:jc w:val="right"/>
        <w:rPr>
          <w:szCs w:val="24"/>
          <w:lang w:val="en-US"/>
        </w:rPr>
      </w:pPr>
      <m:oMath>
        <m:r>
          <w:rPr>
            <w:rFonts w:ascii="Cambria Math" w:hAnsi="Cambria Math"/>
            <w:szCs w:val="24"/>
          </w:rPr>
          <m:t>T</m:t>
        </m:r>
        <m:r>
          <w:rPr>
            <w:rFonts w:ascii="Cambria Math" w:hAnsi="Cambria Math"/>
            <w:szCs w:val="24"/>
            <w:lang w:val="en-US"/>
          </w:rPr>
          <m:t>=</m:t>
        </m:r>
        <m:sSup>
          <m:sSupPr>
            <m:ctrlPr>
              <w:rPr>
                <w:rFonts w:ascii="Cambria Math" w:hAnsi="Cambria Math"/>
                <w:i/>
                <w:szCs w:val="24"/>
                <w:lang w:val="en-US"/>
              </w:rPr>
            </m:ctrlPr>
          </m:sSupPr>
          <m:e>
            <m:r>
              <w:rPr>
                <w:rFonts w:ascii="Cambria Math" w:hAnsi="Cambria Math"/>
                <w:szCs w:val="24"/>
                <w:lang w:val="en-US"/>
              </w:rPr>
              <m:t>10</m:t>
            </m:r>
          </m:e>
          <m:sup>
            <m:r>
              <w:rPr>
                <w:rFonts w:ascii="Cambria Math" w:hAnsi="Cambria Math"/>
                <w:szCs w:val="24"/>
                <w:lang w:val="en-US"/>
              </w:rPr>
              <m:t>0,2(ITG-1)</m:t>
            </m:r>
          </m:sup>
        </m:sSup>
        <m:r>
          <w:rPr>
            <w:rFonts w:ascii="Cambria Math" w:hAnsi="Cambria Math"/>
            <w:szCs w:val="24"/>
            <w:lang w:val="en-US"/>
          </w:rPr>
          <m:t>0,45</m:t>
        </m:r>
        <m:rad>
          <m:radPr>
            <m:ctrlPr>
              <w:rPr>
                <w:rFonts w:ascii="Cambria Math" w:hAnsi="Cambria Math"/>
                <w:i/>
                <w:szCs w:val="24"/>
                <w:lang w:val="en-US"/>
              </w:rPr>
            </m:ctrlPr>
          </m:radPr>
          <m:deg>
            <m:r>
              <w:rPr>
                <w:rFonts w:ascii="Cambria Math" w:hAnsi="Cambria Math"/>
                <w:szCs w:val="24"/>
              </w:rPr>
              <m:t>3</m:t>
            </m:r>
          </m:deg>
          <m:e>
            <m:r>
              <w:rPr>
                <w:rFonts w:ascii="Cambria Math" w:hAnsi="Cambria Math"/>
                <w:szCs w:val="24"/>
                <w:lang w:val="en-US"/>
              </w:rPr>
              <m:t>D</m:t>
            </m:r>
          </m:e>
        </m:rad>
        <m:r>
          <w:rPr>
            <w:rFonts w:ascii="Cambria Math" w:hAnsi="Cambria Math"/>
            <w:szCs w:val="24"/>
            <w:lang w:val="en-US"/>
          </w:rPr>
          <m:t>+0,001D)</m:t>
        </m:r>
      </m:oMath>
      <w:r w:rsidRPr="00752D9E">
        <w:rPr>
          <w:rFonts w:eastAsia="Times New Roman"/>
          <w:szCs w:val="24"/>
          <w:lang w:val="en-US"/>
        </w:rPr>
        <w:t xml:space="preserve">                                        (3.1)</w:t>
      </w:r>
    </w:p>
    <w:p w:rsidR="00013703" w:rsidRPr="00752D9E" w:rsidRDefault="00013703" w:rsidP="00B416B1">
      <w:pPr>
        <w:spacing w:after="0" w:line="360" w:lineRule="auto"/>
        <w:ind w:firstLine="720"/>
        <w:rPr>
          <w:szCs w:val="24"/>
        </w:rPr>
      </w:pPr>
      <w:r w:rsidRPr="00752D9E">
        <w:rPr>
          <w:szCs w:val="24"/>
        </w:rPr>
        <w:t>čia:</w:t>
      </w:r>
    </w:p>
    <w:p w:rsidR="00013703" w:rsidRPr="00752D9E" w:rsidRDefault="00013703" w:rsidP="00B416B1">
      <w:pPr>
        <w:spacing w:after="0" w:line="360" w:lineRule="auto"/>
        <w:ind w:firstLine="720"/>
        <w:rPr>
          <w:szCs w:val="24"/>
        </w:rPr>
      </w:pPr>
      <w:r w:rsidRPr="00752D9E">
        <w:rPr>
          <w:i/>
          <w:szCs w:val="24"/>
        </w:rPr>
        <w:t xml:space="preserve">T </w:t>
      </w:r>
      <w:r w:rsidRPr="00752D9E">
        <w:rPr>
          <w:szCs w:val="24"/>
        </w:rPr>
        <w:t>– tolerancija (</w:t>
      </w:r>
      <w:proofErr w:type="spellStart"/>
      <w:r w:rsidRPr="00752D9E">
        <w:rPr>
          <w:szCs w:val="24"/>
        </w:rPr>
        <w:t>µm</w:t>
      </w:r>
      <w:proofErr w:type="spellEnd"/>
      <w:r w:rsidRPr="00752D9E">
        <w:rPr>
          <w:szCs w:val="24"/>
        </w:rPr>
        <w:t>);</w:t>
      </w:r>
    </w:p>
    <w:p w:rsidR="00013703" w:rsidRPr="00752D9E" w:rsidRDefault="00013703" w:rsidP="00B416B1">
      <w:pPr>
        <w:spacing w:after="0" w:line="360" w:lineRule="auto"/>
        <w:ind w:firstLine="720"/>
        <w:rPr>
          <w:szCs w:val="24"/>
        </w:rPr>
      </w:pPr>
      <w:r w:rsidRPr="00752D9E">
        <w:rPr>
          <w:i/>
          <w:szCs w:val="24"/>
        </w:rPr>
        <w:t xml:space="preserve">D </w:t>
      </w:r>
      <w:r w:rsidRPr="00752D9E">
        <w:rPr>
          <w:szCs w:val="24"/>
        </w:rPr>
        <w:t>– nominalus matmuo (mm);</w:t>
      </w:r>
    </w:p>
    <w:p w:rsidR="00013703" w:rsidRPr="00752D9E" w:rsidRDefault="00013703" w:rsidP="00013703">
      <w:pPr>
        <w:spacing w:line="360" w:lineRule="auto"/>
        <w:ind w:firstLine="720"/>
        <w:rPr>
          <w:szCs w:val="24"/>
        </w:rPr>
      </w:pPr>
      <w:r w:rsidRPr="00752D9E">
        <w:rPr>
          <w:i/>
          <w:szCs w:val="24"/>
        </w:rPr>
        <w:t>ITG</w:t>
      </w:r>
      <w:r w:rsidRPr="00752D9E">
        <w:rPr>
          <w:szCs w:val="24"/>
        </w:rPr>
        <w:t xml:space="preserve"> – matmens tikslumo </w:t>
      </w:r>
      <w:proofErr w:type="spellStart"/>
      <w:r w:rsidRPr="00752D9E">
        <w:rPr>
          <w:szCs w:val="24"/>
        </w:rPr>
        <w:t>kvalitetas</w:t>
      </w:r>
      <w:proofErr w:type="spellEnd"/>
      <w:r w:rsidRPr="00752D9E">
        <w:rPr>
          <w:szCs w:val="24"/>
        </w:rPr>
        <w:t>.</w:t>
      </w:r>
    </w:p>
    <w:p w:rsidR="00013703" w:rsidRPr="00752D9E" w:rsidRDefault="00013703" w:rsidP="00B416B1">
      <w:pPr>
        <w:spacing w:after="0" w:line="360" w:lineRule="auto"/>
        <w:ind w:firstLine="720"/>
        <w:rPr>
          <w:szCs w:val="24"/>
        </w:rPr>
      </w:pPr>
      <w:r w:rsidRPr="00752D9E">
        <w:rPr>
          <w:szCs w:val="24"/>
        </w:rPr>
        <w:t xml:space="preserve">Daugelis gamybos procesų turi IT laipsnio modelį savo gamybinėms specifikacijoms ir kuo didesnis yra IT laipsnis, tuo mažesnė yra tolerancija. IT laipsnis suteikia gaires tipiniams gamybos </w:t>
      </w:r>
      <w:r w:rsidRPr="00752D9E">
        <w:rPr>
          <w:szCs w:val="24"/>
        </w:rPr>
        <w:lastRenderedPageBreak/>
        <w:t xml:space="preserve">proceso pajėgumams arba padeda nustatyti kaip tiksliai gamintojas gali pagaminti gaminį. Kuriant detalę ir apibrėžiant matmenų </w:t>
      </w:r>
      <w:proofErr w:type="spellStart"/>
      <w:r w:rsidRPr="00752D9E">
        <w:rPr>
          <w:szCs w:val="24"/>
        </w:rPr>
        <w:t>tolerancijas</w:t>
      </w:r>
      <w:proofErr w:type="spellEnd"/>
      <w:r w:rsidRPr="00752D9E">
        <w:rPr>
          <w:szCs w:val="24"/>
        </w:rPr>
        <w:t>, inžinierius ar projektuotojas apibrėš matmenų dydį naudodami IT laipsnio formulę. Tarptautinis tolerancijos lai</w:t>
      </w:r>
      <w:r w:rsidR="00B622A1" w:rsidRPr="00752D9E">
        <w:rPr>
          <w:szCs w:val="24"/>
        </w:rPr>
        <w:t>p</w:t>
      </w:r>
      <w:r w:rsidRPr="00752D9E">
        <w:rPr>
          <w:szCs w:val="24"/>
        </w:rPr>
        <w:t>snis yra apžvelgiamas prieduose.</w:t>
      </w:r>
    </w:p>
    <w:p w:rsidR="00013703" w:rsidRPr="00752D9E" w:rsidRDefault="00013703" w:rsidP="00B416B1">
      <w:pPr>
        <w:spacing w:after="0" w:line="360" w:lineRule="auto"/>
        <w:ind w:firstLine="720"/>
        <w:rPr>
          <w:szCs w:val="24"/>
        </w:rPr>
      </w:pPr>
      <w:r w:rsidRPr="00752D9E">
        <w:rPr>
          <w:szCs w:val="24"/>
        </w:rPr>
        <w:t>Praktiškai naudojamų suleidimų sąrašas gali skirtis priklausomai nuo produkcijos tipo ir srities, vietinių ir nacionalinių standartų naudojimo ir galiausiai priklauso nuo gamyklose naudojamos įrangos. Parenkant suleidimus dažnai yra būtina atsižvelgti ne tik į konstrukcinius ir technologinius požiūrius, bet taip pat ir į ekonominius aspektus. Todėl pasirenkant suleidimus, vertėtų pasikliauti patikrintomis gamyklų naudojamomis praktikomis.</w:t>
      </w:r>
    </w:p>
    <w:p w:rsidR="00D8068A" w:rsidRPr="00752D9E" w:rsidRDefault="00013703" w:rsidP="00B622A1">
      <w:pPr>
        <w:spacing w:line="360" w:lineRule="auto"/>
        <w:ind w:firstLine="720"/>
        <w:rPr>
          <w:szCs w:val="24"/>
        </w:rPr>
      </w:pPr>
      <w:r w:rsidRPr="00752D9E">
        <w:rPr>
          <w:szCs w:val="24"/>
        </w:rPr>
        <w:t xml:space="preserve">Tolerancijos laukas yra apibrėžiamas kaip sferinė zona, kuri yra ribojama viršutinių ir apatinių ribinių dalies matmenų. Tolerancijos lauko apskaičiavimui naudojama 3.1 formulė. </w:t>
      </w:r>
    </w:p>
    <w:p w:rsidR="00B622A1" w:rsidRPr="00752D9E" w:rsidRDefault="00961633" w:rsidP="00E61BC9">
      <w:pPr>
        <w:pStyle w:val="Heading2"/>
      </w:pPr>
      <w:bookmarkStart w:id="88" w:name="_Toc326213569"/>
      <w:r>
        <w:t>3.6</w:t>
      </w:r>
      <w:r w:rsidR="00B622A1" w:rsidRPr="00752D9E">
        <w:t xml:space="preserve"> Paviršiaus šiurkštumo (Ra) matavimas</w:t>
      </w:r>
      <w:bookmarkEnd w:id="88"/>
      <w:r w:rsidR="00B622A1" w:rsidRPr="00752D9E">
        <w:t xml:space="preserve"> </w:t>
      </w:r>
    </w:p>
    <w:p w:rsidR="00B622A1" w:rsidRPr="00752D9E" w:rsidRDefault="00B622A1" w:rsidP="005E2BDD">
      <w:pPr>
        <w:spacing w:after="0" w:line="360" w:lineRule="auto"/>
        <w:ind w:firstLine="720"/>
        <w:rPr>
          <w:szCs w:val="24"/>
        </w:rPr>
      </w:pPr>
      <w:r w:rsidRPr="00752D9E">
        <w:rPr>
          <w:szCs w:val="24"/>
        </w:rPr>
        <w:t xml:space="preserve">Vienas iš tyrimo objektų yra paviršiaus šiurkštumas, kuris yra suformuojamas apdirbimo proceso metu. </w:t>
      </w:r>
    </w:p>
    <w:p w:rsidR="00B622A1" w:rsidRPr="00752D9E" w:rsidRDefault="00B622A1" w:rsidP="00B416B1">
      <w:pPr>
        <w:spacing w:after="0" w:line="360" w:lineRule="auto"/>
        <w:ind w:firstLine="720"/>
        <w:jc w:val="center"/>
        <w:rPr>
          <w:szCs w:val="24"/>
        </w:rPr>
      </w:pPr>
      <w:r w:rsidRPr="00752D9E">
        <w:rPr>
          <w:noProof/>
          <w:szCs w:val="24"/>
          <w:lang w:val="en-US" w:eastAsia="zh-CN"/>
        </w:rPr>
        <w:drawing>
          <wp:inline distT="0" distB="0" distL="0" distR="0" wp14:anchorId="15190518" wp14:editId="7BE51AB9">
            <wp:extent cx="4242183" cy="2208084"/>
            <wp:effectExtent l="0" t="0" r="6350" b="1905"/>
            <wp:docPr id="18"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242482" cy="2208240"/>
                    </a:xfrm>
                    <a:prstGeom prst="rect">
                      <a:avLst/>
                    </a:prstGeom>
                    <a:noFill/>
                    <a:ln>
                      <a:noFill/>
                    </a:ln>
                  </pic:spPr>
                </pic:pic>
              </a:graphicData>
            </a:graphic>
          </wp:inline>
        </w:drawing>
      </w:r>
    </w:p>
    <w:p w:rsidR="00B622A1" w:rsidRPr="00B416B1" w:rsidRDefault="00E7469C" w:rsidP="005E2BDD">
      <w:pPr>
        <w:spacing w:after="0" w:line="360" w:lineRule="auto"/>
        <w:ind w:firstLine="720"/>
        <w:jc w:val="center"/>
        <w:rPr>
          <w:sz w:val="20"/>
          <w:szCs w:val="20"/>
        </w:rPr>
      </w:pPr>
      <w:r w:rsidRPr="00752D9E">
        <w:rPr>
          <w:b/>
          <w:sz w:val="20"/>
          <w:szCs w:val="20"/>
        </w:rPr>
        <w:t>3</w:t>
      </w:r>
      <w:r w:rsidR="00961633">
        <w:rPr>
          <w:b/>
          <w:sz w:val="20"/>
          <w:szCs w:val="20"/>
        </w:rPr>
        <w:t>.11</w:t>
      </w:r>
      <w:r w:rsidR="00AA381A">
        <w:rPr>
          <w:b/>
          <w:sz w:val="20"/>
          <w:szCs w:val="20"/>
        </w:rPr>
        <w:t xml:space="preserve"> </w:t>
      </w:r>
      <w:proofErr w:type="spellStart"/>
      <w:r w:rsidR="00B622A1" w:rsidRPr="00752D9E">
        <w:rPr>
          <w:b/>
          <w:sz w:val="20"/>
          <w:szCs w:val="20"/>
        </w:rPr>
        <w:t>pav</w:t>
      </w:r>
      <w:proofErr w:type="spellEnd"/>
      <w:r w:rsidR="00B622A1" w:rsidRPr="00752D9E">
        <w:rPr>
          <w:b/>
          <w:sz w:val="20"/>
          <w:szCs w:val="20"/>
        </w:rPr>
        <w:t>.</w:t>
      </w:r>
      <w:r w:rsidR="00B622A1" w:rsidRPr="00752D9E">
        <w:rPr>
          <w:sz w:val="20"/>
          <w:szCs w:val="20"/>
        </w:rPr>
        <w:t xml:space="preserve"> Paviršiaus struktūros kompon</w:t>
      </w:r>
      <w:r w:rsidR="00B416B1">
        <w:rPr>
          <w:sz w:val="20"/>
          <w:szCs w:val="20"/>
        </w:rPr>
        <w:t>entai</w:t>
      </w:r>
    </w:p>
    <w:p w:rsidR="00B622A1" w:rsidRPr="00752D9E" w:rsidRDefault="00B622A1" w:rsidP="00B416B1">
      <w:pPr>
        <w:spacing w:after="0" w:line="360" w:lineRule="auto"/>
        <w:ind w:firstLine="720"/>
        <w:rPr>
          <w:szCs w:val="24"/>
          <w:lang w:val="de-DE"/>
        </w:rPr>
      </w:pPr>
      <w:proofErr w:type="spellStart"/>
      <w:r w:rsidRPr="00752D9E">
        <w:rPr>
          <w:szCs w:val="24"/>
        </w:rPr>
        <w:t>Banguotumas</w:t>
      </w:r>
      <w:proofErr w:type="spellEnd"/>
      <w:r w:rsidRPr="00752D9E">
        <w:rPr>
          <w:szCs w:val="24"/>
        </w:rPr>
        <w:t xml:space="preserve"> ir šiurkštumas yra periodiškai pasikartojantys i</w:t>
      </w:r>
      <w:r w:rsidR="00E7469C" w:rsidRPr="00752D9E">
        <w:rPr>
          <w:szCs w:val="24"/>
        </w:rPr>
        <w:t xml:space="preserve">škilimai ir </w:t>
      </w:r>
      <w:proofErr w:type="spellStart"/>
      <w:r w:rsidR="00E7469C" w:rsidRPr="00752D9E">
        <w:rPr>
          <w:szCs w:val="24"/>
        </w:rPr>
        <w:t>idubimai</w:t>
      </w:r>
      <w:proofErr w:type="spellEnd"/>
      <w:r w:rsidR="00E7469C" w:rsidRPr="00752D9E">
        <w:rPr>
          <w:szCs w:val="24"/>
        </w:rPr>
        <w:t xml:space="preserve"> (3.</w:t>
      </w:r>
      <w:r w:rsidR="00961633">
        <w:rPr>
          <w:szCs w:val="24"/>
        </w:rPr>
        <w:t>11</w:t>
      </w:r>
      <w:r w:rsidRPr="00752D9E">
        <w:rPr>
          <w:szCs w:val="24"/>
        </w:rPr>
        <w:t xml:space="preserve"> </w:t>
      </w:r>
      <w:proofErr w:type="spellStart"/>
      <w:r w:rsidRPr="00752D9E">
        <w:rPr>
          <w:szCs w:val="24"/>
        </w:rPr>
        <w:t>pav</w:t>
      </w:r>
      <w:proofErr w:type="spellEnd"/>
      <w:r w:rsidRPr="00752D9E">
        <w:rPr>
          <w:szCs w:val="24"/>
        </w:rPr>
        <w:t xml:space="preserve">.). Skirtingai nuo formos nuokrypių, </w:t>
      </w:r>
      <w:proofErr w:type="spellStart"/>
      <w:r w:rsidRPr="00752D9E">
        <w:rPr>
          <w:szCs w:val="24"/>
        </w:rPr>
        <w:t>banguotumą</w:t>
      </w:r>
      <w:proofErr w:type="spellEnd"/>
      <w:r w:rsidRPr="00752D9E">
        <w:rPr>
          <w:szCs w:val="24"/>
        </w:rPr>
        <w:t xml:space="preserve"> ir šiurkštumą priimta apibrėžti santykiu </w:t>
      </w:r>
      <w:proofErr w:type="spellStart"/>
      <w:r w:rsidRPr="00752D9E">
        <w:rPr>
          <w:szCs w:val="24"/>
        </w:rPr>
        <w:t>Sw</w:t>
      </w:r>
      <w:proofErr w:type="spellEnd"/>
      <w:r w:rsidRPr="00752D9E">
        <w:rPr>
          <w:szCs w:val="24"/>
        </w:rPr>
        <w:t>/</w:t>
      </w:r>
      <w:proofErr w:type="spellStart"/>
      <w:r w:rsidRPr="00752D9E">
        <w:rPr>
          <w:szCs w:val="24"/>
        </w:rPr>
        <w:t>Wz</w:t>
      </w:r>
      <w:proofErr w:type="spellEnd"/>
      <w:r w:rsidRPr="00752D9E">
        <w:rPr>
          <w:szCs w:val="24"/>
        </w:rPr>
        <w:t xml:space="preserve">, kur  </w:t>
      </w:r>
      <w:proofErr w:type="spellStart"/>
      <w:r w:rsidRPr="00752D9E">
        <w:rPr>
          <w:szCs w:val="24"/>
        </w:rPr>
        <w:t>Sw-</w:t>
      </w:r>
      <w:proofErr w:type="spellEnd"/>
      <w:r w:rsidRPr="00752D9E">
        <w:rPr>
          <w:szCs w:val="24"/>
        </w:rPr>
        <w:t xml:space="preserve"> nelygumų žingsnis, o </w:t>
      </w:r>
      <w:proofErr w:type="spellStart"/>
      <w:r w:rsidRPr="00752D9E">
        <w:rPr>
          <w:szCs w:val="24"/>
        </w:rPr>
        <w:t>Wz-</w:t>
      </w:r>
      <w:proofErr w:type="spellEnd"/>
      <w:r w:rsidRPr="00752D9E">
        <w:rPr>
          <w:szCs w:val="24"/>
        </w:rPr>
        <w:t xml:space="preserve"> nelygumų aukštis. Kai šis santykis yra iki 40, tai parametras vadinamas šiurkštumu, kai santykis yra nuo 40 iki 1000 – </w:t>
      </w:r>
      <w:proofErr w:type="spellStart"/>
      <w:r w:rsidRPr="00752D9E">
        <w:rPr>
          <w:szCs w:val="24"/>
        </w:rPr>
        <w:t>banguotumu</w:t>
      </w:r>
      <w:proofErr w:type="spellEnd"/>
      <w:r w:rsidRPr="00752D9E">
        <w:rPr>
          <w:szCs w:val="24"/>
        </w:rPr>
        <w:t xml:space="preserve">, o kai virš 1000 – formos nuokrypiu. </w:t>
      </w:r>
      <w:proofErr w:type="spellStart"/>
      <w:r w:rsidRPr="00752D9E">
        <w:rPr>
          <w:szCs w:val="24"/>
          <w:lang w:val="de-DE"/>
        </w:rPr>
        <w:t>Šie</w:t>
      </w:r>
      <w:proofErr w:type="spellEnd"/>
      <w:r w:rsidRPr="00752D9E">
        <w:rPr>
          <w:szCs w:val="24"/>
          <w:lang w:val="de-DE"/>
        </w:rPr>
        <w:t xml:space="preserve"> </w:t>
      </w:r>
      <w:proofErr w:type="spellStart"/>
      <w:r w:rsidRPr="00752D9E">
        <w:rPr>
          <w:szCs w:val="24"/>
          <w:lang w:val="de-DE"/>
        </w:rPr>
        <w:t>apibrežimai</w:t>
      </w:r>
      <w:proofErr w:type="spellEnd"/>
      <w:r w:rsidRPr="00752D9E">
        <w:rPr>
          <w:szCs w:val="24"/>
          <w:lang w:val="de-DE"/>
        </w:rPr>
        <w:t xml:space="preserve"> </w:t>
      </w:r>
      <w:proofErr w:type="spellStart"/>
      <w:r w:rsidRPr="00752D9E">
        <w:rPr>
          <w:szCs w:val="24"/>
          <w:lang w:val="de-DE"/>
        </w:rPr>
        <w:t>nėra</w:t>
      </w:r>
      <w:proofErr w:type="spellEnd"/>
      <w:r w:rsidRPr="00752D9E">
        <w:rPr>
          <w:szCs w:val="24"/>
          <w:lang w:val="de-DE"/>
        </w:rPr>
        <w:t xml:space="preserve"> </w:t>
      </w:r>
      <w:proofErr w:type="spellStart"/>
      <w:r w:rsidRPr="00752D9E">
        <w:rPr>
          <w:szCs w:val="24"/>
          <w:lang w:val="de-DE"/>
        </w:rPr>
        <w:t>griežtai</w:t>
      </w:r>
      <w:proofErr w:type="spellEnd"/>
      <w:r w:rsidRPr="00752D9E">
        <w:rPr>
          <w:szCs w:val="24"/>
          <w:lang w:val="de-DE"/>
        </w:rPr>
        <w:t xml:space="preserve"> </w:t>
      </w:r>
      <w:proofErr w:type="spellStart"/>
      <w:r w:rsidRPr="00752D9E">
        <w:rPr>
          <w:szCs w:val="24"/>
          <w:lang w:val="de-DE"/>
        </w:rPr>
        <w:t>reglamentuoti</w:t>
      </w:r>
      <w:proofErr w:type="spellEnd"/>
      <w:r w:rsidRPr="00752D9E">
        <w:rPr>
          <w:szCs w:val="24"/>
          <w:lang w:val="de-DE"/>
        </w:rPr>
        <w:t xml:space="preserve">. </w:t>
      </w:r>
    </w:p>
    <w:p w:rsidR="00B622A1" w:rsidRPr="00752D9E" w:rsidRDefault="00B622A1" w:rsidP="00B416B1">
      <w:pPr>
        <w:spacing w:after="0" w:line="360" w:lineRule="auto"/>
        <w:rPr>
          <w:szCs w:val="24"/>
        </w:rPr>
      </w:pPr>
      <w:r w:rsidRPr="00752D9E">
        <w:rPr>
          <w:szCs w:val="24"/>
          <w:lang w:val="pl-PL"/>
        </w:rPr>
        <w:tab/>
      </w:r>
      <w:r w:rsidRPr="00752D9E">
        <w:rPr>
          <w:szCs w:val="24"/>
        </w:rPr>
        <w:t xml:space="preserve">Paviršiaus šiurkštumu vadiname </w:t>
      </w:r>
      <w:proofErr w:type="spellStart"/>
      <w:r w:rsidRPr="00752D9E">
        <w:rPr>
          <w:szCs w:val="24"/>
        </w:rPr>
        <w:t>mikrogeometrinių</w:t>
      </w:r>
      <w:proofErr w:type="spellEnd"/>
      <w:r w:rsidRPr="00752D9E">
        <w:rPr>
          <w:szCs w:val="24"/>
        </w:rPr>
        <w:t xml:space="preserve"> paviršiaus nelygumų visumą, kai paviršiaus profilį (reljefą) sudarantys </w:t>
      </w:r>
      <w:proofErr w:type="spellStart"/>
      <w:r w:rsidRPr="00752D9E">
        <w:rPr>
          <w:szCs w:val="24"/>
        </w:rPr>
        <w:t>mikronelygumai</w:t>
      </w:r>
      <w:proofErr w:type="spellEnd"/>
      <w:r w:rsidRPr="00752D9E">
        <w:rPr>
          <w:szCs w:val="24"/>
        </w:rPr>
        <w:t xml:space="preserve"> kartojasi palyginti mažu žingsniu. </w:t>
      </w:r>
    </w:p>
    <w:p w:rsidR="00B622A1" w:rsidRPr="00752D9E" w:rsidRDefault="00B622A1" w:rsidP="00B416B1">
      <w:pPr>
        <w:spacing w:after="0" w:line="360" w:lineRule="auto"/>
        <w:ind w:firstLine="720"/>
        <w:rPr>
          <w:szCs w:val="24"/>
        </w:rPr>
      </w:pPr>
      <w:r w:rsidRPr="00752D9E">
        <w:rPr>
          <w:szCs w:val="24"/>
        </w:rPr>
        <w:t xml:space="preserve">Paviršių šiurkštumas pagal standartus ISO 4287, DIN 4768, GOST 2789 ir </w:t>
      </w:r>
      <w:proofErr w:type="spellStart"/>
      <w:r w:rsidRPr="00752D9E">
        <w:rPr>
          <w:szCs w:val="24"/>
        </w:rPr>
        <w:t>kt</w:t>
      </w:r>
      <w:proofErr w:type="spellEnd"/>
      <w:r w:rsidRPr="00752D9E">
        <w:rPr>
          <w:szCs w:val="24"/>
        </w:rPr>
        <w:t>. vertinamas daugeliu parametrų.</w:t>
      </w:r>
    </w:p>
    <w:p w:rsidR="00B622A1" w:rsidRPr="00752D9E" w:rsidRDefault="00B622A1" w:rsidP="00B416B1">
      <w:pPr>
        <w:spacing w:after="0" w:line="360" w:lineRule="auto"/>
        <w:ind w:firstLine="720"/>
        <w:rPr>
          <w:szCs w:val="24"/>
        </w:rPr>
      </w:pPr>
      <w:r w:rsidRPr="00752D9E">
        <w:rPr>
          <w:szCs w:val="24"/>
        </w:rPr>
        <w:lastRenderedPageBreak/>
        <w:t>Ra – vidutinis aritmetinis profilio nuokrypis; tai nuokrypių nuo vidurinės linijos ab</w:t>
      </w:r>
      <w:r w:rsidRPr="00752D9E">
        <w:rPr>
          <w:szCs w:val="24"/>
        </w:rPr>
        <w:softHyphen/>
        <w:t>so</w:t>
      </w:r>
      <w:r w:rsidRPr="00752D9E">
        <w:rPr>
          <w:szCs w:val="24"/>
        </w:rPr>
        <w:softHyphen/>
        <w:t>liučiųjų reikšmių aritmetinis vidurkis per visą bazinį ilgį (</w:t>
      </w:r>
      <w:proofErr w:type="spellStart"/>
      <w:r w:rsidRPr="00752D9E">
        <w:rPr>
          <w:szCs w:val="24"/>
        </w:rPr>
        <w:t>žr</w:t>
      </w:r>
      <w:proofErr w:type="spellEnd"/>
      <w:r w:rsidRPr="00752D9E">
        <w:rPr>
          <w:szCs w:val="24"/>
        </w:rPr>
        <w:t xml:space="preserve">. </w:t>
      </w:r>
      <w:r w:rsidR="00E7469C" w:rsidRPr="00752D9E">
        <w:rPr>
          <w:szCs w:val="24"/>
        </w:rPr>
        <w:t>3.</w:t>
      </w:r>
      <w:r w:rsidR="00961633">
        <w:rPr>
          <w:szCs w:val="24"/>
        </w:rPr>
        <w:t>12</w:t>
      </w:r>
      <w:r w:rsidRPr="00752D9E">
        <w:rPr>
          <w:szCs w:val="24"/>
        </w:rPr>
        <w:t xml:space="preserve"> </w:t>
      </w:r>
      <w:proofErr w:type="spellStart"/>
      <w:r w:rsidRPr="00752D9E">
        <w:rPr>
          <w:szCs w:val="24"/>
        </w:rPr>
        <w:t>pav</w:t>
      </w:r>
      <w:proofErr w:type="spellEnd"/>
      <w:r w:rsidRPr="00752D9E">
        <w:rPr>
          <w:szCs w:val="24"/>
        </w:rPr>
        <w:t>.). Ra yra daž</w:t>
      </w:r>
      <w:r w:rsidRPr="00752D9E">
        <w:rPr>
          <w:szCs w:val="24"/>
        </w:rPr>
        <w:softHyphen/>
        <w:t>niausiai naudojamas parametras.</w:t>
      </w:r>
    </w:p>
    <w:p w:rsidR="00B622A1" w:rsidRPr="00752D9E" w:rsidRDefault="00B622A1" w:rsidP="00B416B1">
      <w:pPr>
        <w:spacing w:after="0" w:line="360" w:lineRule="auto"/>
        <w:jc w:val="center"/>
        <w:rPr>
          <w:szCs w:val="24"/>
        </w:rPr>
      </w:pPr>
      <w:r w:rsidRPr="00752D9E">
        <w:rPr>
          <w:noProof/>
          <w:lang w:val="en-US" w:eastAsia="zh-CN"/>
        </w:rPr>
        <mc:AlternateContent>
          <mc:Choice Requires="wps">
            <w:drawing>
              <wp:anchor distT="0" distB="0" distL="114300" distR="114300" simplePos="0" relativeHeight="251676672" behindDoc="0" locked="0" layoutInCell="1" allowOverlap="1" wp14:anchorId="2A75B29F" wp14:editId="0052459F">
                <wp:simplePos x="0" y="0"/>
                <wp:positionH relativeFrom="column">
                  <wp:posOffset>1968500</wp:posOffset>
                </wp:positionH>
                <wp:positionV relativeFrom="paragraph">
                  <wp:posOffset>1022350</wp:posOffset>
                </wp:positionV>
                <wp:extent cx="12700" cy="101600"/>
                <wp:effectExtent l="57150" t="0" r="63500" b="5080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00" cy="10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31"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pt,80.5pt" to="156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">
                <v:stroke endarrow="block"/>
              </v:line>
            </w:pict>
          </mc:Fallback>
        </mc:AlternateContent>
      </w:r>
      <w:r w:rsidRPr="00752D9E">
        <w:rPr>
          <w:noProof/>
          <w:szCs w:val="24"/>
          <w:lang w:val="en-US" w:eastAsia="zh-CN"/>
        </w:rPr>
        <w:drawing>
          <wp:inline distT="0" distB="0" distL="0" distR="0" wp14:anchorId="6F459FA7" wp14:editId="5D0AC107">
            <wp:extent cx="5043934" cy="2328530"/>
            <wp:effectExtent l="0" t="0" r="4445" b="0"/>
            <wp:docPr id="19"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7">
                      <a:extLst>
                        <a:ext uri="{28A0092B-C50C-407E-A947-70E740481C1C}">
                          <a14:useLocalDpi xmlns:a14="http://schemas.microsoft.com/office/drawing/2010/main" val="0"/>
                        </a:ext>
                      </a:extLst>
                    </a:blip>
                    <a:srcRect l="45937" t="64081" r="22209" b="16254"/>
                    <a:stretch>
                      <a:fillRect/>
                    </a:stretch>
                  </pic:blipFill>
                  <pic:spPr bwMode="auto">
                    <a:xfrm>
                      <a:off x="0" y="0"/>
                      <a:ext cx="5043863" cy="2328497"/>
                    </a:xfrm>
                    <a:prstGeom prst="rect">
                      <a:avLst/>
                    </a:prstGeom>
                    <a:noFill/>
                    <a:ln>
                      <a:noFill/>
                    </a:ln>
                  </pic:spPr>
                </pic:pic>
              </a:graphicData>
            </a:graphic>
          </wp:inline>
        </w:drawing>
      </w:r>
    </w:p>
    <w:p w:rsidR="00B622A1" w:rsidRPr="00752D9E" w:rsidRDefault="00E7469C" w:rsidP="007E4CD4">
      <w:pPr>
        <w:pStyle w:val="Paveikslai"/>
        <w:spacing w:after="200" w:line="360" w:lineRule="auto"/>
        <w:rPr>
          <w:sz w:val="20"/>
        </w:rPr>
      </w:pPr>
      <w:r w:rsidRPr="00752D9E">
        <w:rPr>
          <w:b/>
          <w:sz w:val="20"/>
        </w:rPr>
        <w:t>3.</w:t>
      </w:r>
      <w:r w:rsidR="00961633">
        <w:rPr>
          <w:b/>
          <w:sz w:val="20"/>
        </w:rPr>
        <w:t>12</w:t>
      </w:r>
      <w:r w:rsidR="00B622A1" w:rsidRPr="00752D9E">
        <w:rPr>
          <w:b/>
          <w:sz w:val="20"/>
        </w:rPr>
        <w:t xml:space="preserve"> </w:t>
      </w:r>
      <w:proofErr w:type="spellStart"/>
      <w:r w:rsidR="00B622A1" w:rsidRPr="00752D9E">
        <w:rPr>
          <w:b/>
          <w:sz w:val="20"/>
        </w:rPr>
        <w:t>pav</w:t>
      </w:r>
      <w:proofErr w:type="spellEnd"/>
      <w:r w:rsidR="00B622A1" w:rsidRPr="00752D9E">
        <w:rPr>
          <w:b/>
          <w:sz w:val="20"/>
        </w:rPr>
        <w:t>.</w:t>
      </w:r>
      <w:r w:rsidR="00B622A1" w:rsidRPr="00752D9E">
        <w:rPr>
          <w:sz w:val="20"/>
        </w:rPr>
        <w:t xml:space="preserve"> Parametro Ra geometrinė interpretacija </w:t>
      </w:r>
      <w:proofErr w:type="spellStart"/>
      <w:r w:rsidR="00B622A1" w:rsidRPr="00752D9E">
        <w:rPr>
          <w:sz w:val="20"/>
        </w:rPr>
        <w:t>profilogramoje</w:t>
      </w:r>
      <w:proofErr w:type="spellEnd"/>
      <w:r w:rsidR="00B622A1" w:rsidRPr="00752D9E">
        <w:rPr>
          <w:sz w:val="20"/>
        </w:rPr>
        <w:t>: m – vidu</w:t>
      </w:r>
      <w:r w:rsidR="00B416B1">
        <w:rPr>
          <w:sz w:val="20"/>
        </w:rPr>
        <w:t xml:space="preserve">rio linija;  </w:t>
      </w:r>
      <w:r w:rsidR="007E4CD4" w:rsidRPr="00752D9E">
        <w:rPr>
          <w:sz w:val="20"/>
        </w:rPr>
        <w:t>l – bazinis ilgis.</w:t>
      </w:r>
    </w:p>
    <w:p w:rsidR="00B622A1" w:rsidRPr="00752D9E" w:rsidRDefault="00B622A1" w:rsidP="00B416B1">
      <w:pPr>
        <w:spacing w:after="0" w:line="360" w:lineRule="auto"/>
        <w:ind w:firstLine="720"/>
        <w:rPr>
          <w:szCs w:val="24"/>
        </w:rPr>
      </w:pPr>
      <w:r w:rsidRPr="00752D9E">
        <w:rPr>
          <w:szCs w:val="24"/>
        </w:rPr>
        <w:t xml:space="preserve">Ra teorinė formulė: </w:t>
      </w:r>
    </w:p>
    <w:p w:rsidR="00B622A1" w:rsidRPr="00752D9E" w:rsidRDefault="007B60F6" w:rsidP="00B416B1">
      <w:pPr>
        <w:spacing w:after="0" w:line="360" w:lineRule="auto"/>
        <w:jc w:val="center"/>
        <w:rPr>
          <w:szCs w:val="24"/>
        </w:rPr>
      </w:pPr>
      <w:r w:rsidRPr="00752D9E">
        <w:rPr>
          <w:i/>
          <w:noProof/>
          <w:szCs w:val="24"/>
          <w:lang w:val="en-US" w:eastAsia="zh-CN"/>
        </w:rPr>
        <mc:AlternateContent>
          <mc:Choice Requires="wps">
            <w:drawing>
              <wp:anchor distT="0" distB="0" distL="114300" distR="114300" simplePos="0" relativeHeight="251703296" behindDoc="0" locked="0" layoutInCell="1" allowOverlap="1" wp14:anchorId="56ED6D2E" wp14:editId="6D8266D5">
                <wp:simplePos x="0" y="0"/>
                <wp:positionH relativeFrom="column">
                  <wp:posOffset>5415915</wp:posOffset>
                </wp:positionH>
                <wp:positionV relativeFrom="paragraph">
                  <wp:posOffset>73070</wp:posOffset>
                </wp:positionV>
                <wp:extent cx="548640" cy="274320"/>
                <wp:effectExtent l="0" t="0" r="3810" b="0"/>
                <wp:wrapNone/>
                <wp:docPr id="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74320"/>
                        </a:xfrm>
                        <a:prstGeom prst="rect">
                          <a:avLst/>
                        </a:prstGeom>
                        <a:solidFill>
                          <a:srgbClr val="FFFFFF"/>
                        </a:solidFill>
                        <a:ln w="9525">
                          <a:noFill/>
                          <a:miter lim="800000"/>
                          <a:headEnd/>
                          <a:tailEnd/>
                        </a:ln>
                      </wps:spPr>
                      <wps:txbx>
                        <w:txbxContent>
                          <w:p w:rsidR="00076379" w:rsidRPr="008B5A1C" w:rsidRDefault="00076379">
                            <w:pPr>
                              <w:rPr>
                                <w:szCs w:val="24"/>
                              </w:rPr>
                            </w:pPr>
                            <w:r>
                              <w:rPr>
                                <w:szCs w:val="24"/>
                              </w:rPr>
                              <w:t>(3.2)</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69" type="#_x0000_t202" style="position:absolute;left:0;text-align:left;margin-left:426.45pt;margin-top:5.75pt;width:43.2pt;height:21.6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" stroked="f">
                <v:textbox>
                  <w:txbxContent>
                    <w:p w:rsidR="00076379" w:rsidRPr="008B5A1C" w:rsidRDefault="00076379">
                      <w:pPr>
                        <w:rPr>
                          <w:szCs w:val="24"/>
                        </w:rPr>
                      </w:pPr>
                      <w:r>
                        <w:rPr>
                          <w:szCs w:val="24"/>
                        </w:rPr>
                        <w:t>(3.2)</w:t>
                      </w:r>
                    </w:p>
                  </w:txbxContent>
                </v:textbox>
              </v:shape>
            </w:pict>
          </mc:Fallback>
        </mc:AlternateContent>
      </w:r>
      <w:r w:rsidR="008306B7" w:rsidRPr="00752D9E">
        <w:rPr>
          <w:position w:val="-32"/>
          <w:szCs w:val="24"/>
        </w:rPr>
        <w:object w:dxaOrig="1680" w:dyaOrig="760">
          <v:shape id="_x0000_i1025" type="#_x0000_t75" style="width:84.15pt;height:37.65pt" o:ole="">
            <v:imagedata r:id="rId28" o:title=""/>
          </v:shape>
          <o:OLEObject Type="Embed" ProgID="Equation.3" ShapeID="_x0000_i1025" DrawAspect="Content" ObjectID="_1401190932" r:id="rId29"/>
        </w:object>
      </w:r>
    </w:p>
    <w:p w:rsidR="00B622A1" w:rsidRPr="00752D9E" w:rsidRDefault="007B60F6" w:rsidP="00B416B1">
      <w:pPr>
        <w:spacing w:after="0" w:line="360" w:lineRule="auto"/>
        <w:ind w:firstLine="720"/>
        <w:rPr>
          <w:szCs w:val="24"/>
        </w:rPr>
      </w:pPr>
      <w:r w:rsidRPr="00752D9E">
        <w:rPr>
          <w:i/>
          <w:noProof/>
          <w:szCs w:val="24"/>
          <w:lang w:val="en-US" w:eastAsia="zh-CN"/>
        </w:rPr>
        <mc:AlternateContent>
          <mc:Choice Requires="wps">
            <w:drawing>
              <wp:anchor distT="0" distB="0" distL="114300" distR="114300" simplePos="0" relativeHeight="251705344" behindDoc="0" locked="0" layoutInCell="1" allowOverlap="1" wp14:anchorId="1635A062" wp14:editId="2256967C">
                <wp:simplePos x="0" y="0"/>
                <wp:positionH relativeFrom="column">
                  <wp:posOffset>5419090</wp:posOffset>
                </wp:positionH>
                <wp:positionV relativeFrom="paragraph">
                  <wp:posOffset>382905</wp:posOffset>
                </wp:positionV>
                <wp:extent cx="548640" cy="274320"/>
                <wp:effectExtent l="0" t="0" r="3810" b="0"/>
                <wp:wrapNone/>
                <wp:docPr id="8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74320"/>
                        </a:xfrm>
                        <a:prstGeom prst="rect">
                          <a:avLst/>
                        </a:prstGeom>
                        <a:solidFill>
                          <a:srgbClr val="FFFFFF"/>
                        </a:solidFill>
                        <a:ln w="9525">
                          <a:noFill/>
                          <a:miter lim="800000"/>
                          <a:headEnd/>
                          <a:tailEnd/>
                        </a:ln>
                      </wps:spPr>
                      <wps:txbx>
                        <w:txbxContent>
                          <w:p w:rsidR="00076379" w:rsidRPr="008B5A1C" w:rsidRDefault="00076379" w:rsidP="008B5A1C">
                            <w:pPr>
                              <w:rPr>
                                <w:szCs w:val="24"/>
                              </w:rPr>
                            </w:pPr>
                            <w:r>
                              <w:rPr>
                                <w:szCs w:val="24"/>
                              </w:rPr>
                              <w:t>(3.3)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0" type="#_x0000_t202" style="position:absolute;left:0;text-align:left;margin-left:426.7pt;margin-top:30.15pt;width:43.2pt;height:21.6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" stroked="f">
                <v:textbox>
                  <w:txbxContent>
                    <w:p w:rsidR="00076379" w:rsidRPr="008B5A1C" w:rsidRDefault="00076379" w:rsidP="008B5A1C">
                      <w:pPr>
                        <w:rPr>
                          <w:szCs w:val="24"/>
                        </w:rPr>
                      </w:pPr>
                      <w:r>
                        <w:rPr>
                          <w:szCs w:val="24"/>
                        </w:rPr>
                        <w:t>(3.3)</w:t>
                      </w:r>
                    </w:p>
                  </w:txbxContent>
                </v:textbox>
              </v:shape>
            </w:pict>
          </mc:Fallback>
        </mc:AlternateContent>
      </w:r>
      <w:proofErr w:type="spellStart"/>
      <w:r w:rsidR="00B622A1" w:rsidRPr="00752D9E">
        <w:rPr>
          <w:szCs w:val="24"/>
        </w:rPr>
        <w:t>Rz</w:t>
      </w:r>
      <w:proofErr w:type="spellEnd"/>
      <w:r w:rsidR="00B622A1" w:rsidRPr="00752D9E">
        <w:rPr>
          <w:szCs w:val="24"/>
        </w:rPr>
        <w:t xml:space="preserve"> – profilio </w:t>
      </w:r>
      <w:proofErr w:type="spellStart"/>
      <w:r w:rsidR="00B622A1" w:rsidRPr="00752D9E">
        <w:rPr>
          <w:szCs w:val="24"/>
        </w:rPr>
        <w:t>mikronelygumų</w:t>
      </w:r>
      <w:proofErr w:type="spellEnd"/>
      <w:r w:rsidR="00B622A1" w:rsidRPr="00752D9E">
        <w:rPr>
          <w:szCs w:val="24"/>
        </w:rPr>
        <w:t xml:space="preserve"> </w:t>
      </w:r>
      <w:proofErr w:type="spellStart"/>
      <w:r w:rsidR="00B622A1" w:rsidRPr="00752D9E">
        <w:rPr>
          <w:szCs w:val="24"/>
        </w:rPr>
        <w:t>Z</w:t>
      </w:r>
      <w:r w:rsidR="00B622A1" w:rsidRPr="00752D9E">
        <w:rPr>
          <w:szCs w:val="24"/>
          <w:vertAlign w:val="subscript"/>
        </w:rPr>
        <w:t>i</w:t>
      </w:r>
      <w:proofErr w:type="spellEnd"/>
      <w:r w:rsidR="00B622A1" w:rsidRPr="00752D9E">
        <w:rPr>
          <w:szCs w:val="24"/>
        </w:rPr>
        <w:t xml:space="preserve"> vidutinis aukštis (</w:t>
      </w:r>
      <w:proofErr w:type="spellStart"/>
      <w:r w:rsidR="00B622A1" w:rsidRPr="00752D9E">
        <w:rPr>
          <w:szCs w:val="24"/>
        </w:rPr>
        <w:t>žr</w:t>
      </w:r>
      <w:proofErr w:type="spellEnd"/>
      <w:r w:rsidR="00E7469C" w:rsidRPr="00752D9E">
        <w:rPr>
          <w:szCs w:val="24"/>
        </w:rPr>
        <w:t>. 3.12</w:t>
      </w:r>
      <w:r w:rsidR="00B622A1" w:rsidRPr="00752D9E">
        <w:rPr>
          <w:szCs w:val="24"/>
        </w:rPr>
        <w:t xml:space="preserve"> </w:t>
      </w:r>
      <w:proofErr w:type="spellStart"/>
      <w:r w:rsidR="00B622A1" w:rsidRPr="00752D9E">
        <w:rPr>
          <w:szCs w:val="24"/>
        </w:rPr>
        <w:t>pav</w:t>
      </w:r>
      <w:proofErr w:type="spellEnd"/>
      <w:r w:rsidR="00B622A1" w:rsidRPr="00752D9E">
        <w:rPr>
          <w:szCs w:val="24"/>
        </w:rPr>
        <w:t>.):</w:t>
      </w:r>
    </w:p>
    <w:p w:rsidR="00B622A1" w:rsidRPr="00752D9E" w:rsidRDefault="00B622A1" w:rsidP="00B416B1">
      <w:pPr>
        <w:spacing w:after="0" w:line="360" w:lineRule="auto"/>
        <w:jc w:val="center"/>
        <w:rPr>
          <w:szCs w:val="24"/>
        </w:rPr>
      </w:pPr>
      <w:r w:rsidRPr="00752D9E">
        <w:rPr>
          <w:position w:val="-28"/>
          <w:szCs w:val="24"/>
        </w:rPr>
        <w:object w:dxaOrig="1260" w:dyaOrig="680">
          <v:shape id="_x0000_i1026" type="#_x0000_t75" style="width:62.8pt;height:34.35pt" o:ole="">
            <v:imagedata r:id="rId30" o:title=""/>
          </v:shape>
          <o:OLEObject Type="Embed" ProgID="Equation.3" ShapeID="_x0000_i1026" DrawAspect="Content" ObjectID="_1401190933" r:id="rId31"/>
        </w:object>
      </w:r>
      <w:r w:rsidRPr="00752D9E">
        <w:rPr>
          <w:szCs w:val="24"/>
        </w:rPr>
        <w:t>.</w:t>
      </w:r>
    </w:p>
    <w:p w:rsidR="00B622A1" w:rsidRPr="00752D9E" w:rsidRDefault="00B622A1" w:rsidP="00B416B1">
      <w:pPr>
        <w:spacing w:after="0" w:line="360" w:lineRule="auto"/>
        <w:ind w:firstLine="720"/>
        <w:rPr>
          <w:szCs w:val="24"/>
        </w:rPr>
      </w:pPr>
      <w:proofErr w:type="spellStart"/>
      <w:r w:rsidRPr="00752D9E">
        <w:rPr>
          <w:szCs w:val="24"/>
        </w:rPr>
        <w:t>Rmax</w:t>
      </w:r>
      <w:proofErr w:type="spellEnd"/>
      <w:r w:rsidRPr="00752D9E">
        <w:rPr>
          <w:szCs w:val="24"/>
        </w:rPr>
        <w:t xml:space="preserve"> – didžiausias profilio </w:t>
      </w:r>
      <w:proofErr w:type="spellStart"/>
      <w:r w:rsidRPr="00752D9E">
        <w:rPr>
          <w:szCs w:val="24"/>
        </w:rPr>
        <w:t>mikronelygumų</w:t>
      </w:r>
      <w:proofErr w:type="spellEnd"/>
      <w:r w:rsidRPr="00752D9E">
        <w:rPr>
          <w:szCs w:val="24"/>
        </w:rPr>
        <w:t xml:space="preserve"> aukštis. Šis parametras dar vadina</w:t>
      </w:r>
      <w:r w:rsidRPr="00752D9E">
        <w:rPr>
          <w:szCs w:val="24"/>
        </w:rPr>
        <w:softHyphen/>
        <w:t xml:space="preserve">mas </w:t>
      </w:r>
      <w:proofErr w:type="spellStart"/>
      <w:r w:rsidRPr="00752D9E">
        <w:rPr>
          <w:szCs w:val="24"/>
        </w:rPr>
        <w:t>Ry</w:t>
      </w:r>
      <w:proofErr w:type="spellEnd"/>
      <w:r w:rsidRPr="00752D9E">
        <w:rPr>
          <w:szCs w:val="24"/>
        </w:rPr>
        <w:t>.</w:t>
      </w:r>
      <w:r w:rsidR="007B60F6" w:rsidRPr="00752D9E">
        <w:rPr>
          <w:i/>
          <w:noProof/>
          <w:szCs w:val="24"/>
          <w:lang w:eastAsia="zh-CN"/>
        </w:rPr>
        <w:t xml:space="preserve"> </w:t>
      </w:r>
    </w:p>
    <w:p w:rsidR="00B622A1" w:rsidRPr="00752D9E" w:rsidRDefault="00B622A1" w:rsidP="00B416B1">
      <w:pPr>
        <w:spacing w:after="0" w:line="360" w:lineRule="auto"/>
        <w:ind w:firstLine="720"/>
        <w:rPr>
          <w:szCs w:val="24"/>
        </w:rPr>
      </w:pPr>
      <w:r w:rsidRPr="00752D9E">
        <w:rPr>
          <w:szCs w:val="24"/>
        </w:rPr>
        <w:t xml:space="preserve">Rečiau naudojami parametrai: </w:t>
      </w:r>
      <w:proofErr w:type="spellStart"/>
      <w:r w:rsidRPr="00752D9E">
        <w:rPr>
          <w:szCs w:val="24"/>
        </w:rPr>
        <w:t>S</w:t>
      </w:r>
      <w:r w:rsidRPr="00752D9E">
        <w:rPr>
          <w:szCs w:val="24"/>
          <w:vertAlign w:val="subscript"/>
        </w:rPr>
        <w:t>m</w:t>
      </w:r>
      <w:proofErr w:type="spellEnd"/>
      <w:r w:rsidRPr="00752D9E">
        <w:rPr>
          <w:szCs w:val="24"/>
        </w:rPr>
        <w:t xml:space="preserve"> – vidutinis </w:t>
      </w:r>
      <w:proofErr w:type="spellStart"/>
      <w:r w:rsidRPr="00752D9E">
        <w:rPr>
          <w:szCs w:val="24"/>
        </w:rPr>
        <w:t>mikronelygumų</w:t>
      </w:r>
      <w:proofErr w:type="spellEnd"/>
      <w:r w:rsidRPr="00752D9E">
        <w:rPr>
          <w:szCs w:val="24"/>
        </w:rPr>
        <w:t xml:space="preserve"> žingsnis; S – vidutinis </w:t>
      </w:r>
      <w:proofErr w:type="spellStart"/>
      <w:r w:rsidRPr="00752D9E">
        <w:rPr>
          <w:szCs w:val="24"/>
        </w:rPr>
        <w:t>mikronelygumų</w:t>
      </w:r>
      <w:proofErr w:type="spellEnd"/>
      <w:r w:rsidRPr="00752D9E">
        <w:rPr>
          <w:szCs w:val="24"/>
        </w:rPr>
        <w:t xml:space="preserve"> pagal viršūnes žingsnis; </w:t>
      </w:r>
      <w:proofErr w:type="spellStart"/>
      <w:r w:rsidRPr="00752D9E">
        <w:rPr>
          <w:szCs w:val="24"/>
        </w:rPr>
        <w:t>t</w:t>
      </w:r>
      <w:r w:rsidRPr="00752D9E">
        <w:rPr>
          <w:szCs w:val="24"/>
          <w:vertAlign w:val="subscript"/>
        </w:rPr>
        <w:t>p</w:t>
      </w:r>
      <w:proofErr w:type="spellEnd"/>
      <w:r w:rsidRPr="00752D9E">
        <w:rPr>
          <w:szCs w:val="24"/>
        </w:rPr>
        <w:t xml:space="preserve"> – profilio santykinis atraminis ilgis; tai atraminio profilio ilgio santykis su baziniu ilgiu l:</w:t>
      </w:r>
    </w:p>
    <w:p w:rsidR="00B622A1" w:rsidRPr="00752D9E" w:rsidRDefault="007B60F6" w:rsidP="00B416B1">
      <w:pPr>
        <w:spacing w:after="0" w:line="360" w:lineRule="auto"/>
        <w:jc w:val="center"/>
        <w:rPr>
          <w:szCs w:val="24"/>
        </w:rPr>
      </w:pPr>
      <w:r w:rsidRPr="00752D9E">
        <w:rPr>
          <w:i/>
          <w:noProof/>
          <w:szCs w:val="24"/>
          <w:lang w:val="en-US" w:eastAsia="zh-CN"/>
        </w:rPr>
        <mc:AlternateContent>
          <mc:Choice Requires="wps">
            <w:drawing>
              <wp:anchor distT="0" distB="0" distL="114300" distR="114300" simplePos="0" relativeHeight="251707392" behindDoc="0" locked="0" layoutInCell="1" allowOverlap="1" wp14:anchorId="14C7B9B2" wp14:editId="4D2B8B7A">
                <wp:simplePos x="0" y="0"/>
                <wp:positionH relativeFrom="column">
                  <wp:posOffset>5412681</wp:posOffset>
                </wp:positionH>
                <wp:positionV relativeFrom="paragraph">
                  <wp:posOffset>110076</wp:posOffset>
                </wp:positionV>
                <wp:extent cx="548640" cy="274320"/>
                <wp:effectExtent l="0" t="0" r="3810" b="0"/>
                <wp:wrapNone/>
                <wp:docPr id="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274320"/>
                        </a:xfrm>
                        <a:prstGeom prst="rect">
                          <a:avLst/>
                        </a:prstGeom>
                        <a:solidFill>
                          <a:srgbClr val="FFFFFF"/>
                        </a:solidFill>
                        <a:ln w="9525">
                          <a:noFill/>
                          <a:miter lim="800000"/>
                          <a:headEnd/>
                          <a:tailEnd/>
                        </a:ln>
                      </wps:spPr>
                      <wps:txbx>
                        <w:txbxContent>
                          <w:p w:rsidR="00076379" w:rsidRPr="008B5A1C" w:rsidRDefault="00076379" w:rsidP="007B60F6">
                            <w:pPr>
                              <w:rPr>
                                <w:szCs w:val="24"/>
                              </w:rPr>
                            </w:pPr>
                            <w:r>
                              <w:rPr>
                                <w:szCs w:val="24"/>
                              </w:rPr>
                              <w:t>(3.4)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71" type="#_x0000_t202" style="position:absolute;left:0;text-align:left;margin-left:426.2pt;margin-top:8.65pt;width:43.2pt;height:21.6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" stroked="f">
                <v:textbox>
                  <w:txbxContent>
                    <w:p w:rsidR="00076379" w:rsidRPr="008B5A1C" w:rsidRDefault="00076379" w:rsidP="007B60F6">
                      <w:pPr>
                        <w:rPr>
                          <w:szCs w:val="24"/>
                        </w:rPr>
                      </w:pPr>
                      <w:r>
                        <w:rPr>
                          <w:szCs w:val="24"/>
                        </w:rPr>
                        <w:t>(3.4)</w:t>
                      </w:r>
                    </w:p>
                  </w:txbxContent>
                </v:textbox>
              </v:shape>
            </w:pict>
          </mc:Fallback>
        </mc:AlternateContent>
      </w:r>
      <w:r w:rsidR="00B622A1" w:rsidRPr="00752D9E">
        <w:rPr>
          <w:position w:val="-28"/>
          <w:szCs w:val="24"/>
        </w:rPr>
        <w:object w:dxaOrig="1120" w:dyaOrig="680">
          <v:shape id="_x0000_i1027" type="#_x0000_t75" style="width:56.1pt;height:34.35pt" o:ole="">
            <v:imagedata r:id="rId32" o:title=""/>
          </v:shape>
          <o:OLEObject Type="Embed" ProgID="Equation.3" ShapeID="_x0000_i1027" DrawAspect="Content" ObjectID="_1401190934" r:id="rId33"/>
        </w:object>
      </w:r>
      <w:r w:rsidR="00B622A1" w:rsidRPr="00752D9E">
        <w:rPr>
          <w:szCs w:val="24"/>
        </w:rPr>
        <w:t>.</w:t>
      </w:r>
    </w:p>
    <w:p w:rsidR="00B416B1" w:rsidRPr="003A50E9" w:rsidRDefault="00B622A1" w:rsidP="003A50E9">
      <w:pPr>
        <w:pStyle w:val="BodyTextIndent"/>
        <w:spacing w:line="360" w:lineRule="auto"/>
        <w:rPr>
          <w:szCs w:val="24"/>
        </w:rPr>
      </w:pPr>
      <w:r w:rsidRPr="00752D9E">
        <w:rPr>
          <w:szCs w:val="24"/>
        </w:rPr>
        <w:t xml:space="preserve">Ryšys pagal ISO tarp parametrų Ra ir </w:t>
      </w:r>
      <w:proofErr w:type="spellStart"/>
      <w:r w:rsidRPr="00752D9E">
        <w:rPr>
          <w:szCs w:val="24"/>
        </w:rPr>
        <w:t>Rz</w:t>
      </w:r>
      <w:proofErr w:type="spellEnd"/>
      <w:r w:rsidRPr="00752D9E">
        <w:rPr>
          <w:szCs w:val="24"/>
        </w:rPr>
        <w:t xml:space="preserve"> ir bazinio ilgio </w:t>
      </w:r>
      <w:proofErr w:type="spellStart"/>
      <w:r w:rsidRPr="00752D9E">
        <w:rPr>
          <w:szCs w:val="24"/>
        </w:rPr>
        <w:t>l</w:t>
      </w:r>
      <w:r w:rsidRPr="00752D9E">
        <w:rPr>
          <w:szCs w:val="24"/>
          <w:vertAlign w:val="subscript"/>
        </w:rPr>
        <w:t>e</w:t>
      </w:r>
      <w:proofErr w:type="spellEnd"/>
      <w:r w:rsidRPr="00752D9E">
        <w:rPr>
          <w:szCs w:val="24"/>
        </w:rPr>
        <w:t xml:space="preserve"> bei vertinimo ilgio </w:t>
      </w:r>
      <w:proofErr w:type="spellStart"/>
      <w:r w:rsidRPr="00752D9E">
        <w:rPr>
          <w:szCs w:val="24"/>
        </w:rPr>
        <w:t>l</w:t>
      </w:r>
      <w:r w:rsidRPr="00752D9E">
        <w:rPr>
          <w:szCs w:val="24"/>
          <w:vertAlign w:val="subscript"/>
        </w:rPr>
        <w:t>m</w:t>
      </w:r>
      <w:proofErr w:type="spellEnd"/>
      <w:r w:rsidR="003A50E9">
        <w:rPr>
          <w:szCs w:val="24"/>
        </w:rPr>
        <w:t xml:space="preserve"> pateiktas F priede.</w:t>
      </w:r>
    </w:p>
    <w:p w:rsidR="00B622A1" w:rsidRPr="00752D9E" w:rsidRDefault="00B622A1" w:rsidP="003A50E9">
      <w:pPr>
        <w:spacing w:after="0" w:line="360" w:lineRule="auto"/>
        <w:ind w:firstLine="720"/>
        <w:rPr>
          <w:szCs w:val="24"/>
        </w:rPr>
      </w:pPr>
      <w:r w:rsidRPr="00752D9E">
        <w:rPr>
          <w:szCs w:val="24"/>
        </w:rPr>
        <w:t>Paviršių šiurkštumui matuoti yra daug matavimo priemonių, veikiančių nekon</w:t>
      </w:r>
      <w:r w:rsidRPr="00752D9E">
        <w:rPr>
          <w:szCs w:val="24"/>
        </w:rPr>
        <w:softHyphen/>
        <w:t>tak</w:t>
      </w:r>
      <w:r w:rsidRPr="00752D9E">
        <w:rPr>
          <w:szCs w:val="24"/>
        </w:rPr>
        <w:softHyphen/>
        <w:t xml:space="preserve">tiniu, kontaktiniu ir subjektyviuoju matavimo metodais. Nekontaktiniu metodu veikiančių prietaisų privalumas tas, kad jie neliečia matuojamojo paviršiaus, todėl jo nesuraižo ar kitaip nepažeidžia. Tai optiniai ir </w:t>
      </w:r>
      <w:proofErr w:type="spellStart"/>
      <w:r w:rsidRPr="00752D9E">
        <w:rPr>
          <w:szCs w:val="24"/>
        </w:rPr>
        <w:t>interferenciniai</w:t>
      </w:r>
      <w:proofErr w:type="spellEnd"/>
      <w:r w:rsidRPr="00752D9E">
        <w:rPr>
          <w:szCs w:val="24"/>
        </w:rPr>
        <w:t xml:space="preserve"> prietaisai. Kontaktiniu metodu veikiantys prietaisai matuojamąjį paviršių liečia matavimo antgaliu (adata arba </w:t>
      </w:r>
      <w:proofErr w:type="spellStart"/>
      <w:r w:rsidRPr="00752D9E">
        <w:rPr>
          <w:szCs w:val="24"/>
        </w:rPr>
        <w:t>liestuku</w:t>
      </w:r>
      <w:proofErr w:type="spellEnd"/>
      <w:r w:rsidRPr="00752D9E">
        <w:rPr>
          <w:szCs w:val="24"/>
        </w:rPr>
        <w:t xml:space="preserve">), kurio judesiai optiniu-mechaniniu, </w:t>
      </w:r>
      <w:proofErr w:type="spellStart"/>
      <w:r w:rsidRPr="00752D9E">
        <w:rPr>
          <w:szCs w:val="24"/>
        </w:rPr>
        <w:t>elektromechaniniu</w:t>
      </w:r>
      <w:proofErr w:type="spellEnd"/>
      <w:r w:rsidRPr="00752D9E">
        <w:rPr>
          <w:szCs w:val="24"/>
        </w:rPr>
        <w:t xml:space="preserve"> </w:t>
      </w:r>
      <w:r w:rsidRPr="00752D9E">
        <w:rPr>
          <w:szCs w:val="24"/>
        </w:rPr>
        <w:lastRenderedPageBreak/>
        <w:t xml:space="preserve">arba kitais būdais perduodami į prietaiso skalę arba užrašomi. Tai </w:t>
      </w:r>
      <w:proofErr w:type="spellStart"/>
      <w:r w:rsidRPr="00752D9E">
        <w:rPr>
          <w:szCs w:val="24"/>
        </w:rPr>
        <w:t>profilometrai</w:t>
      </w:r>
      <w:proofErr w:type="spellEnd"/>
      <w:r w:rsidRPr="00752D9E">
        <w:rPr>
          <w:szCs w:val="24"/>
        </w:rPr>
        <w:t xml:space="preserve"> ir </w:t>
      </w:r>
      <w:proofErr w:type="spellStart"/>
      <w:r w:rsidRPr="00752D9E">
        <w:rPr>
          <w:szCs w:val="24"/>
        </w:rPr>
        <w:t>profilografai</w:t>
      </w:r>
      <w:proofErr w:type="spellEnd"/>
      <w:r w:rsidRPr="00752D9E">
        <w:rPr>
          <w:szCs w:val="24"/>
        </w:rPr>
        <w:t xml:space="preserve">. Dažniausiai naudojami </w:t>
      </w:r>
      <w:proofErr w:type="spellStart"/>
      <w:r w:rsidRPr="00752D9E">
        <w:rPr>
          <w:szCs w:val="24"/>
        </w:rPr>
        <w:t>profilometrai</w:t>
      </w:r>
      <w:proofErr w:type="spellEnd"/>
      <w:r w:rsidRPr="00752D9E">
        <w:rPr>
          <w:szCs w:val="24"/>
        </w:rPr>
        <w:t>. Jie ekrane parodo pasirinktų šiurkštumo parametrų reikšmes.</w:t>
      </w:r>
    </w:p>
    <w:p w:rsidR="00B622A1" w:rsidRPr="00752D9E" w:rsidRDefault="00B622A1" w:rsidP="003A50E9">
      <w:pPr>
        <w:spacing w:line="360" w:lineRule="auto"/>
        <w:ind w:firstLine="720"/>
        <w:rPr>
          <w:szCs w:val="24"/>
        </w:rPr>
      </w:pPr>
      <w:r w:rsidRPr="00752D9E">
        <w:rPr>
          <w:szCs w:val="24"/>
        </w:rPr>
        <w:t>Subjektyvieji metodai remiasi vizualine apžiūra ir pavyzdžių lyginimu su etalo</w:t>
      </w:r>
      <w:r w:rsidRPr="00752D9E">
        <w:rPr>
          <w:szCs w:val="24"/>
        </w:rPr>
        <w:softHyphen/>
        <w:t>nais.</w:t>
      </w:r>
    </w:p>
    <w:p w:rsidR="00B622A1" w:rsidRPr="00752D9E" w:rsidRDefault="00B622A1" w:rsidP="00B416B1">
      <w:pPr>
        <w:spacing w:after="0" w:line="360" w:lineRule="auto"/>
        <w:ind w:firstLine="720"/>
        <w:jc w:val="center"/>
        <w:rPr>
          <w:szCs w:val="24"/>
        </w:rPr>
      </w:pPr>
      <w:r w:rsidRPr="00752D9E">
        <w:rPr>
          <w:noProof/>
          <w:szCs w:val="24"/>
          <w:lang w:val="en-US" w:eastAsia="zh-CN"/>
        </w:rPr>
        <w:drawing>
          <wp:inline distT="0" distB="0" distL="0" distR="0" wp14:anchorId="01DF534A" wp14:editId="6F8AFACC">
            <wp:extent cx="3965944" cy="2069424"/>
            <wp:effectExtent l="0" t="0" r="0" b="7620"/>
            <wp:docPr id="2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75218" cy="2074263"/>
                    </a:xfrm>
                    <a:prstGeom prst="rect">
                      <a:avLst/>
                    </a:prstGeom>
                    <a:noFill/>
                    <a:ln>
                      <a:noFill/>
                    </a:ln>
                  </pic:spPr>
                </pic:pic>
              </a:graphicData>
            </a:graphic>
          </wp:inline>
        </w:drawing>
      </w:r>
    </w:p>
    <w:p w:rsidR="00B622A1" w:rsidRPr="00752D9E" w:rsidRDefault="00E7469C" w:rsidP="00F0476C">
      <w:pPr>
        <w:spacing w:line="360" w:lineRule="auto"/>
        <w:ind w:firstLine="720"/>
        <w:jc w:val="center"/>
        <w:rPr>
          <w:sz w:val="20"/>
          <w:szCs w:val="20"/>
        </w:rPr>
      </w:pPr>
      <w:r w:rsidRPr="00752D9E">
        <w:rPr>
          <w:b/>
          <w:sz w:val="20"/>
          <w:szCs w:val="20"/>
        </w:rPr>
        <w:t>3.1</w:t>
      </w:r>
      <w:r w:rsidR="00961633">
        <w:rPr>
          <w:b/>
          <w:sz w:val="20"/>
          <w:szCs w:val="20"/>
        </w:rPr>
        <w:t>3</w:t>
      </w:r>
      <w:r w:rsidR="00B622A1" w:rsidRPr="00752D9E">
        <w:rPr>
          <w:b/>
          <w:sz w:val="20"/>
          <w:szCs w:val="20"/>
        </w:rPr>
        <w:t xml:space="preserve"> </w:t>
      </w:r>
      <w:proofErr w:type="spellStart"/>
      <w:r w:rsidR="00B622A1" w:rsidRPr="00752D9E">
        <w:rPr>
          <w:b/>
          <w:sz w:val="20"/>
          <w:szCs w:val="20"/>
        </w:rPr>
        <w:t>pav</w:t>
      </w:r>
      <w:proofErr w:type="spellEnd"/>
      <w:r w:rsidR="00B622A1" w:rsidRPr="00752D9E">
        <w:rPr>
          <w:b/>
          <w:sz w:val="20"/>
          <w:szCs w:val="20"/>
        </w:rPr>
        <w:t>.</w:t>
      </w:r>
      <w:r w:rsidR="00F0476C" w:rsidRPr="00752D9E">
        <w:rPr>
          <w:sz w:val="20"/>
          <w:szCs w:val="20"/>
        </w:rPr>
        <w:t xml:space="preserve"> Paviršiaus profilio matavimas</w:t>
      </w:r>
    </w:p>
    <w:p w:rsidR="00B622A1" w:rsidRPr="00752D9E" w:rsidRDefault="00B622A1" w:rsidP="00B416B1">
      <w:pPr>
        <w:spacing w:after="0" w:line="360" w:lineRule="auto"/>
        <w:ind w:firstLine="720"/>
        <w:rPr>
          <w:szCs w:val="24"/>
        </w:rPr>
      </w:pPr>
      <w:r w:rsidRPr="00752D9E">
        <w:rPr>
          <w:szCs w:val="24"/>
        </w:rPr>
        <w:t xml:space="preserve">Priimtinos paviršiaus šiurkštumo ribos yra apibrėžiamos prieduose. Ribų vertės yra išdėstytos kairėje nuo patikrinimo žymės ir šie simboliai reiškia apdirbimo būdą. Šie simboliai yra naudojami tam, kad galima būtų apibūdinti paviršius,  nurodant jo šiurkštumą, </w:t>
      </w:r>
      <w:proofErr w:type="spellStart"/>
      <w:r w:rsidRPr="00752D9E">
        <w:rPr>
          <w:szCs w:val="24"/>
        </w:rPr>
        <w:t>banguotumą</w:t>
      </w:r>
      <w:proofErr w:type="spellEnd"/>
      <w:r w:rsidRPr="00752D9E">
        <w:rPr>
          <w:szCs w:val="24"/>
        </w:rPr>
        <w:t xml:space="preserve"> ir formos nuokrypas. </w:t>
      </w:r>
    </w:p>
    <w:p w:rsidR="00B622A1" w:rsidRPr="00752D9E" w:rsidRDefault="00E7469C" w:rsidP="005E2BDD">
      <w:pPr>
        <w:spacing w:after="0" w:line="360" w:lineRule="auto"/>
        <w:ind w:firstLine="720"/>
        <w:rPr>
          <w:szCs w:val="24"/>
        </w:rPr>
      </w:pPr>
      <w:r w:rsidRPr="00752D9E">
        <w:rPr>
          <w:szCs w:val="24"/>
        </w:rPr>
        <w:t>3.1</w:t>
      </w:r>
      <w:r w:rsidR="00961633">
        <w:rPr>
          <w:szCs w:val="24"/>
        </w:rPr>
        <w:t>3</w:t>
      </w:r>
      <w:r w:rsidR="00B622A1" w:rsidRPr="00752D9E">
        <w:rPr>
          <w:szCs w:val="24"/>
        </w:rPr>
        <w:t xml:space="preserve"> paveiksle parodomas matavimo adatos judėjim</w:t>
      </w:r>
      <w:r w:rsidR="00F0476C" w:rsidRPr="00752D9E">
        <w:rPr>
          <w:szCs w:val="24"/>
        </w:rPr>
        <w:t>as</w:t>
      </w:r>
      <w:r w:rsidR="00B622A1" w:rsidRPr="00752D9E">
        <w:rPr>
          <w:szCs w:val="24"/>
        </w:rPr>
        <w:t xml:space="preserve"> ir judėjimo atstum</w:t>
      </w:r>
      <w:r w:rsidR="00F0476C" w:rsidRPr="00752D9E">
        <w:rPr>
          <w:szCs w:val="24"/>
        </w:rPr>
        <w:t>as</w:t>
      </w:r>
      <w:r w:rsidR="00B622A1" w:rsidRPr="00752D9E">
        <w:rPr>
          <w:szCs w:val="24"/>
        </w:rPr>
        <w:t>, kuris yra vadinamas matavimo baziniu ilgiu ir jis paprastai svyruoja nuo 0</w:t>
      </w:r>
      <w:r w:rsidR="00A17C58">
        <w:rPr>
          <w:szCs w:val="24"/>
        </w:rPr>
        <w:t>,</w:t>
      </w:r>
      <w:r w:rsidR="00B622A1" w:rsidRPr="00752D9E">
        <w:rPr>
          <w:szCs w:val="24"/>
        </w:rPr>
        <w:t>08 mm iki 25 mm. Matavimo bazinis ilgis turėtų būti pakankamai didelis, kad jame tilptų 10 - 15 pavir</w:t>
      </w:r>
      <w:r w:rsidRPr="00752D9E">
        <w:rPr>
          <w:szCs w:val="24"/>
        </w:rPr>
        <w:t xml:space="preserve">šiaus šiurkštumo </w:t>
      </w:r>
      <w:proofErr w:type="spellStart"/>
      <w:r w:rsidRPr="00752D9E">
        <w:rPr>
          <w:szCs w:val="24"/>
        </w:rPr>
        <w:t>keterėlių</w:t>
      </w:r>
      <w:proofErr w:type="spellEnd"/>
      <w:r w:rsidRPr="00752D9E">
        <w:rPr>
          <w:szCs w:val="24"/>
        </w:rPr>
        <w:t>. 3.1</w:t>
      </w:r>
      <w:r w:rsidR="00961633">
        <w:rPr>
          <w:szCs w:val="24"/>
        </w:rPr>
        <w:t>4</w:t>
      </w:r>
      <w:r w:rsidR="00B622A1" w:rsidRPr="00752D9E">
        <w:rPr>
          <w:szCs w:val="24"/>
        </w:rPr>
        <w:t xml:space="preserve"> paveiksle matoma matavimo adatos judėjimo paviršiumi trajektorija. Galima pastebėti jog  matavimo adatos kelio trajektorija yra lygesnė nei faktinis paviršius. Dažniausiai naudojamas matavimo adatos skersmuo yra 10 </w:t>
      </w:r>
      <w:proofErr w:type="spellStart"/>
      <w:r w:rsidR="00B622A1" w:rsidRPr="00752D9E">
        <w:rPr>
          <w:szCs w:val="24"/>
        </w:rPr>
        <w:t>µm</w:t>
      </w:r>
      <w:proofErr w:type="spellEnd"/>
      <w:r w:rsidR="00B622A1" w:rsidRPr="00752D9E">
        <w:rPr>
          <w:szCs w:val="24"/>
        </w:rPr>
        <w:t xml:space="preserve"> ir kuo mažesnis šis skersmuo, tuo artimesnis tikrajam paviršiaus profil</w:t>
      </w:r>
      <w:r w:rsidR="00F0476C" w:rsidRPr="00752D9E">
        <w:rPr>
          <w:szCs w:val="24"/>
        </w:rPr>
        <w:t>iui yra matavimo adatos kelias.</w:t>
      </w:r>
    </w:p>
    <w:p w:rsidR="00B622A1" w:rsidRPr="00752D9E" w:rsidRDefault="00B622A1" w:rsidP="00B416B1">
      <w:pPr>
        <w:spacing w:after="0" w:line="360" w:lineRule="auto"/>
        <w:ind w:firstLine="720"/>
        <w:jc w:val="center"/>
        <w:rPr>
          <w:szCs w:val="24"/>
        </w:rPr>
      </w:pPr>
      <w:r w:rsidRPr="00752D9E">
        <w:rPr>
          <w:noProof/>
          <w:szCs w:val="24"/>
          <w:lang w:val="en-US" w:eastAsia="zh-CN"/>
        </w:rPr>
        <w:drawing>
          <wp:inline distT="0" distB="0" distL="0" distR="0" wp14:anchorId="376476B3" wp14:editId="242A7BBC">
            <wp:extent cx="3157869" cy="1767207"/>
            <wp:effectExtent l="0" t="0" r="4445" b="4445"/>
            <wp:docPr id="2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174493" cy="1776510"/>
                    </a:xfrm>
                    <a:prstGeom prst="rect">
                      <a:avLst/>
                    </a:prstGeom>
                    <a:noFill/>
                    <a:ln>
                      <a:noFill/>
                    </a:ln>
                  </pic:spPr>
                </pic:pic>
              </a:graphicData>
            </a:graphic>
          </wp:inline>
        </w:drawing>
      </w:r>
    </w:p>
    <w:p w:rsidR="00B622A1" w:rsidRPr="00752D9E" w:rsidRDefault="00E7469C" w:rsidP="00B622A1">
      <w:pPr>
        <w:spacing w:line="360" w:lineRule="auto"/>
        <w:ind w:firstLine="720"/>
        <w:jc w:val="center"/>
        <w:rPr>
          <w:sz w:val="20"/>
          <w:szCs w:val="20"/>
        </w:rPr>
      </w:pPr>
      <w:r w:rsidRPr="00752D9E">
        <w:rPr>
          <w:b/>
          <w:sz w:val="20"/>
          <w:szCs w:val="20"/>
        </w:rPr>
        <w:t>3.1</w:t>
      </w:r>
      <w:r w:rsidR="00961633">
        <w:rPr>
          <w:b/>
          <w:sz w:val="20"/>
          <w:szCs w:val="20"/>
        </w:rPr>
        <w:t>4</w:t>
      </w:r>
      <w:r w:rsidR="00B622A1" w:rsidRPr="00752D9E">
        <w:rPr>
          <w:b/>
          <w:sz w:val="20"/>
          <w:szCs w:val="20"/>
        </w:rPr>
        <w:t xml:space="preserve"> </w:t>
      </w:r>
      <w:proofErr w:type="spellStart"/>
      <w:r w:rsidR="00B622A1" w:rsidRPr="00752D9E">
        <w:rPr>
          <w:b/>
          <w:sz w:val="20"/>
          <w:szCs w:val="20"/>
        </w:rPr>
        <w:t>pav</w:t>
      </w:r>
      <w:proofErr w:type="spellEnd"/>
      <w:r w:rsidR="00B622A1" w:rsidRPr="00752D9E">
        <w:rPr>
          <w:b/>
          <w:sz w:val="20"/>
          <w:szCs w:val="20"/>
        </w:rPr>
        <w:t>.</w:t>
      </w:r>
      <w:r w:rsidR="00B622A1" w:rsidRPr="00752D9E">
        <w:rPr>
          <w:sz w:val="20"/>
          <w:szCs w:val="20"/>
        </w:rPr>
        <w:t xml:space="preserve"> Matavimo adatos kelias</w:t>
      </w:r>
    </w:p>
    <w:p w:rsidR="00B622A1" w:rsidRPr="00752D9E" w:rsidRDefault="00B622A1" w:rsidP="00B416B1">
      <w:pPr>
        <w:spacing w:after="0" w:line="360" w:lineRule="auto"/>
        <w:ind w:firstLine="720"/>
        <w:rPr>
          <w:szCs w:val="24"/>
        </w:rPr>
      </w:pPr>
      <w:r w:rsidRPr="00752D9E">
        <w:rPr>
          <w:szCs w:val="24"/>
        </w:rPr>
        <w:lastRenderedPageBreak/>
        <w:t xml:space="preserve">Eksperimento metu paviršiaus šiurkštumas buvo </w:t>
      </w:r>
      <w:r w:rsidR="00F87A6F">
        <w:rPr>
          <w:szCs w:val="24"/>
        </w:rPr>
        <w:t>matuojamas</w:t>
      </w:r>
      <w:r w:rsidRPr="00752D9E">
        <w:rPr>
          <w:szCs w:val="24"/>
        </w:rPr>
        <w:t xml:space="preserve"> pasitelkus </w:t>
      </w:r>
      <w:proofErr w:type="spellStart"/>
      <w:r w:rsidRPr="00752D9E">
        <w:rPr>
          <w:szCs w:val="24"/>
        </w:rPr>
        <w:t>profilometrą</w:t>
      </w:r>
      <w:proofErr w:type="spellEnd"/>
      <w:r w:rsidRPr="00752D9E">
        <w:rPr>
          <w:szCs w:val="24"/>
        </w:rPr>
        <w:t xml:space="preserve"> </w:t>
      </w:r>
      <w:r w:rsidR="00A17C58">
        <w:rPr>
          <w:szCs w:val="24"/>
        </w:rPr>
        <w:t>„</w:t>
      </w:r>
      <w:proofErr w:type="spellStart"/>
      <w:r w:rsidRPr="00752D9E">
        <w:rPr>
          <w:szCs w:val="24"/>
        </w:rPr>
        <w:t>Mitutoyo</w:t>
      </w:r>
      <w:proofErr w:type="spellEnd"/>
      <w:r w:rsidRPr="00752D9E">
        <w:rPr>
          <w:szCs w:val="24"/>
        </w:rPr>
        <w:t xml:space="preserve"> </w:t>
      </w:r>
      <w:proofErr w:type="spellStart"/>
      <w:r w:rsidRPr="00752D9E">
        <w:rPr>
          <w:szCs w:val="24"/>
        </w:rPr>
        <w:t>sj-201</w:t>
      </w:r>
      <w:r w:rsidR="00A17C58">
        <w:rPr>
          <w:szCs w:val="24"/>
        </w:rPr>
        <w:t>“</w:t>
      </w:r>
      <w:proofErr w:type="spellEnd"/>
      <w:r w:rsidRPr="00752D9E">
        <w:rPr>
          <w:szCs w:val="24"/>
        </w:rPr>
        <w:t xml:space="preserve"> (</w:t>
      </w:r>
      <w:r w:rsidR="00E7469C" w:rsidRPr="00752D9E">
        <w:rPr>
          <w:szCs w:val="24"/>
        </w:rPr>
        <w:t>3.1</w:t>
      </w:r>
      <w:r w:rsidR="00961633">
        <w:rPr>
          <w:szCs w:val="24"/>
        </w:rPr>
        <w:t>5</w:t>
      </w:r>
      <w:r w:rsidRPr="00752D9E">
        <w:rPr>
          <w:szCs w:val="24"/>
        </w:rPr>
        <w:t xml:space="preserve"> paveikslas). </w:t>
      </w:r>
      <w:r w:rsidR="00A17C58">
        <w:rPr>
          <w:szCs w:val="24"/>
        </w:rPr>
        <w:t>„</w:t>
      </w:r>
      <w:proofErr w:type="spellStart"/>
      <w:r w:rsidRPr="00752D9E">
        <w:rPr>
          <w:szCs w:val="24"/>
        </w:rPr>
        <w:t>Mitutoyo</w:t>
      </w:r>
      <w:proofErr w:type="spellEnd"/>
      <w:r w:rsidRPr="00752D9E">
        <w:rPr>
          <w:szCs w:val="24"/>
        </w:rPr>
        <w:t xml:space="preserve"> </w:t>
      </w:r>
      <w:proofErr w:type="spellStart"/>
      <w:r w:rsidRPr="00752D9E">
        <w:rPr>
          <w:szCs w:val="24"/>
        </w:rPr>
        <w:t>sj-201</w:t>
      </w:r>
      <w:r w:rsidR="00A17C58">
        <w:rPr>
          <w:szCs w:val="24"/>
        </w:rPr>
        <w:t>“</w:t>
      </w:r>
      <w:proofErr w:type="spellEnd"/>
      <w:r w:rsidRPr="00752D9E">
        <w:rPr>
          <w:szCs w:val="24"/>
        </w:rPr>
        <w:t xml:space="preserve"> susideda iš įvairių precizinių dalių ir matavimas turėtų būti atliekamas labai rūpestingai, nes prietaisas jautrus vibracijai, smūgiams ir karščiui.</w:t>
      </w:r>
    </w:p>
    <w:p w:rsidR="00B622A1" w:rsidRPr="00752D9E" w:rsidRDefault="00B622A1" w:rsidP="00B416B1">
      <w:pPr>
        <w:spacing w:after="0" w:line="360" w:lineRule="auto"/>
        <w:ind w:firstLine="720"/>
        <w:jc w:val="center"/>
        <w:rPr>
          <w:szCs w:val="24"/>
        </w:rPr>
      </w:pPr>
      <w:r w:rsidRPr="00752D9E">
        <w:rPr>
          <w:noProof/>
          <w:szCs w:val="24"/>
          <w:lang w:val="en-US" w:eastAsia="zh-CN"/>
        </w:rPr>
        <w:drawing>
          <wp:inline distT="0" distB="0" distL="0" distR="0" wp14:anchorId="6F909AEB" wp14:editId="199421EF">
            <wp:extent cx="2843576" cy="3572540"/>
            <wp:effectExtent l="0" t="0" r="0" b="8890"/>
            <wp:docPr id="2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2853959" cy="3585585"/>
                    </a:xfrm>
                    <a:prstGeom prst="rect">
                      <a:avLst/>
                    </a:prstGeom>
                    <a:noFill/>
                    <a:ln>
                      <a:noFill/>
                    </a:ln>
                  </pic:spPr>
                </pic:pic>
              </a:graphicData>
            </a:graphic>
          </wp:inline>
        </w:drawing>
      </w:r>
    </w:p>
    <w:p w:rsidR="00B622A1" w:rsidRPr="00752D9E" w:rsidRDefault="00E7469C" w:rsidP="005E2BDD">
      <w:pPr>
        <w:spacing w:after="0" w:line="360" w:lineRule="auto"/>
        <w:ind w:firstLine="720"/>
        <w:jc w:val="center"/>
        <w:rPr>
          <w:sz w:val="20"/>
          <w:szCs w:val="20"/>
        </w:rPr>
      </w:pPr>
      <w:r w:rsidRPr="00752D9E">
        <w:rPr>
          <w:b/>
          <w:sz w:val="20"/>
          <w:szCs w:val="20"/>
        </w:rPr>
        <w:t>3.1</w:t>
      </w:r>
      <w:r w:rsidR="00961633">
        <w:rPr>
          <w:b/>
          <w:sz w:val="20"/>
          <w:szCs w:val="20"/>
        </w:rPr>
        <w:t>5</w:t>
      </w:r>
      <w:r w:rsidR="00B622A1" w:rsidRPr="00752D9E">
        <w:rPr>
          <w:b/>
          <w:sz w:val="20"/>
          <w:szCs w:val="20"/>
        </w:rPr>
        <w:t xml:space="preserve"> </w:t>
      </w:r>
      <w:proofErr w:type="spellStart"/>
      <w:r w:rsidR="00B622A1" w:rsidRPr="00752D9E">
        <w:rPr>
          <w:b/>
          <w:sz w:val="20"/>
          <w:szCs w:val="20"/>
        </w:rPr>
        <w:t>pav</w:t>
      </w:r>
      <w:proofErr w:type="spellEnd"/>
      <w:r w:rsidR="00B622A1" w:rsidRPr="00752D9E">
        <w:rPr>
          <w:b/>
          <w:sz w:val="20"/>
          <w:szCs w:val="20"/>
        </w:rPr>
        <w:t>.</w:t>
      </w:r>
      <w:r w:rsidR="00346A9D" w:rsidRPr="00752D9E">
        <w:rPr>
          <w:b/>
          <w:sz w:val="20"/>
          <w:szCs w:val="20"/>
        </w:rPr>
        <w:t xml:space="preserve"> </w:t>
      </w:r>
      <w:proofErr w:type="spellStart"/>
      <w:r w:rsidR="00346A9D" w:rsidRPr="00752D9E">
        <w:rPr>
          <w:sz w:val="20"/>
          <w:szCs w:val="20"/>
        </w:rPr>
        <w:t>Profilometras</w:t>
      </w:r>
      <w:proofErr w:type="spellEnd"/>
      <w:r w:rsidR="00B622A1" w:rsidRPr="00752D9E">
        <w:rPr>
          <w:sz w:val="20"/>
          <w:szCs w:val="20"/>
        </w:rPr>
        <w:t xml:space="preserve"> </w:t>
      </w:r>
      <w:r w:rsidR="00A17C58">
        <w:rPr>
          <w:sz w:val="20"/>
          <w:szCs w:val="20"/>
        </w:rPr>
        <w:t>„</w:t>
      </w:r>
      <w:proofErr w:type="spellStart"/>
      <w:r w:rsidR="00B622A1" w:rsidRPr="00752D9E">
        <w:rPr>
          <w:sz w:val="20"/>
          <w:szCs w:val="20"/>
        </w:rPr>
        <w:t>Mitutoyo</w:t>
      </w:r>
      <w:proofErr w:type="spellEnd"/>
      <w:r w:rsidR="00B622A1" w:rsidRPr="00752D9E">
        <w:rPr>
          <w:sz w:val="20"/>
          <w:szCs w:val="20"/>
        </w:rPr>
        <w:t xml:space="preserve"> </w:t>
      </w:r>
      <w:proofErr w:type="spellStart"/>
      <w:r w:rsidR="00B622A1" w:rsidRPr="00752D9E">
        <w:rPr>
          <w:sz w:val="20"/>
          <w:szCs w:val="20"/>
        </w:rPr>
        <w:t>sj-210</w:t>
      </w:r>
      <w:r w:rsidR="00A17C58">
        <w:rPr>
          <w:sz w:val="20"/>
          <w:szCs w:val="20"/>
        </w:rPr>
        <w:t>“</w:t>
      </w:r>
      <w:proofErr w:type="spellEnd"/>
    </w:p>
    <w:p w:rsidR="00B622A1" w:rsidRPr="00752D9E" w:rsidRDefault="00B622A1" w:rsidP="00B416B1">
      <w:pPr>
        <w:spacing w:after="0" w:line="360" w:lineRule="auto"/>
        <w:ind w:firstLine="720"/>
        <w:rPr>
          <w:szCs w:val="24"/>
        </w:rPr>
      </w:pPr>
      <w:r w:rsidRPr="00752D9E">
        <w:rPr>
          <w:szCs w:val="24"/>
        </w:rPr>
        <w:t xml:space="preserve">Matavimo prietaisas turėtų būti kalibruojamos prieš jo naudojimą ir verčių nustatymą. Kalibravimui reikėtų naudoti etalonus. Jei prietaisas, rodantis Ra vertę neatitinka etaloninės, tuomet vertes reikėtų pakoreguoti, kad jos atitiktų. Prieš pradedant naudotis matavimo prietaisu, jis turi buti atitinkamai nustatytas, </w:t>
      </w:r>
      <w:proofErr w:type="spellStart"/>
      <w:r w:rsidRPr="00752D9E">
        <w:rPr>
          <w:szCs w:val="24"/>
        </w:rPr>
        <w:t>t.y</w:t>
      </w:r>
      <w:proofErr w:type="spellEnd"/>
      <w:r w:rsidRPr="00752D9E">
        <w:rPr>
          <w:szCs w:val="24"/>
        </w:rPr>
        <w:t>. turi buti nustatytas matuojamas parametras (šiuo atveju Ra) ir matavimo bazinis ilgis.</w:t>
      </w:r>
    </w:p>
    <w:p w:rsidR="00B622A1" w:rsidRPr="00752D9E" w:rsidRDefault="00B622A1" w:rsidP="00B416B1">
      <w:pPr>
        <w:spacing w:after="0" w:line="360" w:lineRule="auto"/>
        <w:ind w:firstLine="720"/>
        <w:rPr>
          <w:szCs w:val="24"/>
        </w:rPr>
      </w:pPr>
      <w:r w:rsidRPr="00752D9E">
        <w:rPr>
          <w:szCs w:val="24"/>
        </w:rPr>
        <w:t xml:space="preserve">Paprastai, apdorojamo gaminio paviršius, kurį reikia išmatuoti, nėra  vienodas pagal savo šiurkštumą ir jis kinta priklausomai nuo matuojamos dalies ar matavimo intervalų, kad galima būtų gauti paviršiaus šiurkštumo vidurkį. Matavimui apdirbto gaminio paviršius pasirenkamas vizualiai ir jis turi būti toks, kad galima būtų gauti maksimalią paviršiaus šiurkštumo vertę. </w:t>
      </w:r>
    </w:p>
    <w:p w:rsidR="00B622A1" w:rsidRPr="00752D9E" w:rsidRDefault="00B622A1" w:rsidP="00B416B1">
      <w:pPr>
        <w:spacing w:after="0" w:line="360" w:lineRule="auto"/>
        <w:ind w:firstLine="720"/>
        <w:rPr>
          <w:szCs w:val="24"/>
        </w:rPr>
      </w:pPr>
      <w:r w:rsidRPr="00752D9E">
        <w:rPr>
          <w:szCs w:val="24"/>
        </w:rPr>
        <w:t>Matuojant parametrą Ra,  matavimo bazinis ilgis ne visuomet pasirenkamas teisingai, kadangi paviršius po apdirbimo turi reguliarių intervalų serijas ir pasirinkus per mažą bazinį ilgį, į jį gali nepatekti paviršiaus šiurkštumo pikai. Norint išsprę</w:t>
      </w:r>
      <w:r w:rsidR="00A17C58">
        <w:rPr>
          <w:szCs w:val="24"/>
        </w:rPr>
        <w:t>sti šią problemą, tyrimo tikslam</w:t>
      </w:r>
      <w:r w:rsidRPr="00752D9E">
        <w:rPr>
          <w:szCs w:val="24"/>
        </w:rPr>
        <w:t>s rekomenduojame rinktis kuo didesnį bazinį ilgį. Be to</w:t>
      </w:r>
      <w:r w:rsidR="00A17C58">
        <w:rPr>
          <w:szCs w:val="24"/>
        </w:rPr>
        <w:t>, pasirinkus didesnį bazinį ilgį</w:t>
      </w:r>
      <w:r w:rsidRPr="00752D9E">
        <w:rPr>
          <w:szCs w:val="24"/>
        </w:rPr>
        <w:t xml:space="preserve">, pašalinama paviršiaus </w:t>
      </w:r>
      <w:proofErr w:type="spellStart"/>
      <w:r w:rsidRPr="00752D9E">
        <w:rPr>
          <w:szCs w:val="24"/>
        </w:rPr>
        <w:t>banguotumo</w:t>
      </w:r>
      <w:proofErr w:type="spellEnd"/>
      <w:r w:rsidRPr="00752D9E">
        <w:rPr>
          <w:szCs w:val="24"/>
        </w:rPr>
        <w:t xml:space="preserve"> įtaka šiurkštumo matavimui.</w:t>
      </w:r>
    </w:p>
    <w:p w:rsidR="00B622A1" w:rsidRPr="00752D9E" w:rsidRDefault="00346A9D" w:rsidP="00B416B1">
      <w:pPr>
        <w:spacing w:line="360" w:lineRule="auto"/>
        <w:ind w:firstLine="720"/>
        <w:rPr>
          <w:szCs w:val="24"/>
        </w:rPr>
      </w:pPr>
      <w:r w:rsidRPr="00752D9E">
        <w:rPr>
          <w:szCs w:val="24"/>
        </w:rPr>
        <w:lastRenderedPageBreak/>
        <w:t>3.1</w:t>
      </w:r>
      <w:r w:rsidR="00961633">
        <w:rPr>
          <w:szCs w:val="24"/>
        </w:rPr>
        <w:t>6</w:t>
      </w:r>
      <w:r w:rsidR="00B622A1" w:rsidRPr="00752D9E">
        <w:rPr>
          <w:szCs w:val="24"/>
        </w:rPr>
        <w:t xml:space="preserve"> paveiksle matomas bandinys, kurio paviršių šiurkštumas buvo išmatuotas pasitelkiant </w:t>
      </w:r>
      <w:r w:rsidR="00A17C58">
        <w:rPr>
          <w:szCs w:val="24"/>
        </w:rPr>
        <w:t>„</w:t>
      </w:r>
      <w:proofErr w:type="spellStart"/>
      <w:r w:rsidR="00B622A1" w:rsidRPr="00752D9E">
        <w:rPr>
          <w:szCs w:val="24"/>
        </w:rPr>
        <w:t>Mitutoyo</w:t>
      </w:r>
      <w:proofErr w:type="spellEnd"/>
      <w:r w:rsidR="00B622A1" w:rsidRPr="00752D9E">
        <w:rPr>
          <w:szCs w:val="24"/>
        </w:rPr>
        <w:t xml:space="preserve"> </w:t>
      </w:r>
      <w:proofErr w:type="spellStart"/>
      <w:r w:rsidR="00B622A1" w:rsidRPr="00752D9E">
        <w:rPr>
          <w:szCs w:val="24"/>
        </w:rPr>
        <w:t>sj-201</w:t>
      </w:r>
      <w:r w:rsidR="00A17C58">
        <w:rPr>
          <w:szCs w:val="24"/>
        </w:rPr>
        <w:t>“</w:t>
      </w:r>
      <w:proofErr w:type="spellEnd"/>
      <w:r w:rsidR="00B622A1" w:rsidRPr="00752D9E">
        <w:rPr>
          <w:szCs w:val="24"/>
        </w:rPr>
        <w:t xml:space="preserve"> </w:t>
      </w:r>
      <w:proofErr w:type="spellStart"/>
      <w:r w:rsidR="00B622A1" w:rsidRPr="00752D9E">
        <w:rPr>
          <w:szCs w:val="24"/>
        </w:rPr>
        <w:t>profilometrą</w:t>
      </w:r>
      <w:proofErr w:type="spellEnd"/>
      <w:r w:rsidR="00B622A1" w:rsidRPr="00752D9E">
        <w:rPr>
          <w:szCs w:val="24"/>
        </w:rPr>
        <w:t xml:space="preserve">, pasirinkus 4,0 </w:t>
      </w:r>
      <w:r w:rsidR="00B416B1">
        <w:rPr>
          <w:szCs w:val="24"/>
        </w:rPr>
        <w:t>mm bazinį ilgį (5 × 0,8 mm).</w:t>
      </w:r>
    </w:p>
    <w:p w:rsidR="00B622A1" w:rsidRPr="00752D9E" w:rsidRDefault="00B622A1" w:rsidP="00B416B1">
      <w:pPr>
        <w:spacing w:after="0" w:line="360" w:lineRule="auto"/>
        <w:ind w:firstLine="720"/>
        <w:jc w:val="center"/>
        <w:rPr>
          <w:szCs w:val="24"/>
        </w:rPr>
      </w:pPr>
      <w:r w:rsidRPr="00752D9E">
        <w:rPr>
          <w:noProof/>
          <w:szCs w:val="24"/>
          <w:lang w:val="en-US" w:eastAsia="zh-CN"/>
        </w:rPr>
        <w:drawing>
          <wp:inline distT="0" distB="0" distL="0" distR="0" wp14:anchorId="3A237C47" wp14:editId="7E638BF4">
            <wp:extent cx="3136976" cy="2349795"/>
            <wp:effectExtent l="0" t="0" r="6350" b="0"/>
            <wp:docPr id="2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3148676" cy="2358559"/>
                    </a:xfrm>
                    <a:prstGeom prst="rect">
                      <a:avLst/>
                    </a:prstGeom>
                    <a:noFill/>
                    <a:ln>
                      <a:noFill/>
                    </a:ln>
                  </pic:spPr>
                </pic:pic>
              </a:graphicData>
            </a:graphic>
          </wp:inline>
        </w:drawing>
      </w:r>
    </w:p>
    <w:p w:rsidR="00B622A1" w:rsidRPr="00752D9E" w:rsidRDefault="00346A9D" w:rsidP="005E2BDD">
      <w:pPr>
        <w:spacing w:after="0" w:line="360" w:lineRule="auto"/>
        <w:ind w:firstLine="720"/>
        <w:jc w:val="center"/>
        <w:rPr>
          <w:b/>
          <w:sz w:val="20"/>
          <w:szCs w:val="20"/>
        </w:rPr>
      </w:pPr>
      <w:r w:rsidRPr="00752D9E">
        <w:rPr>
          <w:b/>
          <w:sz w:val="20"/>
          <w:szCs w:val="20"/>
        </w:rPr>
        <w:t>3.1</w:t>
      </w:r>
      <w:r w:rsidR="00961633">
        <w:rPr>
          <w:b/>
          <w:sz w:val="20"/>
          <w:szCs w:val="20"/>
        </w:rPr>
        <w:t>6</w:t>
      </w:r>
      <w:r w:rsidR="00B622A1" w:rsidRPr="00752D9E">
        <w:rPr>
          <w:b/>
          <w:sz w:val="20"/>
          <w:szCs w:val="20"/>
        </w:rPr>
        <w:t xml:space="preserve"> </w:t>
      </w:r>
      <w:proofErr w:type="spellStart"/>
      <w:r w:rsidR="00B622A1" w:rsidRPr="00752D9E">
        <w:rPr>
          <w:b/>
          <w:sz w:val="20"/>
          <w:szCs w:val="20"/>
        </w:rPr>
        <w:t>pav</w:t>
      </w:r>
      <w:proofErr w:type="spellEnd"/>
      <w:r w:rsidR="00B622A1" w:rsidRPr="00752D9E">
        <w:rPr>
          <w:b/>
          <w:sz w:val="20"/>
          <w:szCs w:val="20"/>
        </w:rPr>
        <w:t xml:space="preserve">. </w:t>
      </w:r>
      <w:r w:rsidR="00B622A1" w:rsidRPr="00752D9E">
        <w:rPr>
          <w:sz w:val="20"/>
          <w:szCs w:val="20"/>
        </w:rPr>
        <w:t>Paviršiaus šiurkštumo matavimas</w:t>
      </w:r>
    </w:p>
    <w:p w:rsidR="00B416B1" w:rsidRDefault="003A50E9" w:rsidP="003A50E9">
      <w:pPr>
        <w:spacing w:line="360" w:lineRule="auto"/>
        <w:ind w:firstLine="720"/>
        <w:rPr>
          <w:szCs w:val="24"/>
        </w:rPr>
      </w:pPr>
      <w:r>
        <w:rPr>
          <w:szCs w:val="24"/>
        </w:rPr>
        <w:t>G</w:t>
      </w:r>
      <w:r w:rsidR="00B622A1" w:rsidRPr="00752D9E">
        <w:rPr>
          <w:szCs w:val="24"/>
        </w:rPr>
        <w:t xml:space="preserve">ręžimo operacijos metu gaunamo paviršiaus šiurkštumo verčių (Ra) palyginimas su </w:t>
      </w:r>
      <w:r>
        <w:rPr>
          <w:szCs w:val="24"/>
        </w:rPr>
        <w:t>kitais apdirbimo pjovimu tipais pa</w:t>
      </w:r>
      <w:r w:rsidR="00A17C58">
        <w:rPr>
          <w:szCs w:val="24"/>
        </w:rPr>
        <w:t>t</w:t>
      </w:r>
      <w:r>
        <w:rPr>
          <w:szCs w:val="24"/>
        </w:rPr>
        <w:t>eiktas F priede.</w:t>
      </w:r>
    </w:p>
    <w:p w:rsidR="00D8068A" w:rsidRPr="00752D9E" w:rsidRDefault="00D8068A" w:rsidP="00E61BC9">
      <w:pPr>
        <w:pStyle w:val="Heading2"/>
      </w:pPr>
      <w:bookmarkStart w:id="89" w:name="_Toc326213570"/>
      <w:r w:rsidRPr="00752D9E">
        <w:t>3.</w:t>
      </w:r>
      <w:r w:rsidR="00961633">
        <w:t>7</w:t>
      </w:r>
      <w:r w:rsidRPr="00752D9E">
        <w:t xml:space="preserve"> </w:t>
      </w:r>
      <w:r w:rsidR="007F7671">
        <w:t>Duomenų</w:t>
      </w:r>
      <w:r w:rsidR="00F0476C" w:rsidRPr="00752D9E">
        <w:t xml:space="preserve"> analizė</w:t>
      </w:r>
      <w:bookmarkEnd w:id="89"/>
    </w:p>
    <w:p w:rsidR="00D8068A" w:rsidRPr="00752D9E" w:rsidRDefault="00DB20FA" w:rsidP="007F7671">
      <w:pPr>
        <w:spacing w:after="0" w:line="360" w:lineRule="auto"/>
        <w:ind w:firstLine="720"/>
        <w:rPr>
          <w:szCs w:val="24"/>
        </w:rPr>
      </w:pPr>
      <w:r>
        <w:rPr>
          <w:szCs w:val="24"/>
        </w:rPr>
        <w:t xml:space="preserve">Kompiuterinė programa </w:t>
      </w:r>
      <w:r w:rsidR="000F6EB3">
        <w:rPr>
          <w:szCs w:val="24"/>
        </w:rPr>
        <w:t>„</w:t>
      </w:r>
      <w:proofErr w:type="spellStart"/>
      <w:r w:rsidR="00223D05" w:rsidRPr="00752D9E">
        <w:rPr>
          <w:szCs w:val="24"/>
        </w:rPr>
        <w:t>Design</w:t>
      </w:r>
      <w:proofErr w:type="spellEnd"/>
      <w:r w:rsidR="00223D05" w:rsidRPr="00752D9E">
        <w:rPr>
          <w:szCs w:val="24"/>
        </w:rPr>
        <w:t xml:space="preserve"> </w:t>
      </w:r>
      <w:proofErr w:type="spellStart"/>
      <w:r w:rsidR="00223D05" w:rsidRPr="00752D9E">
        <w:rPr>
          <w:szCs w:val="24"/>
        </w:rPr>
        <w:t>Expert</w:t>
      </w:r>
      <w:proofErr w:type="spellEnd"/>
      <w:r w:rsidR="00223D05" w:rsidRPr="00752D9E">
        <w:rPr>
          <w:szCs w:val="24"/>
        </w:rPr>
        <w:t xml:space="preserve"> 8</w:t>
      </w:r>
      <w:r w:rsidR="000F6EB3">
        <w:rPr>
          <w:szCs w:val="24"/>
        </w:rPr>
        <w:t>“</w:t>
      </w:r>
      <w:r w:rsidR="00D8068A" w:rsidRPr="00752D9E">
        <w:rPr>
          <w:szCs w:val="24"/>
        </w:rPr>
        <w:t xml:space="preserve"> buvo naudojama norint apibrėžti pagrindinius proceso pa</w:t>
      </w:r>
      <w:r w:rsidR="00223D05" w:rsidRPr="00752D9E">
        <w:rPr>
          <w:szCs w:val="24"/>
        </w:rPr>
        <w:t>rametrų poveikius. Dispersinė</w:t>
      </w:r>
      <w:r w:rsidR="007F7671">
        <w:rPr>
          <w:szCs w:val="24"/>
        </w:rPr>
        <w:t xml:space="preserve"> analizė (ANOVA) </w:t>
      </w:r>
      <w:r w:rsidR="00D8068A" w:rsidRPr="00752D9E">
        <w:rPr>
          <w:szCs w:val="24"/>
        </w:rPr>
        <w:t xml:space="preserve">atlikta norint surasti priklausomus kintamuosius, kurie </w:t>
      </w:r>
      <w:r w:rsidR="003564B3" w:rsidRPr="00752D9E">
        <w:rPr>
          <w:szCs w:val="24"/>
        </w:rPr>
        <w:t xml:space="preserve">yra veikiami apdorojimo </w:t>
      </w:r>
      <w:r w:rsidR="00F87A6F">
        <w:rPr>
          <w:szCs w:val="24"/>
        </w:rPr>
        <w:t xml:space="preserve">parametrų, </w:t>
      </w:r>
      <w:r w:rsidR="00D8068A" w:rsidRPr="00752D9E">
        <w:rPr>
          <w:szCs w:val="24"/>
        </w:rPr>
        <w:t xml:space="preserve"> ir nustatyti optimalias sąlygas.</w:t>
      </w:r>
    </w:p>
    <w:p w:rsidR="00D8068A" w:rsidRPr="00752D9E" w:rsidRDefault="00F27934" w:rsidP="00B416B1">
      <w:pPr>
        <w:spacing w:after="0" w:line="360" w:lineRule="auto"/>
        <w:ind w:firstLine="720"/>
        <w:rPr>
          <w:szCs w:val="24"/>
        </w:rPr>
      </w:pPr>
      <w:r>
        <w:rPr>
          <w:szCs w:val="24"/>
        </w:rPr>
        <w:t>Visų faktorių</w:t>
      </w:r>
      <w:r w:rsidR="0039577E" w:rsidRPr="00752D9E">
        <w:rPr>
          <w:szCs w:val="24"/>
        </w:rPr>
        <w:t xml:space="preserve"> eksperimento analizėje</w:t>
      </w:r>
      <w:r w:rsidR="00D8068A" w:rsidRPr="00752D9E">
        <w:rPr>
          <w:szCs w:val="24"/>
        </w:rPr>
        <w:t xml:space="preserve"> </w:t>
      </w:r>
      <w:r w:rsidR="0039577E" w:rsidRPr="00752D9E">
        <w:rPr>
          <w:szCs w:val="24"/>
        </w:rPr>
        <w:t>paprastai</w:t>
      </w:r>
      <w:r w:rsidR="00D8068A" w:rsidRPr="00752D9E">
        <w:rPr>
          <w:szCs w:val="24"/>
        </w:rPr>
        <w:t xml:space="preserve"> naudojama šešių žingsnių seka. Po pirmojo eksperimento yra įvertinami tokie </w:t>
      </w:r>
      <w:r w:rsidR="000F6EB3">
        <w:rPr>
          <w:szCs w:val="24"/>
        </w:rPr>
        <w:t>veiksniai,</w:t>
      </w:r>
      <w:r w:rsidR="00D8068A" w:rsidRPr="00752D9E">
        <w:rPr>
          <w:szCs w:val="24"/>
        </w:rPr>
        <w:t xml:space="preserve"> kaip pjovimo greitis, </w:t>
      </w:r>
      <w:proofErr w:type="spellStart"/>
      <w:r w:rsidR="00D8068A" w:rsidRPr="00752D9E">
        <w:rPr>
          <w:szCs w:val="24"/>
        </w:rPr>
        <w:t>pastūma</w:t>
      </w:r>
      <w:proofErr w:type="spellEnd"/>
      <w:r w:rsidR="00D8068A" w:rsidRPr="00752D9E">
        <w:rPr>
          <w:szCs w:val="24"/>
        </w:rPr>
        <w:t xml:space="preserve"> ir dviejų </w:t>
      </w:r>
      <w:r w:rsidR="00C2192F" w:rsidRPr="00752D9E">
        <w:rPr>
          <w:szCs w:val="24"/>
        </w:rPr>
        <w:t>faktorių</w:t>
      </w:r>
      <w:r w:rsidR="00D8068A" w:rsidRPr="00752D9E">
        <w:rPr>
          <w:szCs w:val="24"/>
        </w:rPr>
        <w:t xml:space="preserve"> tarpusavio sąveika. Preliminarus modelis, kurį mes naudojome analizėje,</w:t>
      </w:r>
      <w:r w:rsidR="00C2192F" w:rsidRPr="00752D9E">
        <w:rPr>
          <w:szCs w:val="24"/>
        </w:rPr>
        <w:t xml:space="preserve"> buvo dviejų veiksnių </w:t>
      </w:r>
      <w:proofErr w:type="spellStart"/>
      <w:r w:rsidR="00C2192F" w:rsidRPr="00752D9E">
        <w:rPr>
          <w:szCs w:val="24"/>
        </w:rPr>
        <w:t>faktorialinis</w:t>
      </w:r>
      <w:proofErr w:type="spellEnd"/>
      <w:r w:rsidR="00C2192F" w:rsidRPr="00752D9E">
        <w:rPr>
          <w:szCs w:val="24"/>
        </w:rPr>
        <w:t xml:space="preserve"> modelis su faktorių</w:t>
      </w:r>
      <w:r w:rsidR="00D8068A" w:rsidRPr="00752D9E">
        <w:rPr>
          <w:szCs w:val="24"/>
        </w:rPr>
        <w:t xml:space="preserve"> tarpusavio sąveikomis.</w:t>
      </w:r>
    </w:p>
    <w:p w:rsidR="00D8068A" w:rsidRPr="00752D9E" w:rsidRDefault="00D8068A" w:rsidP="00B416B1">
      <w:pPr>
        <w:spacing w:after="0" w:line="360" w:lineRule="auto"/>
        <w:ind w:firstLine="720"/>
        <w:rPr>
          <w:szCs w:val="24"/>
        </w:rPr>
      </w:pPr>
      <w:r w:rsidRPr="00752D9E">
        <w:rPr>
          <w:szCs w:val="24"/>
        </w:rPr>
        <w:t>Veik</w:t>
      </w:r>
      <w:r w:rsidR="000F6EB3">
        <w:rPr>
          <w:szCs w:val="24"/>
        </w:rPr>
        <w:t>snių eksperimente su kopijavimu</w:t>
      </w:r>
      <w:r w:rsidRPr="00752D9E">
        <w:rPr>
          <w:szCs w:val="24"/>
        </w:rPr>
        <w:t xml:space="preserve"> </w:t>
      </w:r>
      <w:r w:rsidR="000F6EB3">
        <w:rPr>
          <w:szCs w:val="24"/>
        </w:rPr>
        <w:t xml:space="preserve">visų </w:t>
      </w:r>
      <w:r w:rsidR="007F7671">
        <w:rPr>
          <w:szCs w:val="24"/>
        </w:rPr>
        <w:t>veiksnių</w:t>
      </w:r>
      <w:r w:rsidR="000F6EB3">
        <w:rPr>
          <w:szCs w:val="24"/>
        </w:rPr>
        <w:t xml:space="preserve"> eksperimento</w:t>
      </w:r>
      <w:r w:rsidRPr="00752D9E">
        <w:rPr>
          <w:szCs w:val="24"/>
        </w:rPr>
        <w:t xml:space="preserve"> modeliavimas visuomet yra naudojamas kaip pre</w:t>
      </w:r>
      <w:r w:rsidR="00223D05" w:rsidRPr="00752D9E">
        <w:rPr>
          <w:szCs w:val="24"/>
        </w:rPr>
        <w:t>liminarusis modelis. Dispersinė</w:t>
      </w:r>
      <w:r w:rsidRPr="00752D9E">
        <w:rPr>
          <w:szCs w:val="24"/>
        </w:rPr>
        <w:t xml:space="preserve"> analizė yra naudojama norint patikri</w:t>
      </w:r>
      <w:r w:rsidR="00F0476C" w:rsidRPr="00752D9E">
        <w:rPr>
          <w:szCs w:val="24"/>
        </w:rPr>
        <w:t>nti reikšmingų veiksnių poveikį. P</w:t>
      </w:r>
      <w:r w:rsidR="0084126C" w:rsidRPr="00752D9E">
        <w:rPr>
          <w:szCs w:val="24"/>
        </w:rPr>
        <w:t>agrindiniai poveikiai ir</w:t>
      </w:r>
      <w:r w:rsidRPr="00752D9E">
        <w:rPr>
          <w:szCs w:val="24"/>
        </w:rPr>
        <w:t xml:space="preserve"> tarpus</w:t>
      </w:r>
      <w:r w:rsidR="0084126C" w:rsidRPr="00752D9E">
        <w:rPr>
          <w:szCs w:val="24"/>
        </w:rPr>
        <w:t>avio sąveikos buvo reikšmingi,</w:t>
      </w:r>
      <w:r w:rsidRPr="00752D9E">
        <w:rPr>
          <w:szCs w:val="24"/>
        </w:rPr>
        <w:t xml:space="preserve"> todėl nebuvo jokio poreikio tobulinti modelį.</w:t>
      </w:r>
    </w:p>
    <w:p w:rsidR="00B416B1" w:rsidRDefault="00D8068A" w:rsidP="00D5440C">
      <w:pPr>
        <w:spacing w:line="360" w:lineRule="auto"/>
        <w:ind w:firstLine="720"/>
        <w:rPr>
          <w:szCs w:val="24"/>
        </w:rPr>
      </w:pPr>
      <w:r w:rsidRPr="00752D9E">
        <w:rPr>
          <w:szCs w:val="24"/>
        </w:rPr>
        <w:t xml:space="preserve">Rezultatai, gauti iš baigtinio </w:t>
      </w:r>
      <w:proofErr w:type="spellStart"/>
      <w:r w:rsidRPr="00752D9E">
        <w:rPr>
          <w:szCs w:val="24"/>
        </w:rPr>
        <w:t>faktorialinio</w:t>
      </w:r>
      <w:proofErr w:type="spellEnd"/>
      <w:r w:rsidRPr="00752D9E">
        <w:rPr>
          <w:szCs w:val="24"/>
        </w:rPr>
        <w:t xml:space="preserve"> modeliavimo, gali būti interpretuojami pasitelkiant dviejų </w:t>
      </w:r>
      <w:r w:rsidR="0084126C" w:rsidRPr="00752D9E">
        <w:rPr>
          <w:szCs w:val="24"/>
        </w:rPr>
        <w:t>veiksnių tarpusavio sąveiką. 3.</w:t>
      </w:r>
      <w:r w:rsidR="00346A9D" w:rsidRPr="00752D9E">
        <w:rPr>
          <w:szCs w:val="24"/>
        </w:rPr>
        <w:t>1</w:t>
      </w:r>
      <w:r w:rsidR="00961633">
        <w:rPr>
          <w:szCs w:val="24"/>
        </w:rPr>
        <w:t>7</w:t>
      </w:r>
      <w:r w:rsidR="00C2192F" w:rsidRPr="00752D9E">
        <w:rPr>
          <w:szCs w:val="24"/>
        </w:rPr>
        <w:t xml:space="preserve"> paveiksle</w:t>
      </w:r>
      <w:r w:rsidRPr="00752D9E">
        <w:rPr>
          <w:szCs w:val="24"/>
        </w:rPr>
        <w:t xml:space="preserve"> apibendrina</w:t>
      </w:r>
      <w:r w:rsidR="00C2192F" w:rsidRPr="00752D9E">
        <w:rPr>
          <w:szCs w:val="24"/>
        </w:rPr>
        <w:t>ma</w:t>
      </w:r>
      <w:r w:rsidRPr="00752D9E">
        <w:rPr>
          <w:szCs w:val="24"/>
        </w:rPr>
        <w:t xml:space="preserve"> </w:t>
      </w:r>
      <w:r w:rsidR="005E2BDD">
        <w:rPr>
          <w:szCs w:val="24"/>
        </w:rPr>
        <w:t>visų veiksnių eksperimento</w:t>
      </w:r>
      <w:r w:rsidR="000F6EB3">
        <w:rPr>
          <w:szCs w:val="24"/>
        </w:rPr>
        <w:t xml:space="preserve"> analizės procedūra</w:t>
      </w:r>
      <w:r w:rsidRPr="00752D9E">
        <w:rPr>
          <w:szCs w:val="24"/>
        </w:rPr>
        <w:t>.</w:t>
      </w:r>
    </w:p>
    <w:p w:rsidR="005E2BDD" w:rsidRDefault="005E2BDD" w:rsidP="00D5440C">
      <w:pPr>
        <w:spacing w:line="360" w:lineRule="auto"/>
        <w:ind w:firstLine="720"/>
        <w:rPr>
          <w:szCs w:val="24"/>
        </w:rPr>
      </w:pPr>
    </w:p>
    <w:p w:rsidR="005E2BDD" w:rsidRPr="00752D9E" w:rsidRDefault="005E2BDD" w:rsidP="00D5440C">
      <w:pPr>
        <w:spacing w:line="360" w:lineRule="auto"/>
        <w:ind w:firstLine="720"/>
        <w:rPr>
          <w:szCs w:val="24"/>
        </w:rPr>
      </w:pPr>
      <w:r>
        <w:rPr>
          <w:noProof/>
          <w:szCs w:val="24"/>
          <w:lang w:val="en-US" w:eastAsia="zh-CN"/>
        </w:rPr>
        <w:lastRenderedPageBreak/>
        <mc:AlternateContent>
          <mc:Choice Requires="wpg">
            <w:drawing>
              <wp:anchor distT="0" distB="0" distL="114300" distR="114300" simplePos="0" relativeHeight="251694080" behindDoc="0" locked="0" layoutInCell="1" allowOverlap="1" wp14:anchorId="1D3365E1" wp14:editId="57D82D4C">
                <wp:simplePos x="0" y="0"/>
                <wp:positionH relativeFrom="column">
                  <wp:posOffset>1972654</wp:posOffset>
                </wp:positionH>
                <wp:positionV relativeFrom="paragraph">
                  <wp:posOffset>155914</wp:posOffset>
                </wp:positionV>
                <wp:extent cx="2551430" cy="2942590"/>
                <wp:effectExtent l="0" t="0" r="20320" b="10160"/>
                <wp:wrapNone/>
                <wp:docPr id="350" name="Group 350"/>
                <wp:cNvGraphicFramePr/>
                <a:graphic xmlns:a="http://schemas.openxmlformats.org/drawingml/2006/main">
                  <a:graphicData uri="http://schemas.microsoft.com/office/word/2010/wordprocessingGroup">
                    <wpg:wgp>
                      <wpg:cNvGrpSpPr/>
                      <wpg:grpSpPr>
                        <a:xfrm>
                          <a:off x="0" y="0"/>
                          <a:ext cx="2551430" cy="2942590"/>
                          <a:chOff x="0" y="0"/>
                          <a:chExt cx="2551814" cy="2943092"/>
                        </a:xfrm>
                      </wpg:grpSpPr>
                      <wps:wsp>
                        <wps:cNvPr id="15" name="Text Box 2"/>
                        <wps:cNvSpPr txBox="1">
                          <a:spLocks noChangeArrowheads="1"/>
                        </wps:cNvSpPr>
                        <wps:spPr bwMode="auto">
                          <a:xfrm>
                            <a:off x="53163" y="0"/>
                            <a:ext cx="2498651" cy="276446"/>
                          </a:xfrm>
                          <a:prstGeom prst="rect">
                            <a:avLst/>
                          </a:prstGeom>
                          <a:solidFill>
                            <a:srgbClr val="FFFFFF"/>
                          </a:solidFill>
                          <a:ln w="9525">
                            <a:solidFill>
                              <a:srgbClr val="000000"/>
                            </a:solidFill>
                            <a:miter lim="800000"/>
                            <a:headEnd/>
                            <a:tailEnd/>
                          </a:ln>
                        </wps:spPr>
                        <wps:txbx>
                          <w:txbxContent>
                            <w:p w:rsidR="00076379" w:rsidRPr="000F6EB3" w:rsidRDefault="00076379" w:rsidP="00D604E7">
                              <w:pPr>
                                <w:spacing w:after="0"/>
                                <w:jc w:val="center"/>
                                <w:rPr>
                                  <w:sz w:val="22"/>
                                </w:rPr>
                              </w:pPr>
                              <w:r w:rsidRPr="000F6EB3">
                                <w:rPr>
                                  <w:sz w:val="22"/>
                                </w:rPr>
                                <w:t>Preliminariai įvertinti veiksnių įtaką</w:t>
                              </w:r>
                            </w:p>
                          </w:txbxContent>
                        </wps:txbx>
                        <wps:bodyPr rot="0" vert="horz" wrap="square" lIns="91440" tIns="45720" rIns="91440" bIns="45720" anchor="t" anchorCtr="0">
                          <a:noAutofit/>
                        </wps:bodyPr>
                      </wps:wsp>
                      <wps:wsp>
                        <wps:cNvPr id="64" name="Text Box 2"/>
                        <wps:cNvSpPr txBox="1">
                          <a:spLocks noChangeArrowheads="1"/>
                        </wps:cNvSpPr>
                        <wps:spPr bwMode="auto">
                          <a:xfrm>
                            <a:off x="606056" y="520995"/>
                            <a:ext cx="1396365" cy="274320"/>
                          </a:xfrm>
                          <a:prstGeom prst="rect">
                            <a:avLst/>
                          </a:prstGeom>
                          <a:solidFill>
                            <a:srgbClr val="FFFFFF"/>
                          </a:solidFill>
                          <a:ln w="9525">
                            <a:solidFill>
                              <a:srgbClr val="000000"/>
                            </a:solidFill>
                            <a:miter lim="800000"/>
                            <a:headEnd/>
                            <a:tailEnd/>
                          </a:ln>
                        </wps:spPr>
                        <wps:txbx>
                          <w:txbxContent>
                            <w:p w:rsidR="00076379" w:rsidRPr="000F6EB3" w:rsidRDefault="00076379" w:rsidP="003C4711">
                              <w:pPr>
                                <w:jc w:val="center"/>
                                <w:rPr>
                                  <w:sz w:val="22"/>
                                </w:rPr>
                              </w:pPr>
                              <w:r w:rsidRPr="000F6EB3">
                                <w:rPr>
                                  <w:sz w:val="22"/>
                                </w:rPr>
                                <w:t>Sudaryti modelį</w:t>
                              </w:r>
                            </w:p>
                          </w:txbxContent>
                        </wps:txbx>
                        <wps:bodyPr rot="0" vert="horz" wrap="square" lIns="91440" tIns="45720" rIns="91440" bIns="45720" anchor="t" anchorCtr="0">
                          <a:noAutofit/>
                        </wps:bodyPr>
                      </wps:wsp>
                      <wps:wsp>
                        <wps:cNvPr id="65" name="Text Box 2"/>
                        <wps:cNvSpPr txBox="1">
                          <a:spLocks noChangeArrowheads="1"/>
                        </wps:cNvSpPr>
                        <wps:spPr bwMode="auto">
                          <a:xfrm>
                            <a:off x="0" y="1031358"/>
                            <a:ext cx="2509284" cy="276447"/>
                          </a:xfrm>
                          <a:prstGeom prst="rect">
                            <a:avLst/>
                          </a:prstGeom>
                          <a:solidFill>
                            <a:srgbClr val="FFFFFF"/>
                          </a:solidFill>
                          <a:ln w="9525">
                            <a:solidFill>
                              <a:srgbClr val="000000"/>
                            </a:solidFill>
                            <a:miter lim="800000"/>
                            <a:headEnd/>
                            <a:tailEnd/>
                          </a:ln>
                        </wps:spPr>
                        <wps:txbx>
                          <w:txbxContent>
                            <w:p w:rsidR="00076379" w:rsidRPr="003C4711" w:rsidRDefault="00076379" w:rsidP="003C4711">
                              <w:pPr>
                                <w:jc w:val="center"/>
                              </w:pPr>
                              <w:r w:rsidRPr="000F6EB3">
                                <w:rPr>
                                  <w:sz w:val="22"/>
                                </w:rPr>
                                <w:t>Patikrinti veiksnių įtakos reikšmingumą</w:t>
                              </w:r>
                            </w:p>
                          </w:txbxContent>
                        </wps:txbx>
                        <wps:bodyPr rot="0" vert="horz" wrap="square" lIns="91440" tIns="45720" rIns="91440" bIns="45720" anchor="t" anchorCtr="0">
                          <a:noAutofit/>
                        </wps:bodyPr>
                      </wps:wsp>
                      <wps:wsp>
                        <wps:cNvPr id="66" name="Text Box 2"/>
                        <wps:cNvSpPr txBox="1">
                          <a:spLocks noChangeArrowheads="1"/>
                        </wps:cNvSpPr>
                        <wps:spPr bwMode="auto">
                          <a:xfrm>
                            <a:off x="393405" y="1573619"/>
                            <a:ext cx="1736681" cy="276446"/>
                          </a:xfrm>
                          <a:prstGeom prst="rect">
                            <a:avLst/>
                          </a:prstGeom>
                          <a:solidFill>
                            <a:srgbClr val="FFFFFF"/>
                          </a:solidFill>
                          <a:ln w="9525">
                            <a:solidFill>
                              <a:srgbClr val="000000"/>
                            </a:solidFill>
                            <a:miter lim="800000"/>
                            <a:headEnd/>
                            <a:tailEnd/>
                          </a:ln>
                        </wps:spPr>
                        <wps:txbx>
                          <w:txbxContent>
                            <w:p w:rsidR="00076379" w:rsidRPr="000F6EB3" w:rsidRDefault="00076379" w:rsidP="003C4711">
                              <w:pPr>
                                <w:jc w:val="center"/>
                                <w:rPr>
                                  <w:sz w:val="22"/>
                                </w:rPr>
                              </w:pPr>
                              <w:r w:rsidRPr="000F6EB3">
                                <w:rPr>
                                  <w:sz w:val="22"/>
                                </w:rPr>
                                <w:t>Išanalizuoti skirtumus</w:t>
                              </w:r>
                            </w:p>
                          </w:txbxContent>
                        </wps:txbx>
                        <wps:bodyPr rot="0" vert="horz" wrap="square" lIns="91440" tIns="45720" rIns="91440" bIns="45720" anchor="t" anchorCtr="0">
                          <a:noAutofit/>
                        </wps:bodyPr>
                      </wps:wsp>
                      <wps:wsp>
                        <wps:cNvPr id="67" name="Text Box 2"/>
                        <wps:cNvSpPr txBox="1">
                          <a:spLocks noChangeArrowheads="1"/>
                        </wps:cNvSpPr>
                        <wps:spPr bwMode="auto">
                          <a:xfrm>
                            <a:off x="265814" y="2105246"/>
                            <a:ext cx="1981599" cy="274320"/>
                          </a:xfrm>
                          <a:prstGeom prst="rect">
                            <a:avLst/>
                          </a:prstGeom>
                          <a:solidFill>
                            <a:srgbClr val="FFFFFF"/>
                          </a:solidFill>
                          <a:ln w="9525">
                            <a:solidFill>
                              <a:srgbClr val="000000"/>
                            </a:solidFill>
                            <a:miter lim="800000"/>
                            <a:headEnd/>
                            <a:tailEnd/>
                          </a:ln>
                        </wps:spPr>
                        <wps:txbx>
                          <w:txbxContent>
                            <w:p w:rsidR="00076379" w:rsidRPr="000F6EB3" w:rsidRDefault="00076379" w:rsidP="003C4711">
                              <w:pPr>
                                <w:jc w:val="center"/>
                                <w:rPr>
                                  <w:sz w:val="22"/>
                                </w:rPr>
                              </w:pPr>
                              <w:r w:rsidRPr="000F6EB3">
                                <w:rPr>
                                  <w:sz w:val="22"/>
                                </w:rPr>
                                <w:t>Jei reikia, patobulinti modelį</w:t>
                              </w:r>
                            </w:p>
                          </w:txbxContent>
                        </wps:txbx>
                        <wps:bodyPr rot="0" vert="horz" wrap="square" lIns="91440" tIns="45720" rIns="91440" bIns="45720" anchor="t" anchorCtr="0">
                          <a:noAutofit/>
                        </wps:bodyPr>
                      </wps:wsp>
                      <wps:wsp>
                        <wps:cNvPr id="68" name="Text Box 2"/>
                        <wps:cNvSpPr txBox="1">
                          <a:spLocks noChangeArrowheads="1"/>
                        </wps:cNvSpPr>
                        <wps:spPr bwMode="auto">
                          <a:xfrm>
                            <a:off x="318977" y="2668772"/>
                            <a:ext cx="1928037" cy="274320"/>
                          </a:xfrm>
                          <a:prstGeom prst="rect">
                            <a:avLst/>
                          </a:prstGeom>
                          <a:solidFill>
                            <a:srgbClr val="FFFFFF"/>
                          </a:solidFill>
                          <a:ln w="9525">
                            <a:solidFill>
                              <a:srgbClr val="000000"/>
                            </a:solidFill>
                            <a:miter lim="800000"/>
                            <a:headEnd/>
                            <a:tailEnd/>
                          </a:ln>
                        </wps:spPr>
                        <wps:txbx>
                          <w:txbxContent>
                            <w:p w:rsidR="00076379" w:rsidRPr="000F6EB3" w:rsidRDefault="00076379" w:rsidP="003C4711">
                              <w:pPr>
                                <w:jc w:val="center"/>
                                <w:rPr>
                                  <w:sz w:val="22"/>
                                </w:rPr>
                              </w:pPr>
                              <w:r w:rsidRPr="000F6EB3">
                                <w:rPr>
                                  <w:sz w:val="22"/>
                                </w:rPr>
                                <w:t>Interpretuoti rezultatus</w:t>
                              </w:r>
                            </w:p>
                          </w:txbxContent>
                        </wps:txbx>
                        <wps:bodyPr rot="0" vert="horz" wrap="square" lIns="91440" tIns="45720" rIns="91440" bIns="45720" anchor="t" anchorCtr="0">
                          <a:noAutofit/>
                        </wps:bodyPr>
                      </wps:wsp>
                      <wps:wsp>
                        <wps:cNvPr id="69" name="Straight Arrow Connector 69"/>
                        <wps:cNvCnPr/>
                        <wps:spPr>
                          <a:xfrm>
                            <a:off x="1318437" y="265814"/>
                            <a:ext cx="0" cy="2546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0" name="Straight Arrow Connector 70"/>
                        <wps:cNvCnPr/>
                        <wps:spPr>
                          <a:xfrm>
                            <a:off x="1318437" y="797442"/>
                            <a:ext cx="0" cy="2336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3" name="Straight Arrow Connector 73"/>
                        <wps:cNvCnPr/>
                        <wps:spPr>
                          <a:xfrm>
                            <a:off x="1318437" y="1307805"/>
                            <a:ext cx="0" cy="26543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5" name="Straight Arrow Connector 75"/>
                        <wps:cNvCnPr/>
                        <wps:spPr>
                          <a:xfrm>
                            <a:off x="1318437" y="1850065"/>
                            <a:ext cx="0" cy="25463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7" name="Straight Arrow Connector 77"/>
                        <wps:cNvCnPr/>
                        <wps:spPr>
                          <a:xfrm>
                            <a:off x="1318437" y="2381693"/>
                            <a:ext cx="0" cy="276446"/>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w:pict>
              <v:group id="Group 350" o:spid="_x0000_s1072" style="position:absolute;left:0;text-align:left;margin-left:155.35pt;margin-top:12.3pt;width:200.9pt;height:231.7pt;z-index:251694080" coordsize="25518,29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">
                <v:shape id="_x0000_s1073" type="#_x0000_t202" style="position:absolute;left:531;width:24987;height:2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AvTsIA&#10;AADbAAAADwAAAGRycy9kb3ducmV2LnhtbERPS2sCMRC+C/0PYQpeimarrdqtUURQ9FYf2OuwGXeX&#10;bibbJK7rvzeFgrf5+J4znbemEg05X1pW8NpPQBBnVpecKzgeVr0JCB+QNVaWScGNPMxnT50pptpe&#10;eUfNPuQihrBPUUERQp1K6bOCDPq+rYkjd7bOYIjQ5VI7vMZwU8lBkoykwZJjQ4E1LQvKfvYXo2Dy&#10;tmm+/Xb4dcpG5+ojvIyb9a9TqvvcLj5BBGrDQ/zv3ug4/x3+fokHyN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AC9OwgAAANsAAAAPAAAAAAAAAAAAAAAAAJgCAABkcnMvZG93&#10;bnJldi54bWxQSwUGAAAAAAQABAD1AAAAhwMAAAAA&#10;">
                  <v:textbox>
                    <w:txbxContent>
                      <w:p w:rsidR="00076379" w:rsidRPr="000F6EB3" w:rsidRDefault="00076379" w:rsidP="00D604E7">
                        <w:pPr>
                          <w:spacing w:after="0"/>
                          <w:jc w:val="center"/>
                          <w:rPr>
                            <w:sz w:val="22"/>
                          </w:rPr>
                        </w:pPr>
                        <w:r w:rsidRPr="000F6EB3">
                          <w:rPr>
                            <w:sz w:val="22"/>
                          </w:rPr>
                          <w:t>Preliminariai įvertinti veiksnių įtaką</w:t>
                        </w:r>
                      </w:p>
                    </w:txbxContent>
                  </v:textbox>
                </v:shape>
                <v:shape id="_x0000_s1074" type="#_x0000_t202" style="position:absolute;left:6060;top:5209;width:13964;height:27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r5qMUA&#10;AADbAAAADwAAAGRycy9kb3ducmV2LnhtbESPQWvCQBSE7wX/w/IKXkrdaCXV6CoitOhN09JeH9ln&#10;Epp9G3fXmP77bkHwOMzMN8xy3ZtGdOR8bVnBeJSAIC6srrlU8Pnx9jwD4QOyxsYyKfglD+vV4GGJ&#10;mbZXPlKXh1JECPsMFVQhtJmUvqjIoB/Zljh6J+sMhihdKbXDa4SbRk6SJJUGa44LFba0raj4yS9G&#10;wWy66779/uXwVaSnZh6eXrv3s1Nq+NhvFiAC9eEevrV3WkE6hf8v8QfI1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SvmoxQAAANsAAAAPAAAAAAAAAAAAAAAAAJgCAABkcnMv&#10;ZG93bnJldi54bWxQSwUGAAAAAAQABAD1AAAAigMAAAAA&#10;">
                  <v:textbox>
                    <w:txbxContent>
                      <w:p w:rsidR="00076379" w:rsidRPr="000F6EB3" w:rsidRDefault="00076379" w:rsidP="003C4711">
                        <w:pPr>
                          <w:jc w:val="center"/>
                          <w:rPr>
                            <w:sz w:val="22"/>
                          </w:rPr>
                        </w:pPr>
                        <w:r w:rsidRPr="000F6EB3">
                          <w:rPr>
                            <w:sz w:val="22"/>
                          </w:rPr>
                          <w:t>Sudaryti modelį</w:t>
                        </w:r>
                      </w:p>
                    </w:txbxContent>
                  </v:textbox>
                </v:shape>
                <v:shape id="_x0000_s1075" type="#_x0000_t202" style="position:absolute;top:10313;width:25092;height:276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ZcM8UA&#10;AADbAAAADwAAAGRycy9kb3ducmV2LnhtbESPT2vCQBTE7wW/w/KEXopuamvU6CpSaNGb/9DrI/tM&#10;gtm36e42pt++Wyj0OMzMb5jFqjO1aMn5yrKC52ECgji3uuJCwen4PpiC8AFZY22ZFHyTh9Wy97DA&#10;TNs776k9hEJECPsMFZQhNJmUPi/JoB/ahjh6V+sMhihdIbXDe4SbWo6SJJUGK44LJTb0VlJ+O3wZ&#10;BdPXTXvx25fdOU+v9Sw8TdqPT6fUY79bz0EE6sJ/+K+90QrSMfx+iT9AL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BlwzxQAAANsAAAAPAAAAAAAAAAAAAAAAAJgCAABkcnMv&#10;ZG93bnJldi54bWxQSwUGAAAAAAQABAD1AAAAigMAAAAA&#10;">
                  <v:textbox>
                    <w:txbxContent>
                      <w:p w:rsidR="00076379" w:rsidRPr="003C4711" w:rsidRDefault="00076379" w:rsidP="003C4711">
                        <w:pPr>
                          <w:jc w:val="center"/>
                        </w:pPr>
                        <w:r w:rsidRPr="000F6EB3">
                          <w:rPr>
                            <w:sz w:val="22"/>
                          </w:rPr>
                          <w:t>Patikrinti veiksnių įtakos reikšmingumą</w:t>
                        </w:r>
                      </w:p>
                    </w:txbxContent>
                  </v:textbox>
                </v:shape>
                <v:shape id="_x0000_s1076" type="#_x0000_t202" style="position:absolute;left:3934;top:15736;width:17366;height:276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tTCRMQA&#10;AADbAAAADwAAAGRycy9kb3ducmV2LnhtbESPQWvCQBSE70L/w/IKXkQ3tSVq6ioiWPTWWtHrI/tM&#10;QrNv0901xn/vCoUeh5n5hpkvO1OLlpyvLCt4GSUgiHOrKy4UHL43wykIH5A11pZJwY08LBdPvTlm&#10;2l75i9p9KESEsM9QQRlCk0np85IM+pFtiKN3ts5giNIVUju8Rrip5ThJUmmw4rhQYkPrkvKf/cUo&#10;mL5t25PfvX4e8/Rcz8Jg0n78OqX6z93qHUSgLvyH/9pbrSBN4fEl/gC5u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7UwkTEAAAA2wAAAA8AAAAAAAAAAAAAAAAAmAIAAGRycy9k&#10;b3ducmV2LnhtbFBLBQYAAAAABAAEAPUAAACJAwAAAAA=&#10;">
                  <v:textbox>
                    <w:txbxContent>
                      <w:p w:rsidR="00076379" w:rsidRPr="000F6EB3" w:rsidRDefault="00076379" w:rsidP="003C4711">
                        <w:pPr>
                          <w:jc w:val="center"/>
                          <w:rPr>
                            <w:sz w:val="22"/>
                          </w:rPr>
                        </w:pPr>
                        <w:r w:rsidRPr="000F6EB3">
                          <w:rPr>
                            <w:sz w:val="22"/>
                          </w:rPr>
                          <w:t>Išanalizuoti skirtumus</w:t>
                        </w:r>
                      </w:p>
                    </w:txbxContent>
                  </v:textbox>
                </v:shape>
                <v:shape id="_x0000_s1077" type="#_x0000_t202" style="position:absolute;left:2658;top:21052;width:19816;height:2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hn38QA&#10;AADbAAAADwAAAGRycy9kb3ducmV2LnhtbESPQWvCQBSE7wX/w/IEL0U3tRJt6ioitOjNqtjrI/tM&#10;QrNv091tjP/eFYQeh5n5hpkvO1OLlpyvLCt4GSUgiHOrKy4UHA8fwxkIH5A11pZJwZU8LBe9pzlm&#10;2l74i9p9KESEsM9QQRlCk0np85IM+pFtiKN3ts5giNIVUju8RLip5ThJUmmw4rhQYkPrkvKf/Z9R&#10;MJts2m+/fd2d8vRcv4Xnafv565Qa9LvVO4hAXfgPP9obrSCdwv1L/AF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YZ9/EAAAA2wAAAA8AAAAAAAAAAAAAAAAAmAIAAGRycy9k&#10;b3ducmV2LnhtbFBLBQYAAAAABAAEAPUAAACJAwAAAAA=&#10;">
                  <v:textbox>
                    <w:txbxContent>
                      <w:p w:rsidR="00076379" w:rsidRPr="000F6EB3" w:rsidRDefault="00076379" w:rsidP="003C4711">
                        <w:pPr>
                          <w:jc w:val="center"/>
                          <w:rPr>
                            <w:sz w:val="22"/>
                          </w:rPr>
                        </w:pPr>
                        <w:r w:rsidRPr="000F6EB3">
                          <w:rPr>
                            <w:sz w:val="22"/>
                          </w:rPr>
                          <w:t>Jei reikia, patobulinti modelį</w:t>
                        </w:r>
                      </w:p>
                    </w:txbxContent>
                  </v:textbox>
                </v:shape>
                <v:shape id="_x0000_s1078" type="#_x0000_t202" style="position:absolute;left:3189;top:26687;width:19281;height:27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fzrcEA&#10;AADbAAAADwAAAGRycy9kb3ducmV2LnhtbERPz2vCMBS+C/4P4QlexkzV0bnOKCIo7uacuOujebZl&#10;zUtNYq3/vTkMPH58v+fLztSiJecrywrGowQEcW51xYWC48/mdQbCB2SNtWVScCcPy0W/N8dM2xt/&#10;U3sIhYgh7DNUUIbQZFL6vCSDfmQb4sidrTMYInSF1A5vMdzUcpIkqTRYcWwosaF1Sfnf4WoUzN52&#10;7a//mu5PeXquP8LLe7u9OKWGg271CSJQF57if/dOK0jj2Pgl/gC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AH863BAAAA2wAAAA8AAAAAAAAAAAAAAAAAmAIAAGRycy9kb3du&#10;cmV2LnhtbFBLBQYAAAAABAAEAPUAAACGAwAAAAA=&#10;">
                  <v:textbox>
                    <w:txbxContent>
                      <w:p w:rsidR="00076379" w:rsidRPr="000F6EB3" w:rsidRDefault="00076379" w:rsidP="003C4711">
                        <w:pPr>
                          <w:jc w:val="center"/>
                          <w:rPr>
                            <w:sz w:val="22"/>
                          </w:rPr>
                        </w:pPr>
                        <w:r w:rsidRPr="000F6EB3">
                          <w:rPr>
                            <w:sz w:val="22"/>
                          </w:rPr>
                          <w:t>Interpretuoti rezultatus</w:t>
                        </w:r>
                      </w:p>
                    </w:txbxContent>
                  </v:textbox>
                </v:shape>
                <v:shape id="Straight Arrow Connector 69" o:spid="_x0000_s1079" type="#_x0000_t32" style="position:absolute;left:13184;top:2658;width:0;height:25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SYNsQAAADbAAAADwAAAGRycy9kb3ducmV2LnhtbESPQWuDQBSE74H+h+UVckvWNhiszUZE&#10;kPaaNIX29uq+qNR9K+5q7L/PBgI9DjPzDbPLZtOJiQbXWlbwtI5AEFdWt1wrOH2UqwSE88gaO8uk&#10;4I8cZPuHxQ5TbS98oOnoaxEg7FJU0Hjfp1K6qiGDbm174uCd7WDQBznUUg94CXDTyeco2kqDLYeF&#10;BnsqGqp+j6NRsDn/zG+Jz2VSftliHOM4/iy/lVo+zvkrCE+z/w/f2+9awfYFbl/CD5D7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ZJg2xAAAANsAAAAPAAAAAAAAAAAA&#10;AAAAAKECAABkcnMvZG93bnJldi54bWxQSwUGAAAAAAQABAD5AAAAkgMAAAAA&#10;" strokecolor="#4579b8 [3044]">
                  <v:stroke endarrow="open"/>
                </v:shape>
                <v:shape id="Straight Arrow Connector 70" o:spid="_x0000_s1080" type="#_x0000_t32" style="position:absolute;left:13184;top:7974;width:0;height:233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endsEAAADbAAAADwAAAGRycy9kb3ducmV2LnhtbERPy0rDQBTdC/7DcIXuzERLNKSZhFII&#10;um2toLvbzM0DM3dCZtLGv+8sCl0ezjsvFzOIM02ut6zgJYpBENdW99wqOH5VzykI55E1DpZJwT85&#10;KIvHhxwzbS+8p/PBtyKEsMtQQef9mEnp6o4MusiOxIFr7GTQBzi1Uk94CeFmkK9x/CYN9hwaOhxp&#10;11H9d5iNgnVzWj5Sv5Vp9WN385wkyXf1q9TqadluQHha/F18c39qBe9hffgSfoAsr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h6d2wQAAANsAAAAPAAAAAAAAAAAAAAAA&#10;AKECAABkcnMvZG93bnJldi54bWxQSwUGAAAAAAQABAD5AAAAjwMAAAAA&#10;" strokecolor="#4579b8 [3044]">
                  <v:stroke endarrow="open"/>
                </v:shape>
                <v:shape id="Straight Arrow Connector 73" o:spid="_x0000_s1081" type="#_x0000_t32" style="position:absolute;left:13184;top:13078;width:0;height:26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U5AcIAAADbAAAADwAAAGRycy9kb3ducmV2LnhtbESPT4vCMBTE78J+h/AWvGnqSrVUo4hQ&#10;1qv/YPf2bJ5tsXkpTardb78RBI/DzPyGWa57U4s7ta6yrGAyjkAQ51ZXXCg4HbNRAsJ5ZI21ZVLw&#10;Rw7Wq4/BElNtH7yn+8EXIkDYpaig9L5JpXR5SQbd2DbEwbva1qAPsi2kbvER4KaWX1E0kwYrDgsl&#10;NrQtKb8dOqNger3034nfyCT7sduui+P4nP0qNfzsNwsQnnr/Dr/aO61gPoXnl/AD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1U5AcIAAADbAAAADwAAAAAAAAAAAAAA&#10;AAChAgAAZHJzL2Rvd25yZXYueG1sUEsFBgAAAAAEAAQA+QAAAJADAAAAAA==&#10;" strokecolor="#4579b8 [3044]">
                  <v:stroke endarrow="open"/>
                </v:shape>
                <v:shape id="Straight Arrow Connector 75" o:spid="_x0000_s1082" type="#_x0000_t32" style="position:absolute;left:13184;top:18500;width:0;height:2547;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E7sIAAADbAAAADwAAAGRycy9kb3ducmV2LnhtbESPQYvCMBSE7wv+h/AEb2uqS9dSjSJC&#10;Wa+6u6C3Z/Nsi81LaVKt/94IgsdhZr5hFqve1OJKrassK5iMIxDEudUVFwr+frPPBITzyBpry6Tg&#10;Tg5Wy8HHAlNtb7yj694XIkDYpaig9L5JpXR5SQbd2DbEwTvb1qAPsi2kbvEW4KaW0yj6lgYrDgsl&#10;NrQpKb/sO6Pg63zqfxK/lkl2sJuui+P4PzsqNRr26zkIT71/h1/trVYwi+H5JfwAuXw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AE7sIAAADbAAAADwAAAAAAAAAAAAAA&#10;AAChAgAAZHJzL2Rvd25yZXYueG1sUEsFBgAAAAAEAAQA+QAAAJADAAAAAA==&#10;" strokecolor="#4579b8 [3044]">
                  <v:stroke endarrow="open"/>
                </v:shape>
                <v:shape id="Straight Arrow Connector 77" o:spid="_x0000_s1083" type="#_x0000_t32" style="position:absolute;left:13184;top:23816;width:0;height:276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4/AsQAAADbAAAADwAAAGRycy9kb3ducmV2LnhtbESPzWrDMBCE74W8g9hAbo2cFDfGjWxC&#10;wDTXpgmkt621sU2tlbHkn759VSj0OMzMN8w+n00rRupdY1nBZh2BIC6tbrhScHkvHhMQziNrbC2T&#10;gm9ykGeLhz2m2k78RuPZVyJA2KWooPa+S6V0ZU0G3dp2xMG7296gD7KvpO5xCnDTym0UPUuDDYeF&#10;Gjs61lR+nQej4On+Ob8m/iCT4maPwxDH8bX4UGq1nA8vIDzN/j/81z5pBbsd/H4JP0Bm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bj8CxAAAANsAAAAPAAAAAAAAAAAA&#10;AAAAAKECAABkcnMvZG93bnJldi54bWxQSwUGAAAAAAQABAD5AAAAkgMAAAAA&#10;" strokecolor="#4579b8 [3044]">
                  <v:stroke endarrow="open"/>
                </v:shape>
              </v:group>
            </w:pict>
          </mc:Fallback>
        </mc:AlternateContent>
      </w:r>
    </w:p>
    <w:p w:rsidR="00D8068A" w:rsidRPr="00752D9E" w:rsidRDefault="00D604E7" w:rsidP="00D604E7">
      <w:pPr>
        <w:tabs>
          <w:tab w:val="left" w:pos="6966"/>
        </w:tabs>
        <w:spacing w:after="0" w:line="360" w:lineRule="auto"/>
        <w:ind w:firstLine="720"/>
        <w:rPr>
          <w:szCs w:val="24"/>
        </w:rPr>
      </w:pPr>
      <w:r>
        <w:rPr>
          <w:szCs w:val="24"/>
        </w:rPr>
        <w:tab/>
      </w:r>
    </w:p>
    <w:p w:rsidR="00D8068A" w:rsidRPr="00752D9E" w:rsidRDefault="00D8068A" w:rsidP="00B416B1">
      <w:pPr>
        <w:spacing w:after="0" w:line="360" w:lineRule="auto"/>
        <w:ind w:firstLine="720"/>
        <w:jc w:val="center"/>
        <w:rPr>
          <w:szCs w:val="24"/>
        </w:rPr>
      </w:pPr>
    </w:p>
    <w:p w:rsidR="00D8068A" w:rsidRPr="00752D9E" w:rsidRDefault="00D8068A" w:rsidP="00B416B1">
      <w:pPr>
        <w:spacing w:after="0" w:line="360" w:lineRule="auto"/>
        <w:ind w:firstLine="720"/>
        <w:jc w:val="center"/>
        <w:rPr>
          <w:szCs w:val="24"/>
        </w:rPr>
      </w:pPr>
    </w:p>
    <w:p w:rsidR="00D8068A" w:rsidRPr="00752D9E" w:rsidRDefault="00D8068A" w:rsidP="00B416B1">
      <w:pPr>
        <w:spacing w:after="0" w:line="360" w:lineRule="auto"/>
        <w:ind w:firstLine="720"/>
        <w:jc w:val="center"/>
        <w:rPr>
          <w:szCs w:val="24"/>
        </w:rPr>
      </w:pPr>
    </w:p>
    <w:p w:rsidR="00D8068A" w:rsidRPr="00752D9E" w:rsidRDefault="00D8068A" w:rsidP="00B416B1">
      <w:pPr>
        <w:spacing w:after="0" w:line="360" w:lineRule="auto"/>
        <w:ind w:firstLine="720"/>
        <w:jc w:val="center"/>
        <w:rPr>
          <w:szCs w:val="24"/>
        </w:rPr>
      </w:pPr>
    </w:p>
    <w:p w:rsidR="00D8068A" w:rsidRPr="00752D9E" w:rsidRDefault="00D8068A" w:rsidP="00B416B1">
      <w:pPr>
        <w:spacing w:after="0" w:line="360" w:lineRule="auto"/>
        <w:ind w:firstLine="720"/>
        <w:jc w:val="center"/>
        <w:rPr>
          <w:szCs w:val="24"/>
        </w:rPr>
      </w:pPr>
    </w:p>
    <w:p w:rsidR="003C4711" w:rsidRPr="00752D9E" w:rsidRDefault="003C4711" w:rsidP="00B416B1">
      <w:pPr>
        <w:spacing w:after="0" w:line="360" w:lineRule="auto"/>
        <w:ind w:firstLine="720"/>
        <w:jc w:val="center"/>
        <w:rPr>
          <w:szCs w:val="24"/>
        </w:rPr>
      </w:pPr>
    </w:p>
    <w:p w:rsidR="003C4711" w:rsidRPr="00752D9E" w:rsidRDefault="003C4711" w:rsidP="00B416B1">
      <w:pPr>
        <w:spacing w:after="0" w:line="360" w:lineRule="auto"/>
        <w:ind w:firstLine="720"/>
        <w:jc w:val="center"/>
        <w:rPr>
          <w:szCs w:val="24"/>
        </w:rPr>
      </w:pPr>
    </w:p>
    <w:p w:rsidR="003C4711" w:rsidRPr="00752D9E" w:rsidRDefault="003C4711" w:rsidP="00B416B1">
      <w:pPr>
        <w:spacing w:after="0" w:line="360" w:lineRule="auto"/>
        <w:ind w:firstLine="720"/>
        <w:jc w:val="center"/>
        <w:rPr>
          <w:szCs w:val="24"/>
        </w:rPr>
      </w:pPr>
    </w:p>
    <w:p w:rsidR="00D8068A" w:rsidRPr="00752D9E" w:rsidRDefault="00D8068A" w:rsidP="00FE7709">
      <w:pPr>
        <w:spacing w:line="360" w:lineRule="auto"/>
        <w:rPr>
          <w:szCs w:val="24"/>
        </w:rPr>
      </w:pPr>
    </w:p>
    <w:p w:rsidR="00D8068A" w:rsidRPr="00752D9E" w:rsidRDefault="00D8068A" w:rsidP="005E2BDD">
      <w:pPr>
        <w:spacing w:line="360" w:lineRule="auto"/>
        <w:ind w:firstLine="720"/>
        <w:jc w:val="center"/>
        <w:rPr>
          <w:sz w:val="20"/>
          <w:szCs w:val="20"/>
        </w:rPr>
      </w:pPr>
      <w:r w:rsidRPr="00752D9E">
        <w:rPr>
          <w:b/>
          <w:sz w:val="20"/>
          <w:szCs w:val="20"/>
        </w:rPr>
        <w:t>3.</w:t>
      </w:r>
      <w:r w:rsidR="00346A9D" w:rsidRPr="00752D9E">
        <w:rPr>
          <w:b/>
          <w:sz w:val="20"/>
          <w:szCs w:val="20"/>
        </w:rPr>
        <w:t>1</w:t>
      </w:r>
      <w:r w:rsidR="00961633">
        <w:rPr>
          <w:b/>
          <w:sz w:val="20"/>
          <w:szCs w:val="20"/>
        </w:rPr>
        <w:t>7</w:t>
      </w:r>
      <w:r w:rsidRPr="00752D9E">
        <w:rPr>
          <w:b/>
          <w:sz w:val="20"/>
          <w:szCs w:val="20"/>
        </w:rPr>
        <w:t xml:space="preserve"> </w:t>
      </w:r>
      <w:proofErr w:type="spellStart"/>
      <w:r w:rsidRPr="00752D9E">
        <w:rPr>
          <w:b/>
          <w:sz w:val="20"/>
          <w:szCs w:val="20"/>
        </w:rPr>
        <w:t>pa</w:t>
      </w:r>
      <w:r w:rsidR="003C4711" w:rsidRPr="00752D9E">
        <w:rPr>
          <w:b/>
          <w:sz w:val="20"/>
          <w:szCs w:val="20"/>
        </w:rPr>
        <w:t>v</w:t>
      </w:r>
      <w:proofErr w:type="spellEnd"/>
      <w:r w:rsidR="003C4711" w:rsidRPr="00752D9E">
        <w:rPr>
          <w:b/>
          <w:sz w:val="20"/>
          <w:szCs w:val="20"/>
        </w:rPr>
        <w:t>.</w:t>
      </w:r>
      <w:r w:rsidRPr="00752D9E">
        <w:rPr>
          <w:sz w:val="20"/>
          <w:szCs w:val="20"/>
        </w:rPr>
        <w:t xml:space="preserve"> </w:t>
      </w:r>
      <w:r w:rsidR="005E2BDD">
        <w:rPr>
          <w:sz w:val="20"/>
          <w:szCs w:val="20"/>
        </w:rPr>
        <w:t>Visų veiksnių eksperimento</w:t>
      </w:r>
      <w:r w:rsidR="00A9043B" w:rsidRPr="00752D9E">
        <w:rPr>
          <w:sz w:val="20"/>
          <w:szCs w:val="20"/>
        </w:rPr>
        <w:t xml:space="preserve"> analizė</w:t>
      </w:r>
    </w:p>
    <w:p w:rsidR="00A31837" w:rsidRDefault="00D8068A" w:rsidP="00B416B1">
      <w:pPr>
        <w:spacing w:after="0" w:line="360" w:lineRule="auto"/>
        <w:ind w:firstLine="720"/>
        <w:rPr>
          <w:szCs w:val="24"/>
        </w:rPr>
      </w:pPr>
      <w:r w:rsidRPr="00752D9E">
        <w:rPr>
          <w:szCs w:val="24"/>
        </w:rPr>
        <w:t>Str</w:t>
      </w:r>
      <w:r w:rsidR="00346A9D" w:rsidRPr="00752D9E">
        <w:rPr>
          <w:szCs w:val="24"/>
        </w:rPr>
        <w:t>uktūrinė schema, pateikiama 3.1</w:t>
      </w:r>
      <w:r w:rsidR="00961633">
        <w:rPr>
          <w:szCs w:val="24"/>
        </w:rPr>
        <w:t>8</w:t>
      </w:r>
      <w:r w:rsidRPr="00752D9E">
        <w:rPr>
          <w:szCs w:val="24"/>
        </w:rPr>
        <w:t xml:space="preserve"> paveiksle, parodo eksperim</w:t>
      </w:r>
      <w:r w:rsidR="00694149" w:rsidRPr="00752D9E">
        <w:rPr>
          <w:szCs w:val="24"/>
        </w:rPr>
        <w:t>ent</w:t>
      </w:r>
      <w:r w:rsidR="000F6EB3">
        <w:rPr>
          <w:szCs w:val="24"/>
        </w:rPr>
        <w:t>o</w:t>
      </w:r>
      <w:r w:rsidR="00694149" w:rsidRPr="00752D9E">
        <w:rPr>
          <w:szCs w:val="24"/>
        </w:rPr>
        <w:t xml:space="preserve"> </w:t>
      </w:r>
      <w:r w:rsidR="003F06CB" w:rsidRPr="00752D9E">
        <w:rPr>
          <w:szCs w:val="24"/>
        </w:rPr>
        <w:t>parametrus ir vykdymo eiliškumą</w:t>
      </w:r>
      <w:r w:rsidR="00A9043B" w:rsidRPr="00752D9E">
        <w:rPr>
          <w:szCs w:val="24"/>
        </w:rPr>
        <w:t>.</w:t>
      </w:r>
    </w:p>
    <w:p w:rsidR="00D5440C" w:rsidRDefault="005E2BDD" w:rsidP="00B416B1">
      <w:pPr>
        <w:spacing w:after="0" w:line="360" w:lineRule="auto"/>
        <w:ind w:firstLine="720"/>
        <w:rPr>
          <w:szCs w:val="24"/>
        </w:rPr>
      </w:pPr>
      <w:r>
        <w:rPr>
          <w:noProof/>
          <w:szCs w:val="24"/>
          <w:lang w:val="en-US" w:eastAsia="zh-CN"/>
        </w:rPr>
        <mc:AlternateContent>
          <mc:Choice Requires="wpg">
            <w:drawing>
              <wp:anchor distT="0" distB="0" distL="114300" distR="114300" simplePos="0" relativeHeight="251701248" behindDoc="0" locked="0" layoutInCell="1" allowOverlap="1" wp14:anchorId="7B8035EF" wp14:editId="00A217E0">
                <wp:simplePos x="0" y="0"/>
                <wp:positionH relativeFrom="column">
                  <wp:posOffset>1513205</wp:posOffset>
                </wp:positionH>
                <wp:positionV relativeFrom="paragraph">
                  <wp:posOffset>21590</wp:posOffset>
                </wp:positionV>
                <wp:extent cx="3816350" cy="3931285"/>
                <wp:effectExtent l="0" t="0" r="12700" b="12065"/>
                <wp:wrapNone/>
                <wp:docPr id="323" name="Group 323"/>
                <wp:cNvGraphicFramePr/>
                <a:graphic xmlns:a="http://schemas.openxmlformats.org/drawingml/2006/main">
                  <a:graphicData uri="http://schemas.microsoft.com/office/word/2010/wordprocessingGroup">
                    <wpg:wgp>
                      <wpg:cNvGrpSpPr/>
                      <wpg:grpSpPr>
                        <a:xfrm>
                          <a:off x="0" y="0"/>
                          <a:ext cx="3816350" cy="3931285"/>
                          <a:chOff x="-116960" y="1"/>
                          <a:chExt cx="3816499" cy="3931473"/>
                        </a:xfrm>
                      </wpg:grpSpPr>
                      <wps:wsp>
                        <wps:cNvPr id="4" name="Text Box 2"/>
                        <wps:cNvSpPr txBox="1">
                          <a:spLocks noChangeArrowheads="1"/>
                        </wps:cNvSpPr>
                        <wps:spPr bwMode="auto">
                          <a:xfrm>
                            <a:off x="-116960" y="1"/>
                            <a:ext cx="3539855" cy="435953"/>
                          </a:xfrm>
                          <a:prstGeom prst="rect">
                            <a:avLst/>
                          </a:prstGeom>
                          <a:solidFill>
                            <a:srgbClr val="FFFFFF"/>
                          </a:solidFill>
                          <a:ln w="9525">
                            <a:solidFill>
                              <a:srgbClr val="000000"/>
                            </a:solidFill>
                            <a:miter lim="800000"/>
                            <a:headEnd/>
                            <a:tailEnd/>
                          </a:ln>
                        </wps:spPr>
                        <wps:txbx>
                          <w:txbxContent>
                            <w:p w:rsidR="00076379" w:rsidRPr="000F6EB3" w:rsidRDefault="00076379" w:rsidP="000F6EB3">
                              <w:pPr>
                                <w:spacing w:after="0" w:line="240" w:lineRule="auto"/>
                                <w:rPr>
                                  <w:sz w:val="22"/>
                                </w:rPr>
                              </w:pPr>
                              <w:r w:rsidRPr="000F6EB3">
                                <w:rPr>
                                  <w:b/>
                                  <w:sz w:val="22"/>
                                </w:rPr>
                                <w:t>Tiriam</w:t>
                              </w:r>
                              <w:r>
                                <w:rPr>
                                  <w:b/>
                                  <w:sz w:val="22"/>
                                </w:rPr>
                                <w:t>oji</w:t>
                              </w:r>
                              <w:r w:rsidRPr="000F6EB3">
                                <w:rPr>
                                  <w:b/>
                                  <w:sz w:val="22"/>
                                </w:rPr>
                                <w:t xml:space="preserve"> medžiaga:</w:t>
                              </w:r>
                              <w:r w:rsidRPr="000F6EB3">
                                <w:rPr>
                                  <w:sz w:val="22"/>
                                </w:rPr>
                                <w:t xml:space="preserve"> aliuminis 6082</w:t>
                              </w:r>
                            </w:p>
                            <w:p w:rsidR="00076379" w:rsidRPr="000F6EB3" w:rsidRDefault="00076379" w:rsidP="000F6EB3">
                              <w:pPr>
                                <w:spacing w:after="0" w:line="240" w:lineRule="auto"/>
                                <w:rPr>
                                  <w:sz w:val="22"/>
                                </w:rPr>
                              </w:pPr>
                              <w:r w:rsidRPr="000F6EB3">
                                <w:rPr>
                                  <w:b/>
                                  <w:sz w:val="22"/>
                                </w:rPr>
                                <w:t>Pjovimo įrankis:</w:t>
                              </w:r>
                              <w:r w:rsidRPr="000F6EB3">
                                <w:rPr>
                                  <w:sz w:val="22"/>
                                </w:rPr>
                                <w:t xml:space="preserve"> HSS grąžtas padengtas </w:t>
                              </w:r>
                              <w:proofErr w:type="spellStart"/>
                              <w:r w:rsidRPr="000F6EB3">
                                <w:rPr>
                                  <w:sz w:val="22"/>
                                </w:rPr>
                                <w:t>TiN</w:t>
                              </w:r>
                              <w:proofErr w:type="spellEnd"/>
                              <w:r w:rsidRPr="000F6EB3">
                                <w:rPr>
                                  <w:sz w:val="22"/>
                                </w:rPr>
                                <w:t xml:space="preserve"> danga</w:t>
                              </w:r>
                            </w:p>
                          </w:txbxContent>
                        </wps:txbx>
                        <wps:bodyPr rot="0" vert="horz" wrap="square" lIns="91440" tIns="45720" rIns="91440" bIns="45720" anchor="t" anchorCtr="0">
                          <a:noAutofit/>
                        </wps:bodyPr>
                      </wps:wsp>
                      <wps:wsp>
                        <wps:cNvPr id="71" name="Text Box 2"/>
                        <wps:cNvSpPr txBox="1">
                          <a:spLocks noChangeArrowheads="1"/>
                        </wps:cNvSpPr>
                        <wps:spPr bwMode="auto">
                          <a:xfrm>
                            <a:off x="95693" y="3081595"/>
                            <a:ext cx="1286510" cy="233680"/>
                          </a:xfrm>
                          <a:prstGeom prst="rect">
                            <a:avLst/>
                          </a:prstGeom>
                          <a:solidFill>
                            <a:srgbClr val="FFFFFF"/>
                          </a:solidFill>
                          <a:ln w="9525">
                            <a:solidFill>
                              <a:srgbClr val="000000"/>
                            </a:solidFill>
                            <a:miter lim="800000"/>
                            <a:headEnd/>
                            <a:tailEnd/>
                          </a:ln>
                        </wps:spPr>
                        <wps:txbx>
                          <w:txbxContent>
                            <w:p w:rsidR="00076379" w:rsidRPr="000F6EB3" w:rsidRDefault="00076379" w:rsidP="00D604E7">
                              <w:pPr>
                                <w:spacing w:after="0"/>
                                <w:jc w:val="center"/>
                                <w:rPr>
                                  <w:sz w:val="22"/>
                                </w:rPr>
                              </w:pPr>
                              <w:r w:rsidRPr="000F6EB3">
                                <w:rPr>
                                  <w:sz w:val="22"/>
                                </w:rPr>
                                <w:t>Skylės sker</w:t>
                              </w:r>
                              <w:r>
                                <w:rPr>
                                  <w:sz w:val="22"/>
                                </w:rPr>
                                <w:t>s</w:t>
                              </w:r>
                              <w:r w:rsidRPr="000F6EB3">
                                <w:rPr>
                                  <w:sz w:val="22"/>
                                </w:rPr>
                                <w:t>muo</w:t>
                              </w:r>
                            </w:p>
                          </w:txbxContent>
                        </wps:txbx>
                        <wps:bodyPr rot="0" vert="horz" wrap="square" lIns="91440" tIns="45720" rIns="91440" bIns="45720" anchor="t" anchorCtr="0">
                          <a:noAutofit/>
                        </wps:bodyPr>
                      </wps:wsp>
                      <wps:wsp>
                        <wps:cNvPr id="3" name="Text Box 2"/>
                        <wps:cNvSpPr txBox="1">
                          <a:spLocks noChangeArrowheads="1"/>
                        </wps:cNvSpPr>
                        <wps:spPr bwMode="auto">
                          <a:xfrm>
                            <a:off x="605987" y="786696"/>
                            <a:ext cx="1892300" cy="765722"/>
                          </a:xfrm>
                          <a:prstGeom prst="rect">
                            <a:avLst/>
                          </a:prstGeom>
                          <a:solidFill>
                            <a:srgbClr val="FFFFFF"/>
                          </a:solidFill>
                          <a:ln w="9525">
                            <a:solidFill>
                              <a:srgbClr val="000000"/>
                            </a:solidFill>
                            <a:miter lim="800000"/>
                            <a:headEnd/>
                            <a:tailEnd/>
                          </a:ln>
                        </wps:spPr>
                        <wps:txbx>
                          <w:txbxContent>
                            <w:p w:rsidR="00076379" w:rsidRPr="000F6EB3" w:rsidRDefault="00076379" w:rsidP="000F6EB3">
                              <w:pPr>
                                <w:spacing w:after="0" w:line="240" w:lineRule="auto"/>
                                <w:jc w:val="center"/>
                                <w:rPr>
                                  <w:b/>
                                  <w:sz w:val="22"/>
                                </w:rPr>
                              </w:pPr>
                              <w:r w:rsidRPr="000F6EB3">
                                <w:rPr>
                                  <w:b/>
                                  <w:sz w:val="22"/>
                                </w:rPr>
                                <w:t>Apdirbimo parametrai:</w:t>
                              </w:r>
                            </w:p>
                            <w:p w:rsidR="00076379" w:rsidRPr="000F6EB3" w:rsidRDefault="00076379" w:rsidP="000F6EB3">
                              <w:pPr>
                                <w:spacing w:after="0" w:line="240" w:lineRule="auto"/>
                                <w:jc w:val="center"/>
                                <w:rPr>
                                  <w:sz w:val="22"/>
                                </w:rPr>
                              </w:pPr>
                              <w:r w:rsidRPr="000F6EB3">
                                <w:rPr>
                                  <w:sz w:val="22"/>
                                </w:rPr>
                                <w:t>Pjovimo greitis</w:t>
                              </w:r>
                            </w:p>
                            <w:p w:rsidR="00076379" w:rsidRPr="000F6EB3" w:rsidRDefault="00076379" w:rsidP="000F6EB3">
                              <w:pPr>
                                <w:spacing w:after="0" w:line="240" w:lineRule="auto"/>
                                <w:jc w:val="center"/>
                                <w:rPr>
                                  <w:sz w:val="22"/>
                                </w:rPr>
                              </w:pPr>
                              <w:proofErr w:type="spellStart"/>
                              <w:r w:rsidRPr="000F6EB3">
                                <w:rPr>
                                  <w:sz w:val="22"/>
                                </w:rPr>
                                <w:t>Pastūma</w:t>
                              </w:r>
                              <w:proofErr w:type="spellEnd"/>
                            </w:p>
                            <w:p w:rsidR="00076379" w:rsidRPr="000F6EB3" w:rsidRDefault="00076379" w:rsidP="000F6EB3">
                              <w:pPr>
                                <w:spacing w:after="0" w:line="240" w:lineRule="auto"/>
                                <w:jc w:val="center"/>
                                <w:rPr>
                                  <w:sz w:val="22"/>
                                </w:rPr>
                              </w:pPr>
                              <w:r w:rsidRPr="000F6EB3">
                                <w:rPr>
                                  <w:sz w:val="22"/>
                                </w:rPr>
                                <w:t>Skylės gylis</w:t>
                              </w:r>
                            </w:p>
                          </w:txbxContent>
                        </wps:txbx>
                        <wps:bodyPr rot="0" vert="horz" wrap="square" lIns="91440" tIns="45720" rIns="91440" bIns="45720" anchor="t" anchorCtr="0">
                          <a:noAutofit/>
                        </wps:bodyPr>
                      </wps:wsp>
                      <wps:wsp>
                        <wps:cNvPr id="40" name="Text Box 2"/>
                        <wps:cNvSpPr txBox="1">
                          <a:spLocks noChangeArrowheads="1"/>
                        </wps:cNvSpPr>
                        <wps:spPr bwMode="auto">
                          <a:xfrm>
                            <a:off x="170031" y="1860141"/>
                            <a:ext cx="2817659" cy="425953"/>
                          </a:xfrm>
                          <a:prstGeom prst="rect">
                            <a:avLst/>
                          </a:prstGeom>
                          <a:solidFill>
                            <a:srgbClr val="FFFFFF"/>
                          </a:solidFill>
                          <a:ln w="9525">
                            <a:solidFill>
                              <a:srgbClr val="000000"/>
                            </a:solidFill>
                            <a:miter lim="800000"/>
                            <a:headEnd/>
                            <a:tailEnd/>
                          </a:ln>
                        </wps:spPr>
                        <wps:txbx>
                          <w:txbxContent>
                            <w:p w:rsidR="00076379" w:rsidRPr="000F6EB3" w:rsidRDefault="00076379" w:rsidP="000F6EB3">
                              <w:pPr>
                                <w:spacing w:after="0" w:line="240" w:lineRule="auto"/>
                                <w:jc w:val="center"/>
                                <w:rPr>
                                  <w:b/>
                                  <w:sz w:val="22"/>
                                </w:rPr>
                              </w:pPr>
                              <w:r w:rsidRPr="000F6EB3">
                                <w:rPr>
                                  <w:b/>
                                  <w:sz w:val="22"/>
                                </w:rPr>
                                <w:t>Eksperimento planas:</w:t>
                              </w:r>
                            </w:p>
                            <w:p w:rsidR="00076379" w:rsidRPr="000F6EB3" w:rsidRDefault="00076379" w:rsidP="000F6EB3">
                              <w:pPr>
                                <w:spacing w:after="0" w:line="240" w:lineRule="auto"/>
                                <w:jc w:val="center"/>
                                <w:rPr>
                                  <w:sz w:val="22"/>
                                </w:rPr>
                              </w:pPr>
                              <w:r>
                                <w:rPr>
                                  <w:sz w:val="22"/>
                                </w:rPr>
                                <w:t>Visų faktorių</w:t>
                              </w:r>
                              <w:r w:rsidRPr="000F6EB3">
                                <w:rPr>
                                  <w:sz w:val="22"/>
                                </w:rPr>
                                <w:t xml:space="preserve"> eksperimento planas</w:t>
                              </w:r>
                            </w:p>
                          </w:txbxContent>
                        </wps:txbx>
                        <wps:bodyPr rot="0" vert="horz" wrap="square" lIns="91440" tIns="45720" rIns="91440" bIns="45720" anchor="t" anchorCtr="0">
                          <a:noAutofit/>
                        </wps:bodyPr>
                      </wps:wsp>
                      <wps:wsp>
                        <wps:cNvPr id="41" name="Text Box 2"/>
                        <wps:cNvSpPr txBox="1">
                          <a:spLocks noChangeArrowheads="1"/>
                        </wps:cNvSpPr>
                        <wps:spPr bwMode="auto">
                          <a:xfrm>
                            <a:off x="648514" y="2569682"/>
                            <a:ext cx="1786255" cy="236534"/>
                          </a:xfrm>
                          <a:prstGeom prst="rect">
                            <a:avLst/>
                          </a:prstGeom>
                          <a:solidFill>
                            <a:srgbClr val="FFFFFF"/>
                          </a:solidFill>
                          <a:ln w="9525">
                            <a:solidFill>
                              <a:srgbClr val="000000"/>
                            </a:solidFill>
                            <a:miter lim="800000"/>
                            <a:headEnd/>
                            <a:tailEnd/>
                          </a:ln>
                        </wps:spPr>
                        <wps:txbx>
                          <w:txbxContent>
                            <w:p w:rsidR="00076379" w:rsidRPr="000F6EB3" w:rsidRDefault="00076379" w:rsidP="00D604E7">
                              <w:pPr>
                                <w:spacing w:after="0"/>
                                <w:jc w:val="center"/>
                                <w:rPr>
                                  <w:b/>
                                  <w:sz w:val="22"/>
                                </w:rPr>
                              </w:pPr>
                              <w:r w:rsidRPr="000F6EB3">
                                <w:rPr>
                                  <w:b/>
                                  <w:sz w:val="22"/>
                                </w:rPr>
                                <w:t>Rezultatų analizė</w:t>
                              </w:r>
                            </w:p>
                          </w:txbxContent>
                        </wps:txbx>
                        <wps:bodyPr rot="0" vert="horz" wrap="square" lIns="91440" tIns="45720" rIns="91440" bIns="45720" anchor="t" anchorCtr="0">
                          <a:noAutofit/>
                        </wps:bodyPr>
                      </wps:wsp>
                      <wps:wsp>
                        <wps:cNvPr id="72" name="Text Box 2"/>
                        <wps:cNvSpPr txBox="1">
                          <a:spLocks noChangeArrowheads="1"/>
                        </wps:cNvSpPr>
                        <wps:spPr bwMode="auto">
                          <a:xfrm>
                            <a:off x="1743739" y="3103579"/>
                            <a:ext cx="1955800" cy="233680"/>
                          </a:xfrm>
                          <a:prstGeom prst="rect">
                            <a:avLst/>
                          </a:prstGeom>
                          <a:solidFill>
                            <a:srgbClr val="FFFFFF"/>
                          </a:solidFill>
                          <a:ln w="9525">
                            <a:solidFill>
                              <a:srgbClr val="000000"/>
                            </a:solidFill>
                            <a:miter lim="800000"/>
                            <a:headEnd/>
                            <a:tailEnd/>
                          </a:ln>
                        </wps:spPr>
                        <wps:txbx>
                          <w:txbxContent>
                            <w:p w:rsidR="00076379" w:rsidRPr="000F6EB3" w:rsidRDefault="00076379" w:rsidP="00D604E7">
                              <w:pPr>
                                <w:spacing w:after="0"/>
                                <w:jc w:val="center"/>
                                <w:rPr>
                                  <w:sz w:val="22"/>
                                </w:rPr>
                              </w:pPr>
                              <w:r w:rsidRPr="000F6EB3">
                                <w:rPr>
                                  <w:sz w:val="22"/>
                                </w:rPr>
                                <w:t>Paviršiaus šiurkštumas</w:t>
                              </w:r>
                            </w:p>
                          </w:txbxContent>
                        </wps:txbx>
                        <wps:bodyPr rot="0" vert="horz" wrap="square" lIns="91440" tIns="45720" rIns="91440" bIns="45720" anchor="t" anchorCtr="0">
                          <a:noAutofit/>
                        </wps:bodyPr>
                      </wps:wsp>
                      <wps:wsp>
                        <wps:cNvPr id="307" name="Text Box 2"/>
                        <wps:cNvSpPr txBox="1">
                          <a:spLocks noChangeArrowheads="1"/>
                        </wps:cNvSpPr>
                        <wps:spPr bwMode="auto">
                          <a:xfrm>
                            <a:off x="605962" y="3634294"/>
                            <a:ext cx="1955800" cy="297180"/>
                          </a:xfrm>
                          <a:prstGeom prst="rect">
                            <a:avLst/>
                          </a:prstGeom>
                          <a:solidFill>
                            <a:srgbClr val="FFFFFF"/>
                          </a:solidFill>
                          <a:ln w="9525">
                            <a:solidFill>
                              <a:srgbClr val="000000"/>
                            </a:solidFill>
                            <a:miter lim="800000"/>
                            <a:headEnd/>
                            <a:tailEnd/>
                          </a:ln>
                        </wps:spPr>
                        <wps:txbx>
                          <w:txbxContent>
                            <w:p w:rsidR="00076379" w:rsidRPr="000F6EB3" w:rsidRDefault="00076379" w:rsidP="00D604E7">
                              <w:pPr>
                                <w:spacing w:after="0"/>
                                <w:jc w:val="center"/>
                                <w:rPr>
                                  <w:sz w:val="22"/>
                                </w:rPr>
                              </w:pPr>
                              <w:r w:rsidRPr="000F6EB3">
                                <w:rPr>
                                  <w:sz w:val="22"/>
                                </w:rPr>
                                <w:t>Patvirtinamieji bandymai</w:t>
                              </w:r>
                            </w:p>
                          </w:txbxContent>
                        </wps:txbx>
                        <wps:bodyPr rot="0" vert="horz" wrap="square" lIns="91440" tIns="45720" rIns="91440" bIns="45720" anchor="t" anchorCtr="0">
                          <a:noAutofit/>
                        </wps:bodyPr>
                      </wps:wsp>
                      <wps:wsp>
                        <wps:cNvPr id="78" name="Straight Arrow Connector 78"/>
                        <wps:cNvCnPr/>
                        <wps:spPr>
                          <a:xfrm>
                            <a:off x="1573619" y="520996"/>
                            <a:ext cx="0" cy="265814"/>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79" name="Straight Arrow Connector 79"/>
                        <wps:cNvCnPr/>
                        <wps:spPr>
                          <a:xfrm>
                            <a:off x="1584188" y="1552428"/>
                            <a:ext cx="0" cy="3079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0" name="Straight Arrow Connector 80"/>
                        <wps:cNvCnPr/>
                        <wps:spPr>
                          <a:xfrm>
                            <a:off x="1573556" y="2286117"/>
                            <a:ext cx="0" cy="2971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2" name="Straight Arrow Connector 82"/>
                        <wps:cNvCnPr/>
                        <wps:spPr>
                          <a:xfrm>
                            <a:off x="1063213" y="2806277"/>
                            <a:ext cx="0" cy="2971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4" name="Straight Arrow Connector 84"/>
                        <wps:cNvCnPr/>
                        <wps:spPr>
                          <a:xfrm>
                            <a:off x="1063212" y="3337319"/>
                            <a:ext cx="0" cy="2971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6" name="Straight Arrow Connector 86"/>
                        <wps:cNvCnPr/>
                        <wps:spPr>
                          <a:xfrm>
                            <a:off x="2147690" y="2806338"/>
                            <a:ext cx="0" cy="2971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s:wsp>
                        <wps:cNvPr id="87" name="Straight Arrow Connector 87"/>
                        <wps:cNvCnPr/>
                        <wps:spPr>
                          <a:xfrm>
                            <a:off x="2147603" y="3337381"/>
                            <a:ext cx="0" cy="29718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Group 323" o:spid="_x0000_s1084" style="position:absolute;left:0;text-align:left;margin-left:119.15pt;margin-top:1.7pt;width:300.5pt;height:309.55pt;z-index:251701248;mso-width-relative:margin;mso-height-relative:margin" coordorigin="-1169" coordsize="38164,39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">
                <v:shape id="_x0000_s1085" type="#_x0000_t202" style="position:absolute;left:-1169;width:35397;height:43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sb8cQA&#10;AADaAAAADwAAAGRycy9kb3ducmV2LnhtbESPT2sCMRTE70K/Q3iFXsTN1orarVFEaNGbVdHrY/P2&#10;D928rEm6br99UxB6HGbmN8xi1ZtGdOR8bVnBc5KCIM6trrlUcDq+j+YgfEDW2FgmBT/kYbV8GCww&#10;0/bGn9QdQikihH2GCqoQ2kxKn1dk0Ce2JY5eYZ3BEKUrpXZ4i3DTyHGaTqXBmuNChS1tKsq/Dt9G&#10;wXyy7S5+97I/59OieQ3DWfdxdUo9PfbrNxCB+vAfvre3WsEE/q7EGy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aLG/HEAAAA2gAAAA8AAAAAAAAAAAAAAAAAmAIAAGRycy9k&#10;b3ducmV2LnhtbFBLBQYAAAAABAAEAPUAAACJAwAAAAA=&#10;">
                  <v:textbox>
                    <w:txbxContent>
                      <w:p w:rsidR="00076379" w:rsidRPr="000F6EB3" w:rsidRDefault="00076379" w:rsidP="000F6EB3">
                        <w:pPr>
                          <w:spacing w:after="0" w:line="240" w:lineRule="auto"/>
                          <w:rPr>
                            <w:sz w:val="22"/>
                          </w:rPr>
                        </w:pPr>
                        <w:r w:rsidRPr="000F6EB3">
                          <w:rPr>
                            <w:b/>
                            <w:sz w:val="22"/>
                          </w:rPr>
                          <w:t>Tiriam</w:t>
                        </w:r>
                        <w:r>
                          <w:rPr>
                            <w:b/>
                            <w:sz w:val="22"/>
                          </w:rPr>
                          <w:t>oji</w:t>
                        </w:r>
                        <w:r w:rsidRPr="000F6EB3">
                          <w:rPr>
                            <w:b/>
                            <w:sz w:val="22"/>
                          </w:rPr>
                          <w:t xml:space="preserve"> medžiaga:</w:t>
                        </w:r>
                        <w:r w:rsidRPr="000F6EB3">
                          <w:rPr>
                            <w:sz w:val="22"/>
                          </w:rPr>
                          <w:t xml:space="preserve"> aliuminis 6082</w:t>
                        </w:r>
                      </w:p>
                      <w:p w:rsidR="00076379" w:rsidRPr="000F6EB3" w:rsidRDefault="00076379" w:rsidP="000F6EB3">
                        <w:pPr>
                          <w:spacing w:after="0" w:line="240" w:lineRule="auto"/>
                          <w:rPr>
                            <w:sz w:val="22"/>
                          </w:rPr>
                        </w:pPr>
                        <w:r w:rsidRPr="000F6EB3">
                          <w:rPr>
                            <w:b/>
                            <w:sz w:val="22"/>
                          </w:rPr>
                          <w:t>Pjovimo įrankis:</w:t>
                        </w:r>
                        <w:r w:rsidRPr="000F6EB3">
                          <w:rPr>
                            <w:sz w:val="22"/>
                          </w:rPr>
                          <w:t xml:space="preserve"> HSS grąžtas padengtas </w:t>
                        </w:r>
                        <w:proofErr w:type="spellStart"/>
                        <w:r w:rsidRPr="000F6EB3">
                          <w:rPr>
                            <w:sz w:val="22"/>
                          </w:rPr>
                          <w:t>TiN</w:t>
                        </w:r>
                        <w:proofErr w:type="spellEnd"/>
                        <w:r w:rsidRPr="000F6EB3">
                          <w:rPr>
                            <w:sz w:val="22"/>
                          </w:rPr>
                          <w:t xml:space="preserve"> danga</w:t>
                        </w:r>
                      </w:p>
                    </w:txbxContent>
                  </v:textbox>
                </v:shape>
                <v:shape id="_x0000_s1086" type="#_x0000_t202" style="position:absolute;left:956;top:30815;width:12866;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TM7cUA&#10;AADbAAAADwAAAGRycy9kb3ducmV2LnhtbESPT2sCMRTE70K/Q3iCF9GstqjdbpRSaNFba0Wvj83b&#10;P7h52Sbpun57IxR6HGbmN0y26U0jOnK+tqxgNk1AEOdW11wqOHy/T1YgfEDW2FgmBVfysFk/DDJM&#10;tb3wF3X7UIoIYZ+igiqENpXS5xUZ9FPbEkevsM5giNKVUju8RLhp5DxJFtJgzXGhwpbeKsrP+1+j&#10;YPW07U5+9/h5zBdF8xzGy+7jxyk1GvavLyAC9eE//NfeagXLGdy/xB8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5MztxQAAANsAAAAPAAAAAAAAAAAAAAAAAJgCAABkcnMv&#10;ZG93bnJldi54bWxQSwUGAAAAAAQABAD1AAAAigMAAAAA&#10;">
                  <v:textbox>
                    <w:txbxContent>
                      <w:p w:rsidR="00076379" w:rsidRPr="000F6EB3" w:rsidRDefault="00076379" w:rsidP="00D604E7">
                        <w:pPr>
                          <w:spacing w:after="0"/>
                          <w:jc w:val="center"/>
                          <w:rPr>
                            <w:sz w:val="22"/>
                          </w:rPr>
                        </w:pPr>
                        <w:r w:rsidRPr="000F6EB3">
                          <w:rPr>
                            <w:sz w:val="22"/>
                          </w:rPr>
                          <w:t>Skylės sker</w:t>
                        </w:r>
                        <w:r>
                          <w:rPr>
                            <w:sz w:val="22"/>
                          </w:rPr>
                          <w:t>s</w:t>
                        </w:r>
                        <w:r w:rsidRPr="000F6EB3">
                          <w:rPr>
                            <w:sz w:val="22"/>
                          </w:rPr>
                          <w:t>muo</w:t>
                        </w:r>
                      </w:p>
                    </w:txbxContent>
                  </v:textbox>
                </v:shape>
                <v:shape id="_x0000_s1087" type="#_x0000_t202" style="position:absolute;left:6059;top:7866;width:18923;height:76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KDhcQA&#10;AADaAAAADwAAAGRycy9kb3ducmV2LnhtbESPT2sCMRTE74V+h/AKvRQ3WxW1W6OI0GJvVkWvj83b&#10;P3Tzsibpun57UxB6HGbmN8x82ZtGdOR8bVnBa5KCIM6trrlUcNh/DGYgfEDW2FgmBVfysFw8Pswx&#10;0/bC39TtQikihH2GCqoQ2kxKn1dk0Ce2JY5eYZ3BEKUrpXZ4iXDTyGGaTqTBmuNChS2tK8p/dr9G&#10;wWy86U7+a7Q95pOieQsv0+7z7JR6fupX7yAC9eE/fG9vtIIR/F2JN0A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ig4XEAAAA2gAAAA8AAAAAAAAAAAAAAAAAmAIAAGRycy9k&#10;b3ducmV2LnhtbFBLBQYAAAAABAAEAPUAAACJAwAAAAA=&#10;">
                  <v:textbox>
                    <w:txbxContent>
                      <w:p w:rsidR="00076379" w:rsidRPr="000F6EB3" w:rsidRDefault="00076379" w:rsidP="000F6EB3">
                        <w:pPr>
                          <w:spacing w:after="0" w:line="240" w:lineRule="auto"/>
                          <w:jc w:val="center"/>
                          <w:rPr>
                            <w:b/>
                            <w:sz w:val="22"/>
                          </w:rPr>
                        </w:pPr>
                        <w:r w:rsidRPr="000F6EB3">
                          <w:rPr>
                            <w:b/>
                            <w:sz w:val="22"/>
                          </w:rPr>
                          <w:t>Apdirbimo parametrai:</w:t>
                        </w:r>
                      </w:p>
                      <w:p w:rsidR="00076379" w:rsidRPr="000F6EB3" w:rsidRDefault="00076379" w:rsidP="000F6EB3">
                        <w:pPr>
                          <w:spacing w:after="0" w:line="240" w:lineRule="auto"/>
                          <w:jc w:val="center"/>
                          <w:rPr>
                            <w:sz w:val="22"/>
                          </w:rPr>
                        </w:pPr>
                        <w:r w:rsidRPr="000F6EB3">
                          <w:rPr>
                            <w:sz w:val="22"/>
                          </w:rPr>
                          <w:t>Pjovimo greitis</w:t>
                        </w:r>
                      </w:p>
                      <w:p w:rsidR="00076379" w:rsidRPr="000F6EB3" w:rsidRDefault="00076379" w:rsidP="000F6EB3">
                        <w:pPr>
                          <w:spacing w:after="0" w:line="240" w:lineRule="auto"/>
                          <w:jc w:val="center"/>
                          <w:rPr>
                            <w:sz w:val="22"/>
                          </w:rPr>
                        </w:pPr>
                        <w:proofErr w:type="spellStart"/>
                        <w:r w:rsidRPr="000F6EB3">
                          <w:rPr>
                            <w:sz w:val="22"/>
                          </w:rPr>
                          <w:t>Pastūma</w:t>
                        </w:r>
                        <w:proofErr w:type="spellEnd"/>
                      </w:p>
                      <w:p w:rsidR="00076379" w:rsidRPr="000F6EB3" w:rsidRDefault="00076379" w:rsidP="000F6EB3">
                        <w:pPr>
                          <w:spacing w:after="0" w:line="240" w:lineRule="auto"/>
                          <w:jc w:val="center"/>
                          <w:rPr>
                            <w:sz w:val="22"/>
                          </w:rPr>
                        </w:pPr>
                        <w:r w:rsidRPr="000F6EB3">
                          <w:rPr>
                            <w:sz w:val="22"/>
                          </w:rPr>
                          <w:t>Skylės gylis</w:t>
                        </w:r>
                      </w:p>
                    </w:txbxContent>
                  </v:textbox>
                </v:shape>
                <v:shape id="_x0000_s1088" type="#_x0000_t202" style="position:absolute;left:1700;top:18601;width:28176;height:42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Sjy8IA&#10;AADbAAAADwAAAGRycy9kb3ducmV2LnhtbERPy2oCMRTdC/5DuEI30snYyqijUaTQYnetlnZ7mdx5&#10;4ORmTNJx+vfNQnB5OO/NbjCt6Mn5xrKCWZKCIC6sbrhS8HV6fVyC8AFZY2uZFPyRh912PNpgru2V&#10;P6k/hkrEEPY5KqhD6HIpfVGTQZ/YjjhypXUGQ4SuktrhNYabVj6laSYNNhwbauzopabifPw1Cpbz&#10;Q//j358/vousbFdhuujfLk6ph8mwX4MINIS7+OY+aAXzuD5+iT9Ab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xKPLwgAAANsAAAAPAAAAAAAAAAAAAAAAAJgCAABkcnMvZG93&#10;bnJldi54bWxQSwUGAAAAAAQABAD1AAAAhwMAAAAA&#10;">
                  <v:textbox>
                    <w:txbxContent>
                      <w:p w:rsidR="00076379" w:rsidRPr="000F6EB3" w:rsidRDefault="00076379" w:rsidP="000F6EB3">
                        <w:pPr>
                          <w:spacing w:after="0" w:line="240" w:lineRule="auto"/>
                          <w:jc w:val="center"/>
                          <w:rPr>
                            <w:b/>
                            <w:sz w:val="22"/>
                          </w:rPr>
                        </w:pPr>
                        <w:r w:rsidRPr="000F6EB3">
                          <w:rPr>
                            <w:b/>
                            <w:sz w:val="22"/>
                          </w:rPr>
                          <w:t>Eksperimento planas:</w:t>
                        </w:r>
                      </w:p>
                      <w:p w:rsidR="00076379" w:rsidRPr="000F6EB3" w:rsidRDefault="00076379" w:rsidP="000F6EB3">
                        <w:pPr>
                          <w:spacing w:after="0" w:line="240" w:lineRule="auto"/>
                          <w:jc w:val="center"/>
                          <w:rPr>
                            <w:sz w:val="22"/>
                          </w:rPr>
                        </w:pPr>
                        <w:r>
                          <w:rPr>
                            <w:sz w:val="22"/>
                          </w:rPr>
                          <w:t>Visų faktorių</w:t>
                        </w:r>
                        <w:r w:rsidRPr="000F6EB3">
                          <w:rPr>
                            <w:sz w:val="22"/>
                          </w:rPr>
                          <w:t xml:space="preserve"> eksperimento planas</w:t>
                        </w:r>
                      </w:p>
                    </w:txbxContent>
                  </v:textbox>
                </v:shape>
                <v:shape id="_x0000_s1089" type="#_x0000_t202" style="position:absolute;left:6485;top:25696;width:17862;height:23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gGUMUA&#10;AADbAAAADwAAAGRycy9kb3ducmV2LnhtbESPT2vCQBTE70K/w/IKXkQ3WvFPmo0UocXerBW9PrLP&#10;JDT7Nt1dY/rtu4WCx2FmfsNkm940oiPna8sKppMEBHFhdc2lguPn63gFwgdkjY1lUvBDHjb5wyDD&#10;VNsbf1B3CKWIEPYpKqhCaFMpfVGRQT+xLXH0LtYZDFG6UmqHtwg3jZwlyUIarDkuVNjStqLi63A1&#10;ClbzXXf270/7U7G4NOswWnZv306p4WP/8gwiUB/u4f/2TiuYT+HvS/wB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iAZQxQAAANsAAAAPAAAAAAAAAAAAAAAAAJgCAABkcnMv&#10;ZG93bnJldi54bWxQSwUGAAAAAAQABAD1AAAAigMAAAAA&#10;">
                  <v:textbox>
                    <w:txbxContent>
                      <w:p w:rsidR="00076379" w:rsidRPr="000F6EB3" w:rsidRDefault="00076379" w:rsidP="00D604E7">
                        <w:pPr>
                          <w:spacing w:after="0"/>
                          <w:jc w:val="center"/>
                          <w:rPr>
                            <w:b/>
                            <w:sz w:val="22"/>
                          </w:rPr>
                        </w:pPr>
                        <w:r w:rsidRPr="000F6EB3">
                          <w:rPr>
                            <w:b/>
                            <w:sz w:val="22"/>
                          </w:rPr>
                          <w:t>Rezultatų analizė</w:t>
                        </w:r>
                      </w:p>
                    </w:txbxContent>
                  </v:textbox>
                </v:shape>
                <v:shape id="_x0000_s1090" type="#_x0000_t202" style="position:absolute;left:17437;top:31035;width:19558;height:23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ZSmsUA&#10;AADbAAAADwAAAGRycy9kb3ducmV2LnhtbESPW2sCMRSE3wv+h3AEX4pmtcXLapQitOhbvaCvh81x&#10;d3Fzsk3Sdf33Rij0cZiZb5jFqjWVaMj50rKC4SABQZxZXXKu4Hj47E9B+ICssbJMCu7kYbXsvCww&#10;1fbGO2r2IRcRwj5FBUUIdSqlzwoy6Ae2Jo7exTqDIUqXS+3wFuGmkqMkGUuDJceFAmtaF5Rd979G&#10;wfR905z99u37lI0v1Sy8TpqvH6dUr9t+zEEEasN/+K+90QomI3h+iT9AL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NlKaxQAAANsAAAAPAAAAAAAAAAAAAAAAAJgCAABkcnMv&#10;ZG93bnJldi54bWxQSwUGAAAAAAQABAD1AAAAigMAAAAA&#10;">
                  <v:textbox>
                    <w:txbxContent>
                      <w:p w:rsidR="00076379" w:rsidRPr="000F6EB3" w:rsidRDefault="00076379" w:rsidP="00D604E7">
                        <w:pPr>
                          <w:spacing w:after="0"/>
                          <w:jc w:val="center"/>
                          <w:rPr>
                            <w:sz w:val="22"/>
                          </w:rPr>
                        </w:pPr>
                        <w:r w:rsidRPr="000F6EB3">
                          <w:rPr>
                            <w:sz w:val="22"/>
                          </w:rPr>
                          <w:t>Paviršiaus šiurkštumas</w:t>
                        </w:r>
                      </w:p>
                    </w:txbxContent>
                  </v:textbox>
                </v:shape>
                <v:shape id="_x0000_s1091" type="#_x0000_t202" style="position:absolute;left:6059;top:36342;width:19558;height:297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Ks8UA&#10;AADcAAAADwAAAGRycy9kb3ducmV2LnhtbESPT2sCMRTE74V+h/CEXopmW0XtdqNIQdFba0Wvj83b&#10;P7h5WZN03X77RhB6HGbmN0y27E0jOnK+tqzgZZSAIM6trrlUcPheD+cgfEDW2FgmBb/kYbl4fMgw&#10;1fbKX9TtQykihH2KCqoQ2lRKn1dk0I9sSxy9wjqDIUpXSu3wGuGmka9JMpUGa44LFbb0UVF+3v8Y&#10;BfPJtjv53fjzmE+L5i08z7rNxSn1NOhX7yAC9eE/fG9vtYJxMoPbmXgE5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cqzxQAAANwAAAAPAAAAAAAAAAAAAAAAAJgCAABkcnMv&#10;ZG93bnJldi54bWxQSwUGAAAAAAQABAD1AAAAigMAAAAA&#10;">
                  <v:textbox>
                    <w:txbxContent>
                      <w:p w:rsidR="00076379" w:rsidRPr="000F6EB3" w:rsidRDefault="00076379" w:rsidP="00D604E7">
                        <w:pPr>
                          <w:spacing w:after="0"/>
                          <w:jc w:val="center"/>
                          <w:rPr>
                            <w:sz w:val="22"/>
                          </w:rPr>
                        </w:pPr>
                        <w:r w:rsidRPr="000F6EB3">
                          <w:rPr>
                            <w:sz w:val="22"/>
                          </w:rPr>
                          <w:t>Patvirtinamieji bandymai</w:t>
                        </w:r>
                      </w:p>
                    </w:txbxContent>
                  </v:textbox>
                </v:shape>
                <v:shape id="Straight Arrow Connector 78" o:spid="_x0000_s1092" type="#_x0000_t32" style="position:absolute;left:15736;top:5209;width:0;height:265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GrcMEAAADbAAAADwAAAGRycy9kb3ducmV2LnhtbERPy0rDQBTdC/7DcIXuzERLNKSZhFII&#10;um2toLvbzM0DM3dCZtLGv+8sCl0ezjsvFzOIM02ut6zgJYpBENdW99wqOH5VzykI55E1DpZJwT85&#10;KIvHhxwzbS+8p/PBtyKEsMtQQef9mEnp6o4MusiOxIFr7GTQBzi1Uk94CeFmkK9x/CYN9hwaOhxp&#10;11H9d5iNgnVzWj5Sv5Vp9WN385wkyXf1q9TqadluQHha/F18c39qBe9hbPgSfoAsr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8atwwQAAANsAAAAPAAAAAAAAAAAAAAAA&#10;AKECAABkcnMvZG93bnJldi54bWxQSwUGAAAAAAQABAD5AAAAjwMAAAAA&#10;" strokecolor="#4579b8 [3044]">
                  <v:stroke endarrow="open"/>
                </v:shape>
                <v:shape id="Straight Arrow Connector 79" o:spid="_x0000_s1093" type="#_x0000_t32" style="position:absolute;left:15841;top:15524;width:0;height:30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0O68MAAADbAAAADwAAAGRycy9kb3ducmV2LnhtbESPQWvCQBSE70L/w/IKvZlNldgYXUWE&#10;UK/VFurtmX0modm3IbvR+O+7guBxmJlvmOV6MI24UOdqywreoxgEcWF1zaWC70M+TkE4j6yxsUwK&#10;buRgvXoZLTHT9spfdNn7UgQIuwwVVN63mZSuqMigi2xLHLyz7Qz6ILtS6g6vAW4aOYnjmTRYc1io&#10;sKVtRcXfvjcKpufT8Jn6jUzzX7vt+yRJfvKjUm+vw2YBwtPgn+FHe6cVfMzh/iX8AL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69DuvDAAAA2wAAAA8AAAAAAAAAAAAA&#10;AAAAoQIAAGRycy9kb3ducmV2LnhtbFBLBQYAAAAABAAEAPkAAACRAwAAAAA=&#10;" strokecolor="#4579b8 [3044]">
                  <v:stroke endarrow="open"/>
                </v:shape>
                <v:shape id="Straight Arrow Connector 80" o:spid="_x0000_s1094" type="#_x0000_t32" style="position:absolute;left:15735;top:22861;width:0;height:29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LXUb8AAADbAAAADwAAAGRycy9kb3ducmV2LnhtbERPy4rCMBTdD/gP4Q6403SUSumYighF&#10;t75Ad9fm9sE0N6VJtf79ZDEwy8N5rzejacWTetdYVvA1j0AQF1Y3XCm4nPNZAsJ5ZI2tZVLwJgeb&#10;bPKxxlTbFx/pefKVCCHsUlRQe9+lUrqiJoNubjviwJW2N+gD7Cupe3yFcNPKRRStpMGGQ0ONHe1q&#10;Kn5Og1GwLB/jPvFbmeQ3uxuGOI6v+V2p6ee4/QbhafT/4j/3QStIwvrwJfwAmf0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qlLXUb8AAADbAAAADwAAAAAAAAAAAAAAAACh&#10;AgAAZHJzL2Rvd25yZXYueG1sUEsFBgAAAAAEAAQA+QAAAI0DAAAAAA==&#10;" strokecolor="#4579b8 [3044]">
                  <v:stroke endarrow="open"/>
                </v:shape>
                <v:shape id="Straight Arrow Connector 82" o:spid="_x0000_s1095" type="#_x0000_t32" style="position:absolute;left:10632;top:28062;width:0;height:29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zsvcEAAADbAAAADwAAAGRycy9kb3ducmV2LnhtbESPQYvCMBSE7wv+h/AEb2uqS5dSjSJC&#10;ca/qCnp7Ns+22LyUJtX6740geBxm5htmvuxNLW7Uusqygsk4AkGcW11xoeB/n30nIJxH1lhbJgUP&#10;crBcDL7mmGp75y3ddr4QAcIuRQWl900qpctLMujGtiEO3sW2Bn2QbSF1i/cAN7WcRtGvNFhxWCix&#10;oXVJ+XXXGQU/l3O/SfxKJtnRrrsujuNDdlJqNOxXMxCeev8Jv9t/WkEyhdeX8APk4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1zOy9wQAAANsAAAAPAAAAAAAAAAAAAAAA&#10;AKECAABkcnMvZG93bnJldi54bWxQSwUGAAAAAAQABAD5AAAAjwMAAAAA&#10;" strokecolor="#4579b8 [3044]">
                  <v:stroke endarrow="open"/>
                </v:shape>
                <v:shape id="Straight Arrow Connector 84" o:spid="_x0000_s1096" type="#_x0000_t32" style="position:absolute;left:10632;top:33373;width:0;height:29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nRUsIAAADbAAAADwAAAGRycy9kb3ducmV2LnhtbESPT4vCMBTE78J+h/AW9qbprlZKNYoI&#10;xb36D/T2bJ5tsXkpTardb78RBI/DzPyGmS97U4s7ta6yrOB7FIEgzq2uuFBw2GfDBITzyBpry6Tg&#10;jxwsFx+DOabaPnhL950vRICwS1FB6X2TSunykgy6kW2Ig3e1rUEfZFtI3eIjwE0tf6JoKg1WHBZK&#10;bGhdUn7bdUbB+HrpN4lfySQ72XXXxXF8zM5KfX32qxkIT71/h1/tX60gmcDzS/gBcv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WnRUsIAAADbAAAADwAAAAAAAAAAAAAA&#10;AAChAgAAZHJzL2Rvd25yZXYueG1sUEsFBgAAAAAEAAQA+QAAAJADAAAAAA==&#10;" strokecolor="#4579b8 [3044]">
                  <v:stroke endarrow="open"/>
                </v:shape>
                <v:shape id="Straight Arrow Connector 86" o:spid="_x0000_s1097" type="#_x0000_t32" style="position:absolute;left:21476;top:28063;width:0;height:29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fqvsMAAADbAAAADwAAAGRycy9kb3ducmV2LnhtbESPQWuDQBSE74X8h+UFcmvWJChisgki&#10;SHutbaG5vbgvKnHfirsm9t93C4Ueh5n5hjmcZtOLO42us6xgs45AENdWd9wo+Hgvn1MQziNr7C2T&#10;gm9ycDoung6YafvgN7pXvhEBwi5DBa33Qyalq1sy6NZ2IA7e1Y4GfZBjI/WIjwA3vdxGUSINdhwW&#10;WhyoaKm+VZNRsLte5pfU5zItv2wxTXEcf5ZnpVbLOd+D8DT7//Bf+1UrSBP4/RJ+gD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r36r7DAAAA2wAAAA8AAAAAAAAAAAAA&#10;AAAAoQIAAGRycy9kb3ducmV2LnhtbFBLBQYAAAAABAAEAPkAAACRAwAAAAA=&#10;" strokecolor="#4579b8 [3044]">
                  <v:stroke endarrow="open"/>
                </v:shape>
                <v:shape id="Straight Arrow Connector 87" o:spid="_x0000_s1098" type="#_x0000_t32" style="position:absolute;left:21476;top:33373;width:0;height:297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btPJcIAAADbAAAADwAAAGRycy9kb3ducmV2LnhtbESPT4vCMBTE78J+h/AW9qbprlRLNYoI&#10;xb36D/T2bJ5tsXkpTardb78RBI/DzPyGmS97U4s7ta6yrOB7FIEgzq2uuFBw2GfDBITzyBpry6Tg&#10;jxwsFx+DOabaPnhL950vRICwS1FB6X2TSunykgy6kW2Ig3e1rUEfZFtI3eIjwE0tf6JoIg1WHBZK&#10;bGhdUn7bdUbB+HrpN4lfySQ72XXXxXF8zM5KfX32qxkIT71/h1/tX60gmcLzS/gBcvE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btPJcIAAADbAAAADwAAAAAAAAAAAAAA&#10;AAChAgAAZHJzL2Rvd25yZXYueG1sUEsFBgAAAAAEAAQA+QAAAJADAAAAAA==&#10;" strokecolor="#4579b8 [3044]">
                  <v:stroke endarrow="open"/>
                </v:shape>
              </v:group>
            </w:pict>
          </mc:Fallback>
        </mc:AlternateContent>
      </w:r>
    </w:p>
    <w:p w:rsidR="00D5440C" w:rsidRDefault="00D5440C" w:rsidP="00B416B1">
      <w:pPr>
        <w:spacing w:after="0" w:line="360" w:lineRule="auto"/>
        <w:ind w:firstLine="720"/>
        <w:rPr>
          <w:szCs w:val="24"/>
        </w:rPr>
      </w:pPr>
    </w:p>
    <w:p w:rsidR="00D5440C" w:rsidRDefault="00D5440C" w:rsidP="00B416B1">
      <w:pPr>
        <w:spacing w:after="0" w:line="360" w:lineRule="auto"/>
        <w:ind w:firstLine="720"/>
        <w:rPr>
          <w:szCs w:val="24"/>
        </w:rPr>
      </w:pPr>
    </w:p>
    <w:p w:rsidR="00D5440C" w:rsidRPr="00752D9E" w:rsidRDefault="00D5440C" w:rsidP="00B416B1">
      <w:pPr>
        <w:spacing w:after="0" w:line="360" w:lineRule="auto"/>
        <w:ind w:firstLine="720"/>
        <w:rPr>
          <w:szCs w:val="24"/>
        </w:rPr>
      </w:pPr>
    </w:p>
    <w:p w:rsidR="00694149" w:rsidRPr="00752D9E" w:rsidRDefault="00694149" w:rsidP="00F609C4">
      <w:pPr>
        <w:spacing w:line="360" w:lineRule="auto"/>
        <w:ind w:firstLine="720"/>
        <w:jc w:val="center"/>
        <w:rPr>
          <w:noProof/>
          <w:szCs w:val="24"/>
          <w:lang w:val="en-US"/>
        </w:rPr>
      </w:pPr>
    </w:p>
    <w:p w:rsidR="00694149" w:rsidRPr="00752D9E" w:rsidRDefault="00694149" w:rsidP="00F609C4">
      <w:pPr>
        <w:spacing w:line="360" w:lineRule="auto"/>
        <w:ind w:firstLine="720"/>
        <w:jc w:val="center"/>
        <w:rPr>
          <w:noProof/>
          <w:szCs w:val="24"/>
          <w:lang w:val="en-US"/>
        </w:rPr>
      </w:pPr>
    </w:p>
    <w:p w:rsidR="00694149" w:rsidRPr="00752D9E" w:rsidRDefault="00694149" w:rsidP="00F609C4">
      <w:pPr>
        <w:spacing w:line="360" w:lineRule="auto"/>
        <w:ind w:firstLine="720"/>
        <w:jc w:val="center"/>
        <w:rPr>
          <w:noProof/>
          <w:szCs w:val="24"/>
          <w:lang w:val="en-US"/>
        </w:rPr>
      </w:pPr>
    </w:p>
    <w:p w:rsidR="00694149" w:rsidRPr="00752D9E" w:rsidRDefault="00694149" w:rsidP="00F609C4">
      <w:pPr>
        <w:spacing w:line="360" w:lineRule="auto"/>
        <w:ind w:firstLine="720"/>
        <w:jc w:val="center"/>
        <w:rPr>
          <w:noProof/>
          <w:szCs w:val="24"/>
          <w:lang w:val="en-US"/>
        </w:rPr>
      </w:pPr>
    </w:p>
    <w:p w:rsidR="00694149" w:rsidRPr="00752D9E" w:rsidRDefault="00694149" w:rsidP="00F609C4">
      <w:pPr>
        <w:spacing w:line="360" w:lineRule="auto"/>
        <w:ind w:firstLine="720"/>
        <w:jc w:val="center"/>
        <w:rPr>
          <w:noProof/>
          <w:szCs w:val="24"/>
          <w:lang w:val="en-US"/>
        </w:rPr>
      </w:pPr>
    </w:p>
    <w:p w:rsidR="00694149" w:rsidRPr="00752D9E" w:rsidRDefault="00694149" w:rsidP="00F609C4">
      <w:pPr>
        <w:spacing w:line="360" w:lineRule="auto"/>
        <w:ind w:firstLine="720"/>
        <w:jc w:val="center"/>
        <w:rPr>
          <w:noProof/>
          <w:szCs w:val="24"/>
          <w:lang w:val="en-US"/>
        </w:rPr>
      </w:pPr>
    </w:p>
    <w:p w:rsidR="00D5440C" w:rsidRDefault="00D5440C" w:rsidP="000F6EB3">
      <w:pPr>
        <w:spacing w:line="360" w:lineRule="auto"/>
        <w:rPr>
          <w:noProof/>
          <w:szCs w:val="24"/>
          <w:lang w:val="en-US"/>
        </w:rPr>
      </w:pPr>
    </w:p>
    <w:p w:rsidR="005E2BDD" w:rsidRPr="00D604E7" w:rsidRDefault="005E2BDD" w:rsidP="000F6EB3">
      <w:pPr>
        <w:spacing w:line="360" w:lineRule="auto"/>
        <w:rPr>
          <w:noProof/>
          <w:szCs w:val="24"/>
          <w:lang w:val="en-US"/>
        </w:rPr>
      </w:pPr>
    </w:p>
    <w:p w:rsidR="000F6EB3" w:rsidRPr="00FE7709" w:rsidRDefault="00346A9D" w:rsidP="00FE7709">
      <w:pPr>
        <w:spacing w:line="360" w:lineRule="auto"/>
        <w:jc w:val="center"/>
        <w:rPr>
          <w:sz w:val="20"/>
          <w:szCs w:val="20"/>
        </w:rPr>
      </w:pPr>
      <w:r w:rsidRPr="00752D9E">
        <w:rPr>
          <w:b/>
          <w:sz w:val="20"/>
          <w:szCs w:val="20"/>
        </w:rPr>
        <w:t>3.1</w:t>
      </w:r>
      <w:r w:rsidR="00961633">
        <w:rPr>
          <w:b/>
          <w:sz w:val="20"/>
          <w:szCs w:val="20"/>
        </w:rPr>
        <w:t>8</w:t>
      </w:r>
      <w:r w:rsidR="00D8068A" w:rsidRPr="00752D9E">
        <w:rPr>
          <w:b/>
          <w:sz w:val="20"/>
          <w:szCs w:val="20"/>
        </w:rPr>
        <w:t xml:space="preserve"> </w:t>
      </w:r>
      <w:proofErr w:type="spellStart"/>
      <w:r w:rsidR="00825B47" w:rsidRPr="00752D9E">
        <w:rPr>
          <w:b/>
          <w:sz w:val="20"/>
          <w:szCs w:val="20"/>
        </w:rPr>
        <w:t>pav</w:t>
      </w:r>
      <w:proofErr w:type="spellEnd"/>
      <w:r w:rsidR="00825B47" w:rsidRPr="00752D9E">
        <w:rPr>
          <w:sz w:val="20"/>
          <w:szCs w:val="20"/>
        </w:rPr>
        <w:t xml:space="preserve">. </w:t>
      </w:r>
      <w:r w:rsidR="00D8068A" w:rsidRPr="00752D9E">
        <w:rPr>
          <w:sz w:val="20"/>
          <w:szCs w:val="20"/>
        </w:rPr>
        <w:t>Eksperimentinė str</w:t>
      </w:r>
      <w:r w:rsidR="00A9043B" w:rsidRPr="00752D9E">
        <w:rPr>
          <w:sz w:val="20"/>
          <w:szCs w:val="20"/>
        </w:rPr>
        <w:t>uktūrinė schema</w:t>
      </w:r>
    </w:p>
    <w:p w:rsidR="00D8068A" w:rsidRPr="00752D9E" w:rsidRDefault="005948D0" w:rsidP="00E61BC9">
      <w:pPr>
        <w:pStyle w:val="Heading1"/>
        <w:rPr>
          <w:rFonts w:cs="Times New Roman"/>
        </w:rPr>
      </w:pPr>
      <w:bookmarkStart w:id="90" w:name="_Toc326213571"/>
      <w:r w:rsidRPr="00752D9E">
        <w:rPr>
          <w:rFonts w:cs="Times New Roman"/>
        </w:rPr>
        <w:lastRenderedPageBreak/>
        <w:t xml:space="preserve">4. </w:t>
      </w:r>
      <w:r w:rsidR="00B07DBE">
        <w:rPr>
          <w:rFonts w:cs="Times New Roman"/>
        </w:rPr>
        <w:t>EKSPERIMENTINIŲ TYRIMŲ REZULTATAI IR JŲ APTARIMAS</w:t>
      </w:r>
      <w:bookmarkEnd w:id="90"/>
    </w:p>
    <w:p w:rsidR="00D8068A" w:rsidRPr="00752D9E" w:rsidRDefault="00D8068A" w:rsidP="00430765">
      <w:pPr>
        <w:spacing w:after="0" w:line="360" w:lineRule="auto"/>
        <w:ind w:firstLine="680"/>
        <w:rPr>
          <w:szCs w:val="24"/>
        </w:rPr>
      </w:pPr>
      <w:r w:rsidRPr="00752D9E">
        <w:rPr>
          <w:szCs w:val="24"/>
        </w:rPr>
        <w:t>Šiame skyriuje yra pateikiami sausojo gręžimo proceso, naudojant aliuminio lydinį 6082, kurio metu buvo tiriamas gręžiamos skylės skersmuo ir paviršia</w:t>
      </w:r>
      <w:r w:rsidR="00F67115" w:rsidRPr="00752D9E">
        <w:rPr>
          <w:szCs w:val="24"/>
        </w:rPr>
        <w:t>us šiurkštumas, eksperimentų</w:t>
      </w:r>
      <w:r w:rsidRPr="00752D9E">
        <w:rPr>
          <w:szCs w:val="24"/>
        </w:rPr>
        <w:t xml:space="preserve"> rezultatai. Buvo atlikta rezultatų, pagrįstų parametrais, kurie buvo naudojami eksperimento metu, analizė ir aptarimas. Eksperimentiniai planai buvo pagrįsti </w:t>
      </w:r>
      <w:r w:rsidR="000F6EB3">
        <w:rPr>
          <w:szCs w:val="24"/>
        </w:rPr>
        <w:t>visų faktorių eksperimento</w:t>
      </w:r>
      <w:r w:rsidRPr="00752D9E">
        <w:rPr>
          <w:szCs w:val="24"/>
        </w:rPr>
        <w:t xml:space="preserve"> modeliavimu, o reikšmingi parametrai, kurie turėjo poveikį darbinės medžiagos apdorojimui </w:t>
      </w:r>
      <w:r w:rsidR="00F67115" w:rsidRPr="00752D9E">
        <w:rPr>
          <w:szCs w:val="24"/>
        </w:rPr>
        <w:t>pjovimu</w:t>
      </w:r>
      <w:r w:rsidRPr="00752D9E">
        <w:rPr>
          <w:szCs w:val="24"/>
        </w:rPr>
        <w:t>, buvo išanalizuoti ir išnagrinėti. Taip pat išanalizuojami nereikšmingi parametrai, kurie neturi poveikio eksperimentui.</w:t>
      </w:r>
    </w:p>
    <w:p w:rsidR="00D8068A" w:rsidRPr="00752D9E" w:rsidRDefault="00A9043B" w:rsidP="00E61BC9">
      <w:pPr>
        <w:pStyle w:val="Heading2"/>
      </w:pPr>
      <w:bookmarkStart w:id="91" w:name="_Toc326213572"/>
      <w:r w:rsidRPr="00752D9E">
        <w:t>4.1 Eksperimento planas ir gauti duomenys</w:t>
      </w:r>
      <w:bookmarkEnd w:id="91"/>
    </w:p>
    <w:p w:rsidR="00D8068A" w:rsidRDefault="00D8068A" w:rsidP="00430765">
      <w:pPr>
        <w:spacing w:after="0" w:line="360" w:lineRule="auto"/>
        <w:ind w:firstLine="680"/>
        <w:rPr>
          <w:szCs w:val="24"/>
        </w:rPr>
      </w:pPr>
      <w:r w:rsidRPr="00752D9E">
        <w:rPr>
          <w:szCs w:val="24"/>
        </w:rPr>
        <w:t xml:space="preserve">Aliuminio lydinio 6082 gręžimo eksperimentas apima tris veiksnius, kurie kito dviem lygiais: </w:t>
      </w:r>
      <w:r w:rsidR="00C47685">
        <w:rPr>
          <w:szCs w:val="24"/>
        </w:rPr>
        <w:t>apatiniame</w:t>
      </w:r>
      <w:r w:rsidRPr="00752D9E">
        <w:rPr>
          <w:szCs w:val="24"/>
        </w:rPr>
        <w:t xml:space="preserve"> lygyje ir </w:t>
      </w:r>
      <w:r w:rsidR="00C47685">
        <w:rPr>
          <w:szCs w:val="24"/>
        </w:rPr>
        <w:t>viršutiniame</w:t>
      </w:r>
      <w:r w:rsidRPr="00752D9E">
        <w:rPr>
          <w:szCs w:val="24"/>
        </w:rPr>
        <w:t xml:space="preserve"> lygyje. Trys pjovimo parametrai, kurie buvo naudojami, yra pjovimo greitis, </w:t>
      </w:r>
      <w:proofErr w:type="spellStart"/>
      <w:r w:rsidRPr="00752D9E">
        <w:rPr>
          <w:szCs w:val="24"/>
        </w:rPr>
        <w:t>pastūm</w:t>
      </w:r>
      <w:r w:rsidR="00C47685">
        <w:rPr>
          <w:szCs w:val="24"/>
        </w:rPr>
        <w:t>a</w:t>
      </w:r>
      <w:proofErr w:type="spellEnd"/>
      <w:r w:rsidR="00C47685">
        <w:rPr>
          <w:szCs w:val="24"/>
        </w:rPr>
        <w:t xml:space="preserve"> </w:t>
      </w:r>
      <w:r w:rsidRPr="00752D9E">
        <w:rPr>
          <w:szCs w:val="24"/>
        </w:rPr>
        <w:t xml:space="preserve">ir gręžiamos skylės gylis ir jie atitinkamai yra pažymėti A, B ir C. Eksperimentas buvo atliktas sausojo gręžimo proceso sąlygomis, kuomet nebuvo naudojami tepimo </w:t>
      </w:r>
      <w:r w:rsidR="000F6EB3">
        <w:rPr>
          <w:szCs w:val="24"/>
        </w:rPr>
        <w:t>ir</w:t>
      </w:r>
      <w:r w:rsidRPr="00752D9E">
        <w:rPr>
          <w:szCs w:val="24"/>
        </w:rPr>
        <w:t xml:space="preserve"> aušinimo skysčiai. Pjovimo parametr</w:t>
      </w:r>
      <w:r w:rsidR="00A9043B" w:rsidRPr="00752D9E">
        <w:rPr>
          <w:szCs w:val="24"/>
        </w:rPr>
        <w:t>ai</w:t>
      </w:r>
      <w:r w:rsidRPr="00752D9E">
        <w:rPr>
          <w:szCs w:val="24"/>
        </w:rPr>
        <w:t xml:space="preserve"> </w:t>
      </w:r>
      <w:r w:rsidR="00A9043B" w:rsidRPr="00752D9E">
        <w:rPr>
          <w:szCs w:val="24"/>
        </w:rPr>
        <w:t>yra pateikti</w:t>
      </w:r>
      <w:r w:rsidR="007D2DCD" w:rsidRPr="00752D9E">
        <w:rPr>
          <w:szCs w:val="24"/>
        </w:rPr>
        <w:t xml:space="preserve"> 4.1 lentelėje.</w:t>
      </w:r>
    </w:p>
    <w:p w:rsidR="00E36CF3" w:rsidRDefault="00E36CF3" w:rsidP="00E36CF3">
      <w:pPr>
        <w:spacing w:after="0" w:line="360" w:lineRule="auto"/>
        <w:ind w:firstLine="680"/>
        <w:rPr>
          <w:szCs w:val="24"/>
        </w:rPr>
      </w:pPr>
      <w:r w:rsidRPr="00752D9E">
        <w:rPr>
          <w:szCs w:val="24"/>
        </w:rPr>
        <w:t>Sausasis gręžimo procesas naudojant aliu</w:t>
      </w:r>
      <w:r>
        <w:rPr>
          <w:szCs w:val="24"/>
        </w:rPr>
        <w:t>minio lydinį 6082 buvo ištirtas</w:t>
      </w:r>
      <w:r w:rsidRPr="00752D9E">
        <w:rPr>
          <w:szCs w:val="24"/>
        </w:rPr>
        <w:t xml:space="preserve"> naudojant </w:t>
      </w:r>
      <w:r>
        <w:rPr>
          <w:szCs w:val="24"/>
        </w:rPr>
        <w:t>visų veiksnių</w:t>
      </w:r>
      <w:r w:rsidRPr="00752D9E">
        <w:rPr>
          <w:szCs w:val="24"/>
        </w:rPr>
        <w:t xml:space="preserve"> eksperimento planą. Šis modeliavimas yra naudojamas norint identifikuoti reikšmingus veiksnius, kurie veikia apdirbimo gręžiant išėjimo parametrus. Rezultatai, kurie buvo gauti eksperimento metu, buvo analizuojami ir nagrinėjami. Buvo pasitelkta </w:t>
      </w:r>
      <w:r>
        <w:rPr>
          <w:szCs w:val="24"/>
        </w:rPr>
        <w:t>„</w:t>
      </w:r>
      <w:proofErr w:type="spellStart"/>
      <w:r>
        <w:rPr>
          <w:szCs w:val="24"/>
        </w:rPr>
        <w:t>Design</w:t>
      </w:r>
      <w:proofErr w:type="spellEnd"/>
      <w:r>
        <w:rPr>
          <w:szCs w:val="24"/>
        </w:rPr>
        <w:t xml:space="preserve"> </w:t>
      </w:r>
      <w:proofErr w:type="spellStart"/>
      <w:r>
        <w:rPr>
          <w:szCs w:val="24"/>
        </w:rPr>
        <w:t>Expert</w:t>
      </w:r>
      <w:proofErr w:type="spellEnd"/>
      <w:r>
        <w:rPr>
          <w:szCs w:val="24"/>
        </w:rPr>
        <w:t xml:space="preserve"> </w:t>
      </w:r>
      <w:r w:rsidRPr="00752D9E">
        <w:rPr>
          <w:szCs w:val="24"/>
        </w:rPr>
        <w:t xml:space="preserve"> 8</w:t>
      </w:r>
      <w:r>
        <w:rPr>
          <w:szCs w:val="24"/>
        </w:rPr>
        <w:t>“</w:t>
      </w:r>
      <w:r w:rsidRPr="00752D9E">
        <w:rPr>
          <w:szCs w:val="24"/>
        </w:rPr>
        <w:t xml:space="preserve"> kompiuterinė programa. Eksperimento planas yra pateiktas 4.2 lentelėje. Eksperimento metu gauti duomenys pateikiami 4.3 lentelėje kartu su centrinio taško bandymų rezultatais.</w:t>
      </w: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Default="00E36CF3" w:rsidP="00E36CF3">
      <w:pPr>
        <w:spacing w:after="0" w:line="360" w:lineRule="auto"/>
        <w:ind w:firstLine="680"/>
        <w:rPr>
          <w:szCs w:val="24"/>
        </w:rPr>
      </w:pPr>
    </w:p>
    <w:p w:rsidR="00E36CF3" w:rsidRPr="00752D9E" w:rsidRDefault="00E36CF3" w:rsidP="00E36CF3">
      <w:pPr>
        <w:spacing w:after="0" w:line="360" w:lineRule="auto"/>
        <w:ind w:firstLine="680"/>
        <w:rPr>
          <w:szCs w:val="24"/>
        </w:rPr>
      </w:pPr>
    </w:p>
    <w:p w:rsidR="00D8068A" w:rsidRPr="00752D9E" w:rsidRDefault="00F41297" w:rsidP="00F27934">
      <w:pPr>
        <w:spacing w:after="0"/>
        <w:rPr>
          <w:sz w:val="20"/>
          <w:szCs w:val="20"/>
        </w:rPr>
      </w:pPr>
      <w:r w:rsidRPr="00752D9E">
        <w:rPr>
          <w:b/>
          <w:sz w:val="20"/>
          <w:szCs w:val="20"/>
        </w:rPr>
        <w:lastRenderedPageBreak/>
        <w:t>4.1 lentelė</w:t>
      </w:r>
      <w:r w:rsidRPr="00752D9E">
        <w:rPr>
          <w:sz w:val="20"/>
          <w:szCs w:val="20"/>
        </w:rPr>
        <w:t>.</w:t>
      </w:r>
      <w:r w:rsidR="00C60F94" w:rsidRPr="00752D9E">
        <w:rPr>
          <w:sz w:val="20"/>
          <w:szCs w:val="20"/>
        </w:rPr>
        <w:t xml:space="preserve"> Eksperimento</w:t>
      </w:r>
      <w:r w:rsidR="00D8068A" w:rsidRPr="00752D9E">
        <w:rPr>
          <w:sz w:val="20"/>
          <w:szCs w:val="20"/>
        </w:rPr>
        <w:t xml:space="preserve"> </w:t>
      </w:r>
      <w:r w:rsidR="00C47685">
        <w:rPr>
          <w:sz w:val="20"/>
          <w:szCs w:val="20"/>
        </w:rPr>
        <w:t>veiksniai</w:t>
      </w:r>
      <w:r w:rsidR="00D8068A" w:rsidRPr="00752D9E">
        <w:rPr>
          <w:sz w:val="20"/>
          <w:szCs w:val="20"/>
        </w:rPr>
        <w:t xml:space="preserve"> ir lygiai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1620"/>
        <w:gridCol w:w="1350"/>
        <w:gridCol w:w="1710"/>
        <w:gridCol w:w="1890"/>
        <w:gridCol w:w="1959"/>
      </w:tblGrid>
      <w:tr w:rsidR="00C47685" w:rsidRPr="00F27934" w:rsidTr="00F27934">
        <w:tc>
          <w:tcPr>
            <w:tcW w:w="1134" w:type="dxa"/>
            <w:shd w:val="clear" w:color="auto" w:fill="auto"/>
            <w:vAlign w:val="center"/>
          </w:tcPr>
          <w:p w:rsidR="00D8068A" w:rsidRPr="00F27934" w:rsidRDefault="00C47685" w:rsidP="00C52FC1">
            <w:pPr>
              <w:spacing w:after="0"/>
              <w:rPr>
                <w:b/>
                <w:sz w:val="22"/>
              </w:rPr>
            </w:pPr>
            <w:r w:rsidRPr="00F27934">
              <w:rPr>
                <w:b/>
                <w:sz w:val="22"/>
              </w:rPr>
              <w:t>Veiksny</w:t>
            </w:r>
            <w:r w:rsidR="00D8068A" w:rsidRPr="00F27934">
              <w:rPr>
                <w:b/>
                <w:sz w:val="22"/>
              </w:rPr>
              <w:t>s</w:t>
            </w:r>
          </w:p>
        </w:tc>
        <w:tc>
          <w:tcPr>
            <w:tcW w:w="1620" w:type="dxa"/>
            <w:shd w:val="clear" w:color="auto" w:fill="auto"/>
            <w:vAlign w:val="center"/>
          </w:tcPr>
          <w:p w:rsidR="00D8068A" w:rsidRPr="00F27934" w:rsidRDefault="00D8068A" w:rsidP="00C52FC1">
            <w:pPr>
              <w:spacing w:after="0"/>
              <w:rPr>
                <w:b/>
                <w:sz w:val="22"/>
              </w:rPr>
            </w:pPr>
            <w:r w:rsidRPr="00F27934">
              <w:rPr>
                <w:b/>
                <w:sz w:val="22"/>
              </w:rPr>
              <w:t>Pavadinimas</w:t>
            </w:r>
          </w:p>
        </w:tc>
        <w:tc>
          <w:tcPr>
            <w:tcW w:w="1350" w:type="dxa"/>
            <w:shd w:val="clear" w:color="auto" w:fill="auto"/>
            <w:vAlign w:val="center"/>
          </w:tcPr>
          <w:p w:rsidR="00D8068A" w:rsidRPr="00F27934" w:rsidRDefault="00D8068A" w:rsidP="00C52FC1">
            <w:pPr>
              <w:spacing w:after="0"/>
              <w:rPr>
                <w:b/>
                <w:sz w:val="22"/>
              </w:rPr>
            </w:pPr>
            <w:r w:rsidRPr="00F27934">
              <w:rPr>
                <w:b/>
                <w:sz w:val="22"/>
              </w:rPr>
              <w:t>Vienetai</w:t>
            </w:r>
          </w:p>
        </w:tc>
        <w:tc>
          <w:tcPr>
            <w:tcW w:w="1710" w:type="dxa"/>
            <w:shd w:val="clear" w:color="auto" w:fill="auto"/>
            <w:vAlign w:val="center"/>
          </w:tcPr>
          <w:p w:rsidR="00D8068A" w:rsidRPr="00F27934" w:rsidRDefault="00D8068A" w:rsidP="00C52FC1">
            <w:pPr>
              <w:spacing w:after="0"/>
              <w:rPr>
                <w:b/>
                <w:sz w:val="22"/>
              </w:rPr>
            </w:pPr>
            <w:r w:rsidRPr="00F27934">
              <w:rPr>
                <w:b/>
                <w:sz w:val="22"/>
              </w:rPr>
              <w:t>Tipas</w:t>
            </w:r>
          </w:p>
        </w:tc>
        <w:tc>
          <w:tcPr>
            <w:tcW w:w="1890" w:type="dxa"/>
            <w:shd w:val="clear" w:color="auto" w:fill="auto"/>
            <w:vAlign w:val="center"/>
          </w:tcPr>
          <w:p w:rsidR="00D8068A" w:rsidRPr="00F27934" w:rsidRDefault="00C47685" w:rsidP="00C52FC1">
            <w:pPr>
              <w:spacing w:after="0"/>
              <w:rPr>
                <w:b/>
                <w:sz w:val="22"/>
              </w:rPr>
            </w:pPr>
            <w:r w:rsidRPr="00F27934">
              <w:rPr>
                <w:b/>
                <w:sz w:val="22"/>
              </w:rPr>
              <w:t>Apatinis</w:t>
            </w:r>
            <w:r w:rsidR="00D8068A" w:rsidRPr="00F27934">
              <w:rPr>
                <w:b/>
                <w:sz w:val="22"/>
              </w:rPr>
              <w:t xml:space="preserve"> lygis (-)</w:t>
            </w:r>
          </w:p>
        </w:tc>
        <w:tc>
          <w:tcPr>
            <w:tcW w:w="1959" w:type="dxa"/>
            <w:shd w:val="clear" w:color="auto" w:fill="auto"/>
            <w:vAlign w:val="center"/>
          </w:tcPr>
          <w:p w:rsidR="00D8068A" w:rsidRPr="00F27934" w:rsidRDefault="00C47685" w:rsidP="00C52FC1">
            <w:pPr>
              <w:spacing w:after="0"/>
              <w:rPr>
                <w:b/>
                <w:sz w:val="22"/>
              </w:rPr>
            </w:pPr>
            <w:r w:rsidRPr="00F27934">
              <w:rPr>
                <w:b/>
                <w:sz w:val="22"/>
              </w:rPr>
              <w:t>Viršutinis</w:t>
            </w:r>
            <w:r w:rsidR="00D8068A" w:rsidRPr="00F27934">
              <w:rPr>
                <w:b/>
                <w:sz w:val="22"/>
              </w:rPr>
              <w:t xml:space="preserve"> lygis (+)</w:t>
            </w:r>
          </w:p>
        </w:tc>
      </w:tr>
      <w:tr w:rsidR="00C47685" w:rsidRPr="00F27934" w:rsidTr="00F27934">
        <w:tc>
          <w:tcPr>
            <w:tcW w:w="1134" w:type="dxa"/>
            <w:shd w:val="clear" w:color="auto" w:fill="auto"/>
            <w:vAlign w:val="center"/>
          </w:tcPr>
          <w:p w:rsidR="00D8068A" w:rsidRPr="00F27934" w:rsidRDefault="00D8068A" w:rsidP="00C52FC1">
            <w:pPr>
              <w:spacing w:after="0"/>
              <w:rPr>
                <w:sz w:val="22"/>
              </w:rPr>
            </w:pPr>
            <w:r w:rsidRPr="00F27934">
              <w:rPr>
                <w:sz w:val="22"/>
              </w:rPr>
              <w:t>A</w:t>
            </w:r>
          </w:p>
        </w:tc>
        <w:tc>
          <w:tcPr>
            <w:tcW w:w="1620" w:type="dxa"/>
            <w:shd w:val="clear" w:color="auto" w:fill="auto"/>
            <w:vAlign w:val="center"/>
          </w:tcPr>
          <w:p w:rsidR="00D8068A" w:rsidRPr="00F27934" w:rsidRDefault="00D8068A" w:rsidP="00C52FC1">
            <w:pPr>
              <w:spacing w:after="0"/>
              <w:rPr>
                <w:sz w:val="22"/>
              </w:rPr>
            </w:pPr>
            <w:r w:rsidRPr="00F27934">
              <w:rPr>
                <w:sz w:val="22"/>
              </w:rPr>
              <w:t>Pjovimo greitis</w:t>
            </w:r>
          </w:p>
        </w:tc>
        <w:tc>
          <w:tcPr>
            <w:tcW w:w="1350" w:type="dxa"/>
            <w:shd w:val="clear" w:color="auto" w:fill="auto"/>
            <w:vAlign w:val="center"/>
          </w:tcPr>
          <w:p w:rsidR="00D8068A" w:rsidRPr="00F27934" w:rsidRDefault="00D8068A" w:rsidP="00C52FC1">
            <w:pPr>
              <w:spacing w:after="0"/>
              <w:rPr>
                <w:sz w:val="22"/>
              </w:rPr>
            </w:pPr>
            <w:r w:rsidRPr="00F27934">
              <w:rPr>
                <w:sz w:val="22"/>
              </w:rPr>
              <w:t>m/min</w:t>
            </w:r>
          </w:p>
        </w:tc>
        <w:tc>
          <w:tcPr>
            <w:tcW w:w="1710" w:type="dxa"/>
            <w:shd w:val="clear" w:color="auto" w:fill="auto"/>
            <w:vAlign w:val="center"/>
          </w:tcPr>
          <w:p w:rsidR="00D8068A" w:rsidRPr="00F27934" w:rsidRDefault="00D8068A" w:rsidP="00C52FC1">
            <w:pPr>
              <w:spacing w:after="0"/>
              <w:rPr>
                <w:sz w:val="22"/>
              </w:rPr>
            </w:pPr>
            <w:r w:rsidRPr="00F27934">
              <w:rPr>
                <w:sz w:val="22"/>
              </w:rPr>
              <w:t>Skaitmeninis</w:t>
            </w:r>
          </w:p>
        </w:tc>
        <w:tc>
          <w:tcPr>
            <w:tcW w:w="1890" w:type="dxa"/>
            <w:shd w:val="clear" w:color="auto" w:fill="auto"/>
            <w:vAlign w:val="center"/>
          </w:tcPr>
          <w:p w:rsidR="00D8068A" w:rsidRPr="00F27934" w:rsidRDefault="00D8068A" w:rsidP="00C52FC1">
            <w:pPr>
              <w:spacing w:after="0"/>
              <w:rPr>
                <w:sz w:val="22"/>
              </w:rPr>
            </w:pPr>
            <w:r w:rsidRPr="00F27934">
              <w:rPr>
                <w:sz w:val="22"/>
              </w:rPr>
              <w:t>40</w:t>
            </w:r>
          </w:p>
        </w:tc>
        <w:tc>
          <w:tcPr>
            <w:tcW w:w="1959" w:type="dxa"/>
            <w:shd w:val="clear" w:color="auto" w:fill="auto"/>
            <w:vAlign w:val="center"/>
          </w:tcPr>
          <w:p w:rsidR="00D8068A" w:rsidRPr="00F27934" w:rsidRDefault="00D8068A" w:rsidP="00C52FC1">
            <w:pPr>
              <w:spacing w:after="0"/>
              <w:rPr>
                <w:sz w:val="22"/>
              </w:rPr>
            </w:pPr>
            <w:r w:rsidRPr="00F27934">
              <w:rPr>
                <w:sz w:val="22"/>
              </w:rPr>
              <w:t>60</w:t>
            </w:r>
          </w:p>
        </w:tc>
      </w:tr>
      <w:tr w:rsidR="00C47685" w:rsidRPr="00F27934" w:rsidTr="00F27934">
        <w:tc>
          <w:tcPr>
            <w:tcW w:w="1134" w:type="dxa"/>
            <w:shd w:val="clear" w:color="auto" w:fill="auto"/>
            <w:vAlign w:val="center"/>
          </w:tcPr>
          <w:p w:rsidR="00D8068A" w:rsidRPr="00F27934" w:rsidRDefault="00D8068A" w:rsidP="00C52FC1">
            <w:pPr>
              <w:spacing w:after="0"/>
              <w:rPr>
                <w:sz w:val="22"/>
              </w:rPr>
            </w:pPr>
            <w:r w:rsidRPr="00F27934">
              <w:rPr>
                <w:sz w:val="22"/>
              </w:rPr>
              <w:t>B</w:t>
            </w:r>
          </w:p>
        </w:tc>
        <w:tc>
          <w:tcPr>
            <w:tcW w:w="1620" w:type="dxa"/>
            <w:shd w:val="clear" w:color="auto" w:fill="auto"/>
            <w:vAlign w:val="center"/>
          </w:tcPr>
          <w:p w:rsidR="00D8068A" w:rsidRPr="00F27934" w:rsidRDefault="00D8068A" w:rsidP="00C52FC1">
            <w:pPr>
              <w:spacing w:after="0"/>
              <w:rPr>
                <w:sz w:val="22"/>
              </w:rPr>
            </w:pPr>
            <w:proofErr w:type="spellStart"/>
            <w:r w:rsidRPr="00F27934">
              <w:rPr>
                <w:sz w:val="22"/>
              </w:rPr>
              <w:t>Pastūma</w:t>
            </w:r>
            <w:proofErr w:type="spellEnd"/>
          </w:p>
        </w:tc>
        <w:tc>
          <w:tcPr>
            <w:tcW w:w="1350" w:type="dxa"/>
            <w:shd w:val="clear" w:color="auto" w:fill="auto"/>
            <w:vAlign w:val="center"/>
          </w:tcPr>
          <w:p w:rsidR="00D8068A" w:rsidRPr="00F27934" w:rsidRDefault="00D8068A" w:rsidP="00C52FC1">
            <w:pPr>
              <w:spacing w:after="0"/>
              <w:rPr>
                <w:sz w:val="22"/>
              </w:rPr>
            </w:pPr>
            <w:r w:rsidRPr="00F27934">
              <w:rPr>
                <w:sz w:val="22"/>
              </w:rPr>
              <w:t>mm/</w:t>
            </w:r>
            <w:proofErr w:type="spellStart"/>
            <w:r w:rsidRPr="00F27934">
              <w:rPr>
                <w:sz w:val="22"/>
              </w:rPr>
              <w:t>aps</w:t>
            </w:r>
            <w:proofErr w:type="spellEnd"/>
            <w:r w:rsidRPr="00F27934">
              <w:rPr>
                <w:sz w:val="22"/>
              </w:rPr>
              <w:t>.</w:t>
            </w:r>
          </w:p>
        </w:tc>
        <w:tc>
          <w:tcPr>
            <w:tcW w:w="1710" w:type="dxa"/>
            <w:shd w:val="clear" w:color="auto" w:fill="auto"/>
            <w:vAlign w:val="center"/>
          </w:tcPr>
          <w:p w:rsidR="00D8068A" w:rsidRPr="00F27934" w:rsidRDefault="00D8068A" w:rsidP="00C52FC1">
            <w:pPr>
              <w:spacing w:after="0"/>
              <w:rPr>
                <w:sz w:val="22"/>
              </w:rPr>
            </w:pPr>
            <w:r w:rsidRPr="00F27934">
              <w:rPr>
                <w:sz w:val="22"/>
              </w:rPr>
              <w:t>Skaitmeninis</w:t>
            </w:r>
          </w:p>
        </w:tc>
        <w:tc>
          <w:tcPr>
            <w:tcW w:w="1890" w:type="dxa"/>
            <w:shd w:val="clear" w:color="auto" w:fill="auto"/>
            <w:vAlign w:val="center"/>
          </w:tcPr>
          <w:p w:rsidR="00D8068A" w:rsidRPr="00F27934" w:rsidRDefault="00D8068A" w:rsidP="00C52FC1">
            <w:pPr>
              <w:spacing w:after="0"/>
              <w:rPr>
                <w:sz w:val="22"/>
              </w:rPr>
            </w:pPr>
            <w:r w:rsidRPr="00F27934">
              <w:rPr>
                <w:sz w:val="22"/>
              </w:rPr>
              <w:t>0,1</w:t>
            </w:r>
          </w:p>
        </w:tc>
        <w:tc>
          <w:tcPr>
            <w:tcW w:w="1959" w:type="dxa"/>
            <w:shd w:val="clear" w:color="auto" w:fill="auto"/>
            <w:vAlign w:val="center"/>
          </w:tcPr>
          <w:p w:rsidR="00D8068A" w:rsidRPr="00F27934" w:rsidRDefault="00D8068A" w:rsidP="00C52FC1">
            <w:pPr>
              <w:spacing w:after="0"/>
              <w:rPr>
                <w:sz w:val="22"/>
              </w:rPr>
            </w:pPr>
            <w:r w:rsidRPr="00F27934">
              <w:rPr>
                <w:sz w:val="22"/>
              </w:rPr>
              <w:t>0,2</w:t>
            </w:r>
          </w:p>
        </w:tc>
      </w:tr>
      <w:tr w:rsidR="00C47685" w:rsidRPr="00F27934" w:rsidTr="00F27934">
        <w:tc>
          <w:tcPr>
            <w:tcW w:w="1134" w:type="dxa"/>
            <w:shd w:val="clear" w:color="auto" w:fill="auto"/>
            <w:vAlign w:val="center"/>
          </w:tcPr>
          <w:p w:rsidR="00D8068A" w:rsidRPr="00F27934" w:rsidRDefault="00D8068A" w:rsidP="00C52FC1">
            <w:pPr>
              <w:spacing w:after="0"/>
              <w:rPr>
                <w:sz w:val="22"/>
              </w:rPr>
            </w:pPr>
            <w:r w:rsidRPr="00F27934">
              <w:rPr>
                <w:sz w:val="22"/>
              </w:rPr>
              <w:t>C</w:t>
            </w:r>
          </w:p>
        </w:tc>
        <w:tc>
          <w:tcPr>
            <w:tcW w:w="1620" w:type="dxa"/>
            <w:shd w:val="clear" w:color="auto" w:fill="auto"/>
            <w:vAlign w:val="center"/>
          </w:tcPr>
          <w:p w:rsidR="00D8068A" w:rsidRPr="00F27934" w:rsidRDefault="00D8068A" w:rsidP="00C52FC1">
            <w:pPr>
              <w:spacing w:after="0"/>
              <w:rPr>
                <w:sz w:val="22"/>
              </w:rPr>
            </w:pPr>
            <w:r w:rsidRPr="00F27934">
              <w:rPr>
                <w:sz w:val="22"/>
              </w:rPr>
              <w:t>Skylės gylis</w:t>
            </w:r>
          </w:p>
        </w:tc>
        <w:tc>
          <w:tcPr>
            <w:tcW w:w="1350" w:type="dxa"/>
            <w:shd w:val="clear" w:color="auto" w:fill="auto"/>
            <w:vAlign w:val="center"/>
          </w:tcPr>
          <w:p w:rsidR="00D8068A" w:rsidRPr="00F27934" w:rsidRDefault="00D8068A" w:rsidP="00C52FC1">
            <w:pPr>
              <w:spacing w:after="0"/>
              <w:rPr>
                <w:sz w:val="22"/>
              </w:rPr>
            </w:pPr>
            <w:r w:rsidRPr="00F27934">
              <w:rPr>
                <w:sz w:val="22"/>
              </w:rPr>
              <w:t>mm</w:t>
            </w:r>
          </w:p>
        </w:tc>
        <w:tc>
          <w:tcPr>
            <w:tcW w:w="1710" w:type="dxa"/>
            <w:shd w:val="clear" w:color="auto" w:fill="auto"/>
            <w:vAlign w:val="center"/>
          </w:tcPr>
          <w:p w:rsidR="00D8068A" w:rsidRPr="00F27934" w:rsidRDefault="00D8068A" w:rsidP="00C52FC1">
            <w:pPr>
              <w:spacing w:after="0"/>
              <w:rPr>
                <w:sz w:val="22"/>
              </w:rPr>
            </w:pPr>
            <w:r w:rsidRPr="00F27934">
              <w:rPr>
                <w:sz w:val="22"/>
              </w:rPr>
              <w:t>Skaitmeninis</w:t>
            </w:r>
          </w:p>
        </w:tc>
        <w:tc>
          <w:tcPr>
            <w:tcW w:w="1890" w:type="dxa"/>
            <w:shd w:val="clear" w:color="auto" w:fill="auto"/>
            <w:vAlign w:val="center"/>
          </w:tcPr>
          <w:p w:rsidR="00D8068A" w:rsidRPr="00F27934" w:rsidRDefault="00D8068A" w:rsidP="00C52FC1">
            <w:pPr>
              <w:spacing w:after="0"/>
              <w:rPr>
                <w:sz w:val="22"/>
              </w:rPr>
            </w:pPr>
            <w:r w:rsidRPr="00F27934">
              <w:rPr>
                <w:sz w:val="22"/>
              </w:rPr>
              <w:t>10</w:t>
            </w:r>
          </w:p>
        </w:tc>
        <w:tc>
          <w:tcPr>
            <w:tcW w:w="1959" w:type="dxa"/>
            <w:shd w:val="clear" w:color="auto" w:fill="auto"/>
            <w:vAlign w:val="center"/>
          </w:tcPr>
          <w:p w:rsidR="00D8068A" w:rsidRPr="00F27934" w:rsidRDefault="00D8068A" w:rsidP="00C52FC1">
            <w:pPr>
              <w:spacing w:after="0"/>
              <w:rPr>
                <w:sz w:val="22"/>
              </w:rPr>
            </w:pPr>
            <w:r w:rsidRPr="00F27934">
              <w:rPr>
                <w:sz w:val="22"/>
              </w:rPr>
              <w:t>15</w:t>
            </w:r>
          </w:p>
        </w:tc>
      </w:tr>
    </w:tbl>
    <w:p w:rsidR="005E2BDD" w:rsidRPr="00752D9E" w:rsidRDefault="005E2BDD" w:rsidP="00430765">
      <w:pPr>
        <w:spacing w:after="0" w:line="360" w:lineRule="auto"/>
        <w:rPr>
          <w:szCs w:val="24"/>
        </w:rPr>
      </w:pPr>
    </w:p>
    <w:p w:rsidR="00D8068A" w:rsidRPr="00752D9E" w:rsidRDefault="00F41297" w:rsidP="00F27934">
      <w:pPr>
        <w:spacing w:after="0" w:line="360" w:lineRule="auto"/>
        <w:rPr>
          <w:sz w:val="20"/>
          <w:szCs w:val="20"/>
        </w:rPr>
      </w:pPr>
      <w:r w:rsidRPr="00752D9E">
        <w:rPr>
          <w:b/>
          <w:sz w:val="20"/>
          <w:szCs w:val="20"/>
        </w:rPr>
        <w:t>4.2 lentelė</w:t>
      </w:r>
      <w:r w:rsidRPr="00752D9E">
        <w:rPr>
          <w:sz w:val="20"/>
          <w:szCs w:val="20"/>
        </w:rPr>
        <w:t>.</w:t>
      </w:r>
      <w:r w:rsidR="00D8068A" w:rsidRPr="00752D9E">
        <w:rPr>
          <w:sz w:val="20"/>
          <w:szCs w:val="20"/>
        </w:rPr>
        <w:t xml:space="preserve"> Eks</w:t>
      </w:r>
      <w:r w:rsidRPr="00752D9E">
        <w:rPr>
          <w:sz w:val="20"/>
          <w:szCs w:val="20"/>
        </w:rPr>
        <w:t>perimento planas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36"/>
        <w:gridCol w:w="1737"/>
        <w:gridCol w:w="1737"/>
        <w:gridCol w:w="1737"/>
        <w:gridCol w:w="1737"/>
      </w:tblGrid>
      <w:tr w:rsidR="00D8068A" w:rsidRPr="00F27934" w:rsidTr="00F27934">
        <w:tc>
          <w:tcPr>
            <w:tcW w:w="1736" w:type="dxa"/>
            <w:shd w:val="clear" w:color="auto" w:fill="auto"/>
            <w:vAlign w:val="center"/>
          </w:tcPr>
          <w:p w:rsidR="00D8068A" w:rsidRPr="00F27934" w:rsidRDefault="00D8068A" w:rsidP="00F27934">
            <w:pPr>
              <w:spacing w:after="0"/>
              <w:jc w:val="left"/>
              <w:rPr>
                <w:b/>
                <w:sz w:val="22"/>
              </w:rPr>
            </w:pPr>
            <w:proofErr w:type="spellStart"/>
            <w:r w:rsidRPr="00F27934">
              <w:rPr>
                <w:b/>
                <w:sz w:val="22"/>
              </w:rPr>
              <w:t>Eil</w:t>
            </w:r>
            <w:proofErr w:type="spellEnd"/>
            <w:r w:rsidRPr="00F27934">
              <w:rPr>
                <w:b/>
                <w:sz w:val="22"/>
              </w:rPr>
              <w:t xml:space="preserve">. </w:t>
            </w:r>
            <w:proofErr w:type="spellStart"/>
            <w:r w:rsidRPr="00F27934">
              <w:rPr>
                <w:b/>
                <w:sz w:val="22"/>
              </w:rPr>
              <w:t>Nr</w:t>
            </w:r>
            <w:proofErr w:type="spellEnd"/>
            <w:r w:rsidRPr="00F27934">
              <w:rPr>
                <w:b/>
                <w:sz w:val="22"/>
              </w:rPr>
              <w:t>.</w:t>
            </w:r>
          </w:p>
        </w:tc>
        <w:tc>
          <w:tcPr>
            <w:tcW w:w="1737" w:type="dxa"/>
            <w:shd w:val="clear" w:color="auto" w:fill="auto"/>
            <w:vAlign w:val="center"/>
          </w:tcPr>
          <w:p w:rsidR="00D8068A" w:rsidRPr="00F27934" w:rsidRDefault="00D8068A" w:rsidP="00F27934">
            <w:pPr>
              <w:spacing w:after="0"/>
              <w:jc w:val="left"/>
              <w:rPr>
                <w:b/>
                <w:sz w:val="22"/>
              </w:rPr>
            </w:pPr>
            <w:r w:rsidRPr="00F27934">
              <w:rPr>
                <w:b/>
                <w:sz w:val="22"/>
              </w:rPr>
              <w:t xml:space="preserve">Bandymo </w:t>
            </w:r>
            <w:proofErr w:type="spellStart"/>
            <w:r w:rsidRPr="00F27934">
              <w:rPr>
                <w:b/>
                <w:sz w:val="22"/>
              </w:rPr>
              <w:t>nr</w:t>
            </w:r>
            <w:proofErr w:type="spellEnd"/>
            <w:r w:rsidRPr="00F27934">
              <w:rPr>
                <w:b/>
                <w:sz w:val="22"/>
              </w:rPr>
              <w:t>.</w:t>
            </w:r>
          </w:p>
        </w:tc>
        <w:tc>
          <w:tcPr>
            <w:tcW w:w="1737" w:type="dxa"/>
            <w:shd w:val="clear" w:color="auto" w:fill="auto"/>
            <w:vAlign w:val="center"/>
          </w:tcPr>
          <w:p w:rsidR="00D8068A" w:rsidRPr="00F27934" w:rsidRDefault="00D8068A" w:rsidP="00F27934">
            <w:pPr>
              <w:spacing w:after="0"/>
              <w:jc w:val="left"/>
              <w:rPr>
                <w:b/>
                <w:sz w:val="22"/>
              </w:rPr>
            </w:pPr>
            <w:r w:rsidRPr="00F27934">
              <w:rPr>
                <w:b/>
                <w:sz w:val="22"/>
              </w:rPr>
              <w:t>A: Pjovimo greitis (m/min)</w:t>
            </w:r>
          </w:p>
        </w:tc>
        <w:tc>
          <w:tcPr>
            <w:tcW w:w="1737" w:type="dxa"/>
            <w:shd w:val="clear" w:color="auto" w:fill="auto"/>
            <w:vAlign w:val="center"/>
          </w:tcPr>
          <w:p w:rsidR="00D8068A" w:rsidRPr="00F27934" w:rsidRDefault="00D8068A" w:rsidP="00F27934">
            <w:pPr>
              <w:spacing w:after="0"/>
              <w:jc w:val="left"/>
              <w:rPr>
                <w:b/>
                <w:sz w:val="22"/>
              </w:rPr>
            </w:pPr>
            <w:r w:rsidRPr="00F27934">
              <w:rPr>
                <w:b/>
                <w:sz w:val="22"/>
              </w:rPr>
              <w:t xml:space="preserve">B: </w:t>
            </w:r>
            <w:proofErr w:type="spellStart"/>
            <w:r w:rsidRPr="00F27934">
              <w:rPr>
                <w:b/>
                <w:sz w:val="22"/>
              </w:rPr>
              <w:t>Pastūma</w:t>
            </w:r>
            <w:proofErr w:type="spellEnd"/>
            <w:r w:rsidRPr="00F27934">
              <w:rPr>
                <w:b/>
                <w:sz w:val="22"/>
              </w:rPr>
              <w:t xml:space="preserve"> (mm/</w:t>
            </w:r>
            <w:proofErr w:type="spellStart"/>
            <w:r w:rsidRPr="00F27934">
              <w:rPr>
                <w:b/>
                <w:sz w:val="22"/>
              </w:rPr>
              <w:t>aps</w:t>
            </w:r>
            <w:proofErr w:type="spellEnd"/>
            <w:r w:rsidRPr="00F27934">
              <w:rPr>
                <w:b/>
                <w:sz w:val="22"/>
              </w:rPr>
              <w:t>.)</w:t>
            </w:r>
          </w:p>
        </w:tc>
        <w:tc>
          <w:tcPr>
            <w:tcW w:w="1737" w:type="dxa"/>
            <w:shd w:val="clear" w:color="auto" w:fill="auto"/>
            <w:vAlign w:val="center"/>
          </w:tcPr>
          <w:p w:rsidR="00D8068A" w:rsidRPr="00F27934" w:rsidRDefault="00D8068A" w:rsidP="00F27934">
            <w:pPr>
              <w:spacing w:after="0"/>
              <w:jc w:val="left"/>
              <w:rPr>
                <w:b/>
                <w:sz w:val="22"/>
              </w:rPr>
            </w:pPr>
            <w:r w:rsidRPr="00F27934">
              <w:rPr>
                <w:b/>
                <w:sz w:val="22"/>
              </w:rPr>
              <w:t>C: Skylės gylis</w:t>
            </w:r>
            <w:r w:rsidR="00DB20FA" w:rsidRPr="00F27934">
              <w:rPr>
                <w:b/>
                <w:sz w:val="22"/>
              </w:rPr>
              <w:t xml:space="preserve"> (mm)</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40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10</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2</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60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10</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3</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9</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40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0,2</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10</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4</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4</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60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0,2</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10</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5</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2</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40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10</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6</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3</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60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15</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7</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5</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40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0,2</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15</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8</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6</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60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0,2</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15</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9</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7</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50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0,15</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12,5</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10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50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0,15</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12,5</w:t>
            </w:r>
          </w:p>
        </w:tc>
      </w:tr>
      <w:tr w:rsidR="00D8068A" w:rsidRPr="00F27934" w:rsidTr="00F27934">
        <w:tc>
          <w:tcPr>
            <w:tcW w:w="1736" w:type="dxa"/>
            <w:shd w:val="clear" w:color="auto" w:fill="auto"/>
            <w:vAlign w:val="center"/>
          </w:tcPr>
          <w:p w:rsidR="00D8068A" w:rsidRPr="00F27934" w:rsidRDefault="00D8068A" w:rsidP="00C52FC1">
            <w:pPr>
              <w:spacing w:after="0"/>
              <w:ind w:firstLine="720"/>
              <w:jc w:val="center"/>
              <w:rPr>
                <w:sz w:val="22"/>
              </w:rPr>
            </w:pPr>
            <w:r w:rsidRPr="00F27934">
              <w:rPr>
                <w:sz w:val="22"/>
              </w:rPr>
              <w:t>11</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8</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50</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0,15</w:t>
            </w:r>
          </w:p>
        </w:tc>
        <w:tc>
          <w:tcPr>
            <w:tcW w:w="1737" w:type="dxa"/>
            <w:shd w:val="clear" w:color="auto" w:fill="auto"/>
            <w:vAlign w:val="center"/>
          </w:tcPr>
          <w:p w:rsidR="00D8068A" w:rsidRPr="00F27934" w:rsidRDefault="00D8068A" w:rsidP="00C52FC1">
            <w:pPr>
              <w:spacing w:after="0"/>
              <w:ind w:firstLine="720"/>
              <w:jc w:val="center"/>
              <w:rPr>
                <w:sz w:val="22"/>
              </w:rPr>
            </w:pPr>
            <w:r w:rsidRPr="00F27934">
              <w:rPr>
                <w:sz w:val="22"/>
              </w:rPr>
              <w:t>12,5</w:t>
            </w:r>
          </w:p>
        </w:tc>
      </w:tr>
    </w:tbl>
    <w:p w:rsidR="00430765" w:rsidRDefault="00430765" w:rsidP="00D5440C">
      <w:pPr>
        <w:spacing w:after="0" w:line="360" w:lineRule="auto"/>
        <w:rPr>
          <w:szCs w:val="24"/>
        </w:rPr>
      </w:pPr>
    </w:p>
    <w:p w:rsidR="00D8068A" w:rsidRPr="00752D9E" w:rsidRDefault="00F41297" w:rsidP="00F27934">
      <w:pPr>
        <w:spacing w:after="0" w:line="360" w:lineRule="auto"/>
        <w:jc w:val="left"/>
        <w:rPr>
          <w:sz w:val="20"/>
          <w:szCs w:val="20"/>
        </w:rPr>
      </w:pPr>
      <w:r w:rsidRPr="00752D9E">
        <w:rPr>
          <w:b/>
          <w:sz w:val="20"/>
          <w:szCs w:val="20"/>
        </w:rPr>
        <w:t>4.3 lentelė.</w:t>
      </w:r>
      <w:r w:rsidRPr="00752D9E">
        <w:rPr>
          <w:sz w:val="20"/>
          <w:szCs w:val="20"/>
        </w:rPr>
        <w:t xml:space="preserve"> Eksperimento</w:t>
      </w:r>
      <w:r w:rsidR="00EE2C31">
        <w:rPr>
          <w:sz w:val="20"/>
          <w:szCs w:val="20"/>
        </w:rPr>
        <w:t xml:space="preserve"> duomenys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2491"/>
        <w:gridCol w:w="3057"/>
      </w:tblGrid>
      <w:tr w:rsidR="00D8068A" w:rsidRPr="00F27934" w:rsidTr="00F27934">
        <w:tc>
          <w:tcPr>
            <w:tcW w:w="1008" w:type="dxa"/>
            <w:shd w:val="clear" w:color="auto" w:fill="auto"/>
            <w:vAlign w:val="center"/>
          </w:tcPr>
          <w:p w:rsidR="00D8068A" w:rsidRPr="00F27934" w:rsidRDefault="00D8068A" w:rsidP="00C52FC1">
            <w:pPr>
              <w:spacing w:after="0"/>
              <w:rPr>
                <w:b/>
                <w:sz w:val="22"/>
              </w:rPr>
            </w:pPr>
            <w:proofErr w:type="spellStart"/>
            <w:r w:rsidRPr="00F27934">
              <w:rPr>
                <w:b/>
                <w:sz w:val="22"/>
              </w:rPr>
              <w:t>Eil</w:t>
            </w:r>
            <w:proofErr w:type="spellEnd"/>
            <w:r w:rsidRPr="00F27934">
              <w:rPr>
                <w:b/>
                <w:sz w:val="22"/>
              </w:rPr>
              <w:t xml:space="preserve">. </w:t>
            </w:r>
            <w:proofErr w:type="spellStart"/>
            <w:r w:rsidRPr="00F27934">
              <w:rPr>
                <w:b/>
                <w:sz w:val="22"/>
              </w:rPr>
              <w:t>Nr</w:t>
            </w:r>
            <w:proofErr w:type="spellEnd"/>
            <w:r w:rsidRPr="00F27934">
              <w:rPr>
                <w:b/>
                <w:sz w:val="22"/>
              </w:rPr>
              <w:t>.</w:t>
            </w:r>
          </w:p>
        </w:tc>
        <w:tc>
          <w:tcPr>
            <w:tcW w:w="2491" w:type="dxa"/>
            <w:shd w:val="clear" w:color="auto" w:fill="auto"/>
            <w:vAlign w:val="center"/>
          </w:tcPr>
          <w:p w:rsidR="00D8068A" w:rsidRPr="00F27934" w:rsidRDefault="0084126C" w:rsidP="00EE2C31">
            <w:pPr>
              <w:spacing w:after="0"/>
              <w:rPr>
                <w:b/>
                <w:sz w:val="22"/>
              </w:rPr>
            </w:pPr>
            <w:r w:rsidRPr="00F27934">
              <w:rPr>
                <w:b/>
                <w:sz w:val="22"/>
              </w:rPr>
              <w:t xml:space="preserve">Skylės </w:t>
            </w:r>
            <w:r w:rsidR="00EE2C31" w:rsidRPr="00F27934">
              <w:rPr>
                <w:b/>
                <w:sz w:val="22"/>
              </w:rPr>
              <w:t>skersmuo</w:t>
            </w:r>
            <w:r w:rsidRPr="00F27934">
              <w:rPr>
                <w:b/>
                <w:sz w:val="22"/>
              </w:rPr>
              <w:t xml:space="preserve"> (m</w:t>
            </w:r>
            <w:r w:rsidR="00D8068A" w:rsidRPr="00F27934">
              <w:rPr>
                <w:b/>
                <w:sz w:val="22"/>
              </w:rPr>
              <w:t>m)</w:t>
            </w:r>
          </w:p>
        </w:tc>
        <w:tc>
          <w:tcPr>
            <w:tcW w:w="3057" w:type="dxa"/>
            <w:shd w:val="clear" w:color="auto" w:fill="auto"/>
            <w:vAlign w:val="center"/>
          </w:tcPr>
          <w:p w:rsidR="00D8068A" w:rsidRPr="00F27934" w:rsidRDefault="00D8068A" w:rsidP="00C52FC1">
            <w:pPr>
              <w:spacing w:after="0"/>
              <w:rPr>
                <w:b/>
                <w:sz w:val="22"/>
              </w:rPr>
            </w:pPr>
            <w:r w:rsidRPr="00F27934">
              <w:rPr>
                <w:b/>
                <w:sz w:val="22"/>
              </w:rPr>
              <w:t>Paviršiaus šiurkštumas</w:t>
            </w:r>
            <w:r w:rsidR="0084126C" w:rsidRPr="00F27934">
              <w:rPr>
                <w:b/>
                <w:sz w:val="22"/>
              </w:rPr>
              <w:t xml:space="preserve"> (</w:t>
            </w:r>
            <w:proofErr w:type="spellStart"/>
            <w:r w:rsidR="0084126C" w:rsidRPr="00F27934">
              <w:rPr>
                <w:b/>
                <w:sz w:val="22"/>
              </w:rPr>
              <w:t>µm</w:t>
            </w:r>
            <w:proofErr w:type="spellEnd"/>
            <w:r w:rsidR="0084126C" w:rsidRPr="00F27934">
              <w:rPr>
                <w:b/>
                <w:sz w:val="22"/>
              </w:rPr>
              <w:t>)</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1</w:t>
            </w:r>
          </w:p>
        </w:tc>
        <w:tc>
          <w:tcPr>
            <w:tcW w:w="2491" w:type="dxa"/>
            <w:shd w:val="clear" w:color="auto" w:fill="auto"/>
            <w:vAlign w:val="center"/>
          </w:tcPr>
          <w:p w:rsidR="00D8068A" w:rsidRPr="00F27934" w:rsidRDefault="00D8068A" w:rsidP="00C52FC1">
            <w:pPr>
              <w:spacing w:after="0"/>
              <w:rPr>
                <w:sz w:val="22"/>
              </w:rPr>
            </w:pPr>
            <w:r w:rsidRPr="00F27934">
              <w:rPr>
                <w:sz w:val="22"/>
              </w:rPr>
              <w:t>6,1833</w:t>
            </w:r>
          </w:p>
        </w:tc>
        <w:tc>
          <w:tcPr>
            <w:tcW w:w="3057" w:type="dxa"/>
            <w:shd w:val="clear" w:color="auto" w:fill="auto"/>
            <w:vAlign w:val="center"/>
          </w:tcPr>
          <w:p w:rsidR="00D8068A" w:rsidRPr="00F27934" w:rsidRDefault="00D8068A" w:rsidP="00C52FC1">
            <w:pPr>
              <w:spacing w:after="0"/>
              <w:rPr>
                <w:sz w:val="22"/>
              </w:rPr>
            </w:pPr>
            <w:r w:rsidRPr="00F27934">
              <w:rPr>
                <w:sz w:val="22"/>
              </w:rPr>
              <w:t>4,91</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2</w:t>
            </w:r>
          </w:p>
        </w:tc>
        <w:tc>
          <w:tcPr>
            <w:tcW w:w="2491" w:type="dxa"/>
            <w:shd w:val="clear" w:color="auto" w:fill="auto"/>
            <w:vAlign w:val="center"/>
          </w:tcPr>
          <w:p w:rsidR="00D8068A" w:rsidRPr="00F27934" w:rsidRDefault="00D8068A" w:rsidP="00C52FC1">
            <w:pPr>
              <w:spacing w:after="0"/>
              <w:rPr>
                <w:sz w:val="22"/>
              </w:rPr>
            </w:pPr>
            <w:r w:rsidRPr="00F27934">
              <w:rPr>
                <w:sz w:val="22"/>
              </w:rPr>
              <w:t>6,1626</w:t>
            </w:r>
          </w:p>
        </w:tc>
        <w:tc>
          <w:tcPr>
            <w:tcW w:w="3057" w:type="dxa"/>
            <w:shd w:val="clear" w:color="auto" w:fill="auto"/>
            <w:vAlign w:val="center"/>
          </w:tcPr>
          <w:p w:rsidR="00D8068A" w:rsidRPr="00F27934" w:rsidRDefault="00D8068A" w:rsidP="00C52FC1">
            <w:pPr>
              <w:spacing w:after="0"/>
              <w:rPr>
                <w:sz w:val="22"/>
              </w:rPr>
            </w:pPr>
            <w:r w:rsidRPr="00F27934">
              <w:rPr>
                <w:sz w:val="22"/>
              </w:rPr>
              <w:t>3,17</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3</w:t>
            </w:r>
          </w:p>
        </w:tc>
        <w:tc>
          <w:tcPr>
            <w:tcW w:w="2491" w:type="dxa"/>
            <w:shd w:val="clear" w:color="auto" w:fill="auto"/>
            <w:vAlign w:val="center"/>
          </w:tcPr>
          <w:p w:rsidR="00D8068A" w:rsidRPr="00F27934" w:rsidRDefault="00D8068A" w:rsidP="00C52FC1">
            <w:pPr>
              <w:spacing w:after="0"/>
              <w:rPr>
                <w:sz w:val="22"/>
              </w:rPr>
            </w:pPr>
            <w:r w:rsidRPr="00F27934">
              <w:rPr>
                <w:sz w:val="22"/>
              </w:rPr>
              <w:t>6,1053</w:t>
            </w:r>
          </w:p>
        </w:tc>
        <w:tc>
          <w:tcPr>
            <w:tcW w:w="3057" w:type="dxa"/>
            <w:shd w:val="clear" w:color="auto" w:fill="auto"/>
            <w:vAlign w:val="center"/>
          </w:tcPr>
          <w:p w:rsidR="00D8068A" w:rsidRPr="00F27934" w:rsidRDefault="00D8068A" w:rsidP="00C52FC1">
            <w:pPr>
              <w:spacing w:after="0"/>
              <w:rPr>
                <w:sz w:val="22"/>
              </w:rPr>
            </w:pPr>
            <w:r w:rsidRPr="00F27934">
              <w:rPr>
                <w:sz w:val="22"/>
              </w:rPr>
              <w:t>5,67</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4</w:t>
            </w:r>
          </w:p>
        </w:tc>
        <w:tc>
          <w:tcPr>
            <w:tcW w:w="2491" w:type="dxa"/>
            <w:shd w:val="clear" w:color="auto" w:fill="auto"/>
            <w:vAlign w:val="center"/>
          </w:tcPr>
          <w:p w:rsidR="00D8068A" w:rsidRPr="00F27934" w:rsidRDefault="00D8068A" w:rsidP="00C52FC1">
            <w:pPr>
              <w:spacing w:after="0"/>
              <w:rPr>
                <w:sz w:val="22"/>
              </w:rPr>
            </w:pPr>
            <w:r w:rsidRPr="00F27934">
              <w:rPr>
                <w:sz w:val="22"/>
              </w:rPr>
              <w:t>6,1334</w:t>
            </w:r>
          </w:p>
        </w:tc>
        <w:tc>
          <w:tcPr>
            <w:tcW w:w="3057" w:type="dxa"/>
            <w:shd w:val="clear" w:color="auto" w:fill="auto"/>
            <w:vAlign w:val="center"/>
          </w:tcPr>
          <w:p w:rsidR="00D8068A" w:rsidRPr="00F27934" w:rsidRDefault="00D8068A" w:rsidP="00C52FC1">
            <w:pPr>
              <w:spacing w:after="0"/>
              <w:rPr>
                <w:sz w:val="22"/>
              </w:rPr>
            </w:pPr>
            <w:r w:rsidRPr="00F27934">
              <w:rPr>
                <w:sz w:val="22"/>
              </w:rPr>
              <w:t>3,53</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5</w:t>
            </w:r>
          </w:p>
        </w:tc>
        <w:tc>
          <w:tcPr>
            <w:tcW w:w="2491" w:type="dxa"/>
            <w:shd w:val="clear" w:color="auto" w:fill="auto"/>
            <w:vAlign w:val="center"/>
          </w:tcPr>
          <w:p w:rsidR="00D8068A" w:rsidRPr="00F27934" w:rsidRDefault="00D8068A" w:rsidP="00C52FC1">
            <w:pPr>
              <w:spacing w:after="0"/>
              <w:rPr>
                <w:sz w:val="22"/>
              </w:rPr>
            </w:pPr>
            <w:r w:rsidRPr="00F27934">
              <w:rPr>
                <w:sz w:val="22"/>
              </w:rPr>
              <w:t>6,1889</w:t>
            </w:r>
          </w:p>
        </w:tc>
        <w:tc>
          <w:tcPr>
            <w:tcW w:w="3057" w:type="dxa"/>
            <w:shd w:val="clear" w:color="auto" w:fill="auto"/>
            <w:vAlign w:val="center"/>
          </w:tcPr>
          <w:p w:rsidR="00D8068A" w:rsidRPr="00F27934" w:rsidRDefault="00D8068A" w:rsidP="00C52FC1">
            <w:pPr>
              <w:spacing w:after="0"/>
              <w:rPr>
                <w:sz w:val="22"/>
              </w:rPr>
            </w:pPr>
            <w:r w:rsidRPr="00F27934">
              <w:rPr>
                <w:sz w:val="22"/>
              </w:rPr>
              <w:t>5,81</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6</w:t>
            </w:r>
          </w:p>
        </w:tc>
        <w:tc>
          <w:tcPr>
            <w:tcW w:w="2491" w:type="dxa"/>
            <w:shd w:val="clear" w:color="auto" w:fill="auto"/>
            <w:vAlign w:val="center"/>
          </w:tcPr>
          <w:p w:rsidR="00D8068A" w:rsidRPr="00F27934" w:rsidRDefault="00D8068A" w:rsidP="00C52FC1">
            <w:pPr>
              <w:spacing w:after="0"/>
              <w:rPr>
                <w:sz w:val="22"/>
              </w:rPr>
            </w:pPr>
            <w:r w:rsidRPr="00F27934">
              <w:rPr>
                <w:sz w:val="22"/>
              </w:rPr>
              <w:t>6,1973</w:t>
            </w:r>
          </w:p>
        </w:tc>
        <w:tc>
          <w:tcPr>
            <w:tcW w:w="3057" w:type="dxa"/>
            <w:shd w:val="clear" w:color="auto" w:fill="auto"/>
            <w:vAlign w:val="center"/>
          </w:tcPr>
          <w:p w:rsidR="00D8068A" w:rsidRPr="00F27934" w:rsidRDefault="00D8068A" w:rsidP="00C52FC1">
            <w:pPr>
              <w:spacing w:after="0"/>
              <w:rPr>
                <w:sz w:val="22"/>
              </w:rPr>
            </w:pPr>
            <w:r w:rsidRPr="00F27934">
              <w:rPr>
                <w:sz w:val="22"/>
              </w:rPr>
              <w:t>3,92</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7</w:t>
            </w:r>
          </w:p>
        </w:tc>
        <w:tc>
          <w:tcPr>
            <w:tcW w:w="2491" w:type="dxa"/>
            <w:shd w:val="clear" w:color="auto" w:fill="auto"/>
            <w:vAlign w:val="center"/>
          </w:tcPr>
          <w:p w:rsidR="00D8068A" w:rsidRPr="00F27934" w:rsidRDefault="0084126C" w:rsidP="00C52FC1">
            <w:pPr>
              <w:spacing w:after="0"/>
              <w:rPr>
                <w:sz w:val="22"/>
              </w:rPr>
            </w:pPr>
            <w:r w:rsidRPr="00F27934">
              <w:rPr>
                <w:sz w:val="22"/>
              </w:rPr>
              <w:t>6</w:t>
            </w:r>
            <w:r w:rsidR="00D8068A" w:rsidRPr="00F27934">
              <w:rPr>
                <w:sz w:val="22"/>
              </w:rPr>
              <w:t>,1009</w:t>
            </w:r>
          </w:p>
        </w:tc>
        <w:tc>
          <w:tcPr>
            <w:tcW w:w="3057" w:type="dxa"/>
            <w:shd w:val="clear" w:color="auto" w:fill="auto"/>
            <w:vAlign w:val="center"/>
          </w:tcPr>
          <w:p w:rsidR="00D8068A" w:rsidRPr="00F27934" w:rsidRDefault="00D8068A" w:rsidP="00C52FC1">
            <w:pPr>
              <w:spacing w:after="0"/>
              <w:rPr>
                <w:sz w:val="22"/>
              </w:rPr>
            </w:pPr>
            <w:r w:rsidRPr="00F27934">
              <w:rPr>
                <w:sz w:val="22"/>
              </w:rPr>
              <w:t>5,71</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8</w:t>
            </w:r>
          </w:p>
        </w:tc>
        <w:tc>
          <w:tcPr>
            <w:tcW w:w="2491" w:type="dxa"/>
            <w:shd w:val="clear" w:color="auto" w:fill="auto"/>
            <w:vAlign w:val="center"/>
          </w:tcPr>
          <w:p w:rsidR="00D8068A" w:rsidRPr="00F27934" w:rsidRDefault="00D8068A" w:rsidP="00C52FC1">
            <w:pPr>
              <w:spacing w:after="0"/>
              <w:rPr>
                <w:sz w:val="22"/>
              </w:rPr>
            </w:pPr>
            <w:r w:rsidRPr="00F27934">
              <w:rPr>
                <w:sz w:val="22"/>
              </w:rPr>
              <w:t>6,1014</w:t>
            </w:r>
          </w:p>
        </w:tc>
        <w:tc>
          <w:tcPr>
            <w:tcW w:w="3057" w:type="dxa"/>
            <w:shd w:val="clear" w:color="auto" w:fill="auto"/>
            <w:vAlign w:val="center"/>
          </w:tcPr>
          <w:p w:rsidR="00D8068A" w:rsidRPr="00F27934" w:rsidRDefault="00D8068A" w:rsidP="00C52FC1">
            <w:pPr>
              <w:spacing w:after="0"/>
              <w:rPr>
                <w:sz w:val="22"/>
              </w:rPr>
            </w:pPr>
            <w:r w:rsidRPr="00F27934">
              <w:rPr>
                <w:sz w:val="22"/>
              </w:rPr>
              <w:t>3,92</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9</w:t>
            </w:r>
          </w:p>
        </w:tc>
        <w:tc>
          <w:tcPr>
            <w:tcW w:w="2491" w:type="dxa"/>
            <w:shd w:val="clear" w:color="auto" w:fill="auto"/>
            <w:vAlign w:val="center"/>
          </w:tcPr>
          <w:p w:rsidR="00D8068A" w:rsidRPr="00F27934" w:rsidRDefault="00D8068A" w:rsidP="00C52FC1">
            <w:pPr>
              <w:spacing w:after="0"/>
              <w:rPr>
                <w:sz w:val="22"/>
              </w:rPr>
            </w:pPr>
            <w:r w:rsidRPr="00F27934">
              <w:rPr>
                <w:sz w:val="22"/>
              </w:rPr>
              <w:t>6,1389</w:t>
            </w:r>
          </w:p>
        </w:tc>
        <w:tc>
          <w:tcPr>
            <w:tcW w:w="3057" w:type="dxa"/>
            <w:shd w:val="clear" w:color="auto" w:fill="auto"/>
            <w:vAlign w:val="center"/>
          </w:tcPr>
          <w:p w:rsidR="00D8068A" w:rsidRPr="00F27934" w:rsidRDefault="00D8068A" w:rsidP="00C52FC1">
            <w:pPr>
              <w:spacing w:after="0"/>
              <w:rPr>
                <w:sz w:val="22"/>
              </w:rPr>
            </w:pPr>
            <w:r w:rsidRPr="00F27934">
              <w:rPr>
                <w:sz w:val="22"/>
              </w:rPr>
              <w:t>3,88</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10</w:t>
            </w:r>
          </w:p>
        </w:tc>
        <w:tc>
          <w:tcPr>
            <w:tcW w:w="2491" w:type="dxa"/>
            <w:shd w:val="clear" w:color="auto" w:fill="auto"/>
            <w:vAlign w:val="center"/>
          </w:tcPr>
          <w:p w:rsidR="00D8068A" w:rsidRPr="00F27934" w:rsidRDefault="00D8068A" w:rsidP="00C52FC1">
            <w:pPr>
              <w:spacing w:after="0"/>
              <w:rPr>
                <w:sz w:val="22"/>
              </w:rPr>
            </w:pPr>
            <w:r w:rsidRPr="00F27934">
              <w:rPr>
                <w:sz w:val="22"/>
              </w:rPr>
              <w:t>6,1307</w:t>
            </w:r>
          </w:p>
        </w:tc>
        <w:tc>
          <w:tcPr>
            <w:tcW w:w="3057" w:type="dxa"/>
            <w:shd w:val="clear" w:color="auto" w:fill="auto"/>
            <w:vAlign w:val="center"/>
          </w:tcPr>
          <w:p w:rsidR="00D8068A" w:rsidRPr="00F27934" w:rsidRDefault="00D8068A" w:rsidP="00C52FC1">
            <w:pPr>
              <w:spacing w:after="0"/>
              <w:rPr>
                <w:sz w:val="22"/>
              </w:rPr>
            </w:pPr>
            <w:r w:rsidRPr="00F27934">
              <w:rPr>
                <w:sz w:val="22"/>
              </w:rPr>
              <w:t>3,76</w:t>
            </w:r>
          </w:p>
        </w:tc>
      </w:tr>
      <w:tr w:rsidR="00D8068A" w:rsidRPr="00F27934" w:rsidTr="00F27934">
        <w:tc>
          <w:tcPr>
            <w:tcW w:w="1008" w:type="dxa"/>
            <w:shd w:val="clear" w:color="auto" w:fill="auto"/>
            <w:vAlign w:val="center"/>
          </w:tcPr>
          <w:p w:rsidR="00D8068A" w:rsidRPr="00F27934" w:rsidRDefault="00D8068A" w:rsidP="00C52FC1">
            <w:pPr>
              <w:spacing w:after="0"/>
              <w:rPr>
                <w:sz w:val="22"/>
              </w:rPr>
            </w:pPr>
            <w:r w:rsidRPr="00F27934">
              <w:rPr>
                <w:sz w:val="22"/>
              </w:rPr>
              <w:t>11</w:t>
            </w:r>
          </w:p>
        </w:tc>
        <w:tc>
          <w:tcPr>
            <w:tcW w:w="2491" w:type="dxa"/>
            <w:shd w:val="clear" w:color="auto" w:fill="auto"/>
            <w:vAlign w:val="center"/>
          </w:tcPr>
          <w:p w:rsidR="00D8068A" w:rsidRPr="00F27934" w:rsidRDefault="00D8068A" w:rsidP="00C52FC1">
            <w:pPr>
              <w:spacing w:after="0"/>
              <w:rPr>
                <w:sz w:val="22"/>
              </w:rPr>
            </w:pPr>
            <w:r w:rsidRPr="00F27934">
              <w:rPr>
                <w:sz w:val="22"/>
              </w:rPr>
              <w:t>6,1325</w:t>
            </w:r>
          </w:p>
        </w:tc>
        <w:tc>
          <w:tcPr>
            <w:tcW w:w="3057" w:type="dxa"/>
            <w:shd w:val="clear" w:color="auto" w:fill="auto"/>
            <w:vAlign w:val="center"/>
          </w:tcPr>
          <w:p w:rsidR="00D8068A" w:rsidRPr="00F27934" w:rsidRDefault="00D8068A" w:rsidP="00C52FC1">
            <w:pPr>
              <w:spacing w:after="0"/>
              <w:rPr>
                <w:sz w:val="22"/>
              </w:rPr>
            </w:pPr>
            <w:r w:rsidRPr="00F27934">
              <w:rPr>
                <w:sz w:val="22"/>
              </w:rPr>
              <w:t>3,62</w:t>
            </w:r>
          </w:p>
        </w:tc>
      </w:tr>
    </w:tbl>
    <w:p w:rsidR="00BA5CF7" w:rsidRDefault="00BA5CF7" w:rsidP="00BA5CF7"/>
    <w:p w:rsidR="00E36CF3" w:rsidRDefault="00E36CF3" w:rsidP="00BA5CF7"/>
    <w:p w:rsidR="00E36CF3" w:rsidRDefault="00E36CF3" w:rsidP="00BA5CF7"/>
    <w:p w:rsidR="004A76FE" w:rsidRPr="00BA5CF7" w:rsidRDefault="004A76FE" w:rsidP="00BA5CF7"/>
    <w:p w:rsidR="00D8068A" w:rsidRPr="00752D9E" w:rsidRDefault="00C04137" w:rsidP="00EA082B">
      <w:pPr>
        <w:pStyle w:val="Heading2"/>
        <w:ind w:left="0" w:firstLine="680"/>
      </w:pPr>
      <w:bookmarkStart w:id="92" w:name="_Toc326213573"/>
      <w:r w:rsidRPr="00752D9E">
        <w:lastRenderedPageBreak/>
        <w:t>4.2</w:t>
      </w:r>
      <w:r w:rsidR="00D8068A" w:rsidRPr="00752D9E">
        <w:t xml:space="preserve"> </w:t>
      </w:r>
      <w:r w:rsidR="007D2DCD" w:rsidRPr="00752D9E">
        <w:t>Pjovimo parametrų įtakos skyl</w:t>
      </w:r>
      <w:r w:rsidRPr="00752D9E">
        <w:t>ių</w:t>
      </w:r>
      <w:r w:rsidR="007D2DCD" w:rsidRPr="00752D9E">
        <w:t xml:space="preserve"> skersmeni</w:t>
      </w:r>
      <w:r w:rsidRPr="00752D9E">
        <w:t>ms</w:t>
      </w:r>
      <w:r w:rsidR="007D2DCD" w:rsidRPr="00752D9E">
        <w:t xml:space="preserve"> analizė</w:t>
      </w:r>
      <w:bookmarkEnd w:id="92"/>
      <w:r w:rsidR="007D2DCD" w:rsidRPr="00752D9E">
        <w:t xml:space="preserve"> </w:t>
      </w:r>
    </w:p>
    <w:p w:rsidR="00D8068A" w:rsidRPr="00752D9E" w:rsidRDefault="00EE2C31" w:rsidP="00E66DB4">
      <w:pPr>
        <w:spacing w:line="360" w:lineRule="auto"/>
        <w:ind w:firstLine="680"/>
        <w:rPr>
          <w:szCs w:val="24"/>
        </w:rPr>
      </w:pPr>
      <w:r>
        <w:rPr>
          <w:szCs w:val="24"/>
        </w:rPr>
        <w:t>Duomenys</w:t>
      </w:r>
      <w:r w:rsidR="00D8068A" w:rsidRPr="00752D9E">
        <w:rPr>
          <w:szCs w:val="24"/>
        </w:rPr>
        <w:t xml:space="preserve"> iš 4.3 lentelės buv</w:t>
      </w:r>
      <w:r w:rsidR="0084126C" w:rsidRPr="00752D9E">
        <w:rPr>
          <w:szCs w:val="24"/>
        </w:rPr>
        <w:t xml:space="preserve">o perkelti į </w:t>
      </w:r>
      <w:r w:rsidR="00F27934">
        <w:rPr>
          <w:szCs w:val="24"/>
        </w:rPr>
        <w:t>„</w:t>
      </w:r>
      <w:proofErr w:type="spellStart"/>
      <w:r w:rsidR="0084126C" w:rsidRPr="00752D9E">
        <w:rPr>
          <w:szCs w:val="24"/>
        </w:rPr>
        <w:t>Design</w:t>
      </w:r>
      <w:proofErr w:type="spellEnd"/>
      <w:r w:rsidR="0084126C" w:rsidRPr="00752D9E">
        <w:rPr>
          <w:szCs w:val="24"/>
        </w:rPr>
        <w:t xml:space="preserve"> </w:t>
      </w:r>
      <w:proofErr w:type="spellStart"/>
      <w:r w:rsidR="0084126C" w:rsidRPr="00752D9E">
        <w:rPr>
          <w:szCs w:val="24"/>
        </w:rPr>
        <w:t>Expert</w:t>
      </w:r>
      <w:proofErr w:type="spellEnd"/>
      <w:r w:rsidR="0084126C" w:rsidRPr="00752D9E">
        <w:rPr>
          <w:szCs w:val="24"/>
        </w:rPr>
        <w:t xml:space="preserve"> 8</w:t>
      </w:r>
      <w:r w:rsidR="00F27934">
        <w:rPr>
          <w:szCs w:val="24"/>
        </w:rPr>
        <w:t>“</w:t>
      </w:r>
      <w:r w:rsidR="00D8068A" w:rsidRPr="00752D9E">
        <w:rPr>
          <w:szCs w:val="24"/>
        </w:rPr>
        <w:t xml:space="preserve"> programinę įrangą norint atlikti tolesnę analizę</w:t>
      </w:r>
      <w:r w:rsidR="00192E49" w:rsidRPr="00752D9E">
        <w:rPr>
          <w:szCs w:val="24"/>
        </w:rPr>
        <w:t>.</w:t>
      </w:r>
    </w:p>
    <w:p w:rsidR="00D8068A" w:rsidRPr="00752D9E" w:rsidRDefault="00607B11" w:rsidP="00D604E7">
      <w:pPr>
        <w:spacing w:after="0" w:line="360" w:lineRule="auto"/>
        <w:ind w:firstLine="680"/>
        <w:rPr>
          <w:szCs w:val="24"/>
        </w:rPr>
      </w:pPr>
      <w:r>
        <w:rPr>
          <w:noProof/>
          <w:lang w:val="en-US" w:eastAsia="zh-CN"/>
        </w:rPr>
        <mc:AlternateContent>
          <mc:Choice Requires="wpg">
            <w:drawing>
              <wp:anchor distT="0" distB="0" distL="114300" distR="114300" simplePos="0" relativeHeight="251736064" behindDoc="0" locked="0" layoutInCell="1" allowOverlap="1" wp14:anchorId="1F4017EC" wp14:editId="78E27A71">
                <wp:simplePos x="0" y="0"/>
                <wp:positionH relativeFrom="column">
                  <wp:posOffset>367665</wp:posOffset>
                </wp:positionH>
                <wp:positionV relativeFrom="paragraph">
                  <wp:posOffset>38735</wp:posOffset>
                </wp:positionV>
                <wp:extent cx="5657850" cy="3425536"/>
                <wp:effectExtent l="0" t="0" r="0" b="3810"/>
                <wp:wrapNone/>
                <wp:docPr id="299" name="Group 299"/>
                <wp:cNvGraphicFramePr/>
                <a:graphic xmlns:a="http://schemas.openxmlformats.org/drawingml/2006/main">
                  <a:graphicData uri="http://schemas.microsoft.com/office/word/2010/wordprocessingGroup">
                    <wpg:wgp>
                      <wpg:cNvGrpSpPr/>
                      <wpg:grpSpPr>
                        <a:xfrm>
                          <a:off x="0" y="0"/>
                          <a:ext cx="5657850" cy="3425536"/>
                          <a:chOff x="0" y="0"/>
                          <a:chExt cx="5657850" cy="3425536"/>
                        </a:xfrm>
                      </wpg:grpSpPr>
                      <wps:wsp>
                        <wps:cNvPr id="74" name="Text Box 2"/>
                        <wps:cNvSpPr txBox="1">
                          <a:spLocks noChangeArrowheads="1"/>
                        </wps:cNvSpPr>
                        <wps:spPr bwMode="auto">
                          <a:xfrm>
                            <a:off x="4219575" y="0"/>
                            <a:ext cx="1438275" cy="981075"/>
                          </a:xfrm>
                          <a:prstGeom prst="rect">
                            <a:avLst/>
                          </a:prstGeom>
                          <a:solidFill>
                            <a:srgbClr val="FFFFFF"/>
                          </a:solidFill>
                          <a:ln w="9525">
                            <a:noFill/>
                            <a:miter lim="800000"/>
                            <a:headEnd/>
                            <a:tailEnd/>
                          </a:ln>
                        </wps:spPr>
                        <wps:txbx>
                          <w:txbxContent>
                            <w:p w:rsidR="00076379" w:rsidRDefault="00076379">
                              <w:pPr>
                                <w:rPr>
                                  <w:sz w:val="20"/>
                                  <w:szCs w:val="20"/>
                                </w:rPr>
                              </w:pPr>
                              <w:r>
                                <w:rPr>
                                  <w:sz w:val="20"/>
                                  <w:szCs w:val="20"/>
                                </w:rPr>
                                <w:t>A: Pjovimo greitis</w:t>
                              </w:r>
                            </w:p>
                            <w:p w:rsidR="00076379" w:rsidRDefault="00076379">
                              <w:pPr>
                                <w:rPr>
                                  <w:sz w:val="20"/>
                                  <w:szCs w:val="20"/>
                                </w:rPr>
                              </w:pPr>
                              <w:r>
                                <w:rPr>
                                  <w:sz w:val="20"/>
                                  <w:szCs w:val="20"/>
                                </w:rPr>
                                <w:t xml:space="preserve">B: </w:t>
                              </w:r>
                              <w:proofErr w:type="spellStart"/>
                              <w:r>
                                <w:rPr>
                                  <w:sz w:val="20"/>
                                  <w:szCs w:val="20"/>
                                </w:rPr>
                                <w:t>Pastūma</w:t>
                              </w:r>
                              <w:proofErr w:type="spellEnd"/>
                            </w:p>
                            <w:p w:rsidR="00076379" w:rsidRPr="00184E1D" w:rsidRDefault="00076379">
                              <w:pPr>
                                <w:rPr>
                                  <w:sz w:val="20"/>
                                  <w:szCs w:val="20"/>
                                </w:rPr>
                              </w:pPr>
                              <w:r>
                                <w:rPr>
                                  <w:sz w:val="20"/>
                                  <w:szCs w:val="20"/>
                                </w:rPr>
                                <w:t>C: Skylės gylis</w:t>
                              </w:r>
                            </w:p>
                          </w:txbxContent>
                        </wps:txbx>
                        <wps:bodyPr rot="0" vert="horz" wrap="square" lIns="91440" tIns="45720" rIns="91440" bIns="45720" anchor="t" anchorCtr="0">
                          <a:spAutoFit/>
                        </wps:bodyPr>
                      </wps:wsp>
                      <wps:wsp>
                        <wps:cNvPr id="291" name="Text Box 2"/>
                        <wps:cNvSpPr txBox="1">
                          <a:spLocks noChangeArrowheads="1"/>
                        </wps:cNvSpPr>
                        <wps:spPr bwMode="auto">
                          <a:xfrm>
                            <a:off x="0" y="561975"/>
                            <a:ext cx="520065" cy="1554480"/>
                          </a:xfrm>
                          <a:prstGeom prst="rect">
                            <a:avLst/>
                          </a:prstGeom>
                          <a:solidFill>
                            <a:srgbClr val="FFFFFF"/>
                          </a:solidFill>
                          <a:ln w="9525">
                            <a:noFill/>
                            <a:miter lim="800000"/>
                            <a:headEnd/>
                            <a:tailEnd/>
                          </a:ln>
                        </wps:spPr>
                        <wps:txbx>
                          <w:txbxContent>
                            <w:p w:rsidR="00076379" w:rsidRPr="00C8220B" w:rsidRDefault="00076379" w:rsidP="00607B11">
                              <w:pPr>
                                <w:spacing w:before="240" w:after="0" w:line="240" w:lineRule="auto"/>
                                <w:jc w:val="center"/>
                                <w:rPr>
                                  <w:sz w:val="20"/>
                                  <w:szCs w:val="20"/>
                                  <w:lang w:eastAsia="ja-JP"/>
                                </w:rPr>
                              </w:pPr>
                              <w:r>
                                <w:rPr>
                                  <w:sz w:val="20"/>
                                  <w:szCs w:val="20"/>
                                </w:rPr>
                                <w:t xml:space="preserve">Tikimybė, </w:t>
                              </w:r>
                              <w:r>
                                <w:rPr>
                                  <w:rFonts w:hint="eastAsia"/>
                                  <w:sz w:val="20"/>
                                  <w:szCs w:val="20"/>
                                  <w:lang w:eastAsia="ja-JP"/>
                                </w:rPr>
                                <w:t>%</w:t>
                              </w:r>
                            </w:p>
                          </w:txbxContent>
                        </wps:txbx>
                        <wps:bodyPr rot="0" vert="vert270" wrap="square" lIns="91440" tIns="45720" rIns="91440" bIns="45720" anchor="t" anchorCtr="0">
                          <a:noAutofit/>
                        </wps:bodyPr>
                      </wps:wsp>
                      <wps:wsp>
                        <wps:cNvPr id="292" name="Text Box 2"/>
                        <wps:cNvSpPr txBox="1">
                          <a:spLocks noChangeArrowheads="1"/>
                        </wps:cNvSpPr>
                        <wps:spPr bwMode="auto">
                          <a:xfrm>
                            <a:off x="1581150" y="3009900"/>
                            <a:ext cx="1602740" cy="415636"/>
                          </a:xfrm>
                          <a:prstGeom prst="rect">
                            <a:avLst/>
                          </a:prstGeom>
                          <a:solidFill>
                            <a:srgbClr val="FFFFFF"/>
                          </a:solidFill>
                          <a:ln w="9525">
                            <a:noFill/>
                            <a:miter lim="800000"/>
                            <a:headEnd/>
                            <a:tailEnd/>
                          </a:ln>
                        </wps:spPr>
                        <wps:txbx>
                          <w:txbxContent>
                            <w:p w:rsidR="00076379" w:rsidRPr="00607B11" w:rsidRDefault="00076379" w:rsidP="00607B11">
                              <w:pPr>
                                <w:spacing w:after="0" w:line="240" w:lineRule="auto"/>
                                <w:jc w:val="center"/>
                                <w:rPr>
                                  <w:sz w:val="20"/>
                                  <w:szCs w:val="20"/>
                                  <w:lang w:eastAsia="ja-JP"/>
                                </w:rPr>
                              </w:pPr>
                              <w:r>
                                <w:rPr>
                                  <w:rFonts w:hint="eastAsia"/>
                                  <w:sz w:val="20"/>
                                  <w:szCs w:val="20"/>
                                  <w:lang w:eastAsia="ja-JP"/>
                                </w:rPr>
                                <w:t>Efektas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299" o:spid="_x0000_s1099" style="position:absolute;left:0;text-align:left;margin-left:28.95pt;margin-top:3.05pt;width:445.5pt;height:269.75pt;z-index:251736064;mso-width-relative:margin;mso-height-relative:margin" coordsize="56578,3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">
                <v:shape id="_x0000_s1100" type="#_x0000_t202" style="position:absolute;left:42195;width:14383;height:9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wEdcQA&#10;AADbAAAADwAAAGRycy9kb3ducmV2LnhtbESPzWrCQBSF9wXfYbiF7pqJpU0lZhQRCqW4aLQLl5fM&#10;NZMmcydmRk3fviMILg/n5+MUy9F24kyDbxwrmCYpCOLK6YZrBT+7j+cZCB+QNXaOScEfeVguJg8F&#10;5tpduKTzNtQijrDPUYEJoc+l9JUhiz5xPXH0Dm6wGKIcaqkHvMRx28mXNM2kxYYjwWBPa0NVuz3Z&#10;CNn46lS64+9008q9aTN8+zZfSj09jqs5iEBjuIdv7U+t4P0Vrl/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8BHXEAAAA2wAAAA8AAAAAAAAAAAAAAAAAmAIAAGRycy9k&#10;b3ducmV2LnhtbFBLBQYAAAAABAAEAPUAAACJAwAAAAA=&#10;" stroked="f">
                  <v:textbox style="mso-fit-shape-to-text:t">
                    <w:txbxContent>
                      <w:p w:rsidR="00076379" w:rsidRDefault="00076379">
                        <w:pPr>
                          <w:rPr>
                            <w:sz w:val="20"/>
                            <w:szCs w:val="20"/>
                          </w:rPr>
                        </w:pPr>
                        <w:r>
                          <w:rPr>
                            <w:sz w:val="20"/>
                            <w:szCs w:val="20"/>
                          </w:rPr>
                          <w:t>A: Pjovimo greitis</w:t>
                        </w:r>
                      </w:p>
                      <w:p w:rsidR="00076379" w:rsidRDefault="00076379">
                        <w:pPr>
                          <w:rPr>
                            <w:sz w:val="20"/>
                            <w:szCs w:val="20"/>
                          </w:rPr>
                        </w:pPr>
                        <w:r>
                          <w:rPr>
                            <w:sz w:val="20"/>
                            <w:szCs w:val="20"/>
                          </w:rPr>
                          <w:t xml:space="preserve">B: </w:t>
                        </w:r>
                        <w:proofErr w:type="spellStart"/>
                        <w:r>
                          <w:rPr>
                            <w:sz w:val="20"/>
                            <w:szCs w:val="20"/>
                          </w:rPr>
                          <w:t>Pastūma</w:t>
                        </w:r>
                        <w:proofErr w:type="spellEnd"/>
                      </w:p>
                      <w:p w:rsidR="00076379" w:rsidRPr="00184E1D" w:rsidRDefault="00076379">
                        <w:pPr>
                          <w:rPr>
                            <w:sz w:val="20"/>
                            <w:szCs w:val="20"/>
                          </w:rPr>
                        </w:pPr>
                        <w:r>
                          <w:rPr>
                            <w:sz w:val="20"/>
                            <w:szCs w:val="20"/>
                          </w:rPr>
                          <w:t>C: Skylės gylis</w:t>
                        </w:r>
                      </w:p>
                    </w:txbxContent>
                  </v:textbox>
                </v:shape>
                <v:shape id="_x0000_s1101" type="#_x0000_t202" style="position:absolute;top:5619;width:5200;height:15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GuU8QA&#10;AADcAAAADwAAAGRycy9kb3ducmV2LnhtbESPQWvCQBSE74X+h+UVvNWNKUibugZbEAqCoA09P7LP&#10;bEz2bciuMfrrXUHocZiZb5hFPtpWDNT72rGC2TQBQVw6XXOloPhdv76D8AFZY+uYFFzIQ758flpg&#10;pt2ZdzTsQyUihH2GCkwIXSalLw1Z9FPXEUfv4HqLIcq+krrHc4TbVqZJMpcWa44LBjv6NlQ2+5NV&#10;MCTXonxDJzfb47xoVib9GrZ/Sk1extUniEBj+A8/2j9aQfoxg/uZe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hrlPEAAAA3AAAAA8AAAAAAAAAAAAAAAAAmAIAAGRycy9k&#10;b3ducmV2LnhtbFBLBQYAAAAABAAEAPUAAACJAwAAAAA=&#10;" stroked="f">
                  <v:textbox style="layout-flow:vertical;mso-layout-flow-alt:bottom-to-top">
                    <w:txbxContent>
                      <w:p w:rsidR="00076379" w:rsidRPr="00C8220B" w:rsidRDefault="00076379" w:rsidP="00607B11">
                        <w:pPr>
                          <w:spacing w:before="240" w:after="0" w:line="240" w:lineRule="auto"/>
                          <w:jc w:val="center"/>
                          <w:rPr>
                            <w:sz w:val="20"/>
                            <w:szCs w:val="20"/>
                            <w:lang w:eastAsia="ja-JP"/>
                          </w:rPr>
                        </w:pPr>
                        <w:r>
                          <w:rPr>
                            <w:sz w:val="20"/>
                            <w:szCs w:val="20"/>
                          </w:rPr>
                          <w:t xml:space="preserve">Tikimybė, </w:t>
                        </w:r>
                        <w:r>
                          <w:rPr>
                            <w:rFonts w:hint="eastAsia"/>
                            <w:sz w:val="20"/>
                            <w:szCs w:val="20"/>
                            <w:lang w:eastAsia="ja-JP"/>
                          </w:rPr>
                          <w:t>%</w:t>
                        </w:r>
                      </w:p>
                    </w:txbxContent>
                  </v:textbox>
                </v:shape>
                <v:shape id="_x0000_s1102" type="#_x0000_t202" style="position:absolute;left:15811;top:30099;width:16027;height:4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2ABsIA&#10;AADcAAAADwAAAGRycy9kb3ducmV2LnhtbESP3YrCMBSE7xd8h3AEbxZNLa4/1SgqKN768wDH5tgW&#10;m5PSRFvf3gjCXg4z8w2zWLWmFE+qXWFZwXAQgSBOrS44U3A57/pTEM4jaywtk4IXOVgtOz8LTLRt&#10;+EjPk89EgLBLUEHufZVI6dKcDLqBrYiDd7O1QR9knUldYxPgppRxFI2lwYLDQo4VbXNK76eHUXA7&#10;NL9/s+a695fJcTTeYDG52pdSvW67noPw1Pr/8Ld90AriW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LYAGwgAAANwAAAAPAAAAAAAAAAAAAAAAAJgCAABkcnMvZG93&#10;bnJldi54bWxQSwUGAAAAAAQABAD1AAAAhwMAAAAA&#10;" stroked="f">
                  <v:textbox>
                    <w:txbxContent>
                      <w:p w:rsidR="00076379" w:rsidRPr="00607B11" w:rsidRDefault="00076379" w:rsidP="00607B11">
                        <w:pPr>
                          <w:spacing w:after="0" w:line="240" w:lineRule="auto"/>
                          <w:jc w:val="center"/>
                          <w:rPr>
                            <w:sz w:val="20"/>
                            <w:szCs w:val="20"/>
                            <w:lang w:eastAsia="ja-JP"/>
                          </w:rPr>
                        </w:pPr>
                        <w:r>
                          <w:rPr>
                            <w:rFonts w:hint="eastAsia"/>
                            <w:sz w:val="20"/>
                            <w:szCs w:val="20"/>
                            <w:lang w:eastAsia="ja-JP"/>
                          </w:rPr>
                          <w:t>Efektas</w:t>
                        </w:r>
                      </w:p>
                    </w:txbxContent>
                  </v:textbox>
                </v:shape>
              </v:group>
            </w:pict>
          </mc:Fallback>
        </mc:AlternateContent>
      </w:r>
      <w:r w:rsidR="002C4E59" w:rsidRPr="00752D9E">
        <w:rPr>
          <w:noProof/>
          <w:lang w:val="en-US" w:eastAsia="zh-CN"/>
        </w:rPr>
        <w:drawing>
          <wp:inline distT="0" distB="0" distL="0" distR="0" wp14:anchorId="23804CB8" wp14:editId="0C0BF880">
            <wp:extent cx="4162096" cy="3380181"/>
            <wp:effectExtent l="0" t="0" r="0" b="0"/>
            <wp:docPr id="3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38">
                      <a:extLst>
                        <a:ext uri="{BEBA8EAE-BF5A-486C-A8C5-ECC9F3942E4B}">
                          <a14:imgProps xmlns:a14="http://schemas.microsoft.com/office/drawing/2010/main">
                            <a14:imgLayer r:embed="rId3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62096" cy="3380181"/>
                    </a:xfrm>
                    <a:prstGeom prst="rect">
                      <a:avLst/>
                    </a:prstGeom>
                    <a:noFill/>
                    <a:ln>
                      <a:noFill/>
                    </a:ln>
                  </pic:spPr>
                </pic:pic>
              </a:graphicData>
            </a:graphic>
          </wp:inline>
        </w:drawing>
      </w:r>
    </w:p>
    <w:p w:rsidR="00D8068A" w:rsidRPr="00752D9E" w:rsidRDefault="00184E1D" w:rsidP="005E2BDD">
      <w:pPr>
        <w:spacing w:after="0" w:line="360" w:lineRule="auto"/>
        <w:ind w:firstLine="680"/>
        <w:jc w:val="center"/>
        <w:rPr>
          <w:sz w:val="20"/>
          <w:szCs w:val="20"/>
        </w:rPr>
      </w:pPr>
      <w:r w:rsidRPr="00752D9E">
        <w:rPr>
          <w:b/>
          <w:sz w:val="20"/>
          <w:szCs w:val="20"/>
        </w:rPr>
        <w:t xml:space="preserve">4.1 </w:t>
      </w:r>
      <w:proofErr w:type="spellStart"/>
      <w:r w:rsidRPr="00752D9E">
        <w:rPr>
          <w:b/>
          <w:sz w:val="20"/>
          <w:szCs w:val="20"/>
        </w:rPr>
        <w:t>pav</w:t>
      </w:r>
      <w:proofErr w:type="spellEnd"/>
      <w:r w:rsidRPr="00752D9E">
        <w:rPr>
          <w:b/>
          <w:sz w:val="20"/>
          <w:szCs w:val="20"/>
        </w:rPr>
        <w:t xml:space="preserve">. </w:t>
      </w:r>
      <w:r w:rsidRPr="00752D9E">
        <w:rPr>
          <w:sz w:val="20"/>
          <w:szCs w:val="20"/>
        </w:rPr>
        <w:t>G</w:t>
      </w:r>
      <w:r w:rsidR="00D8068A" w:rsidRPr="00752D9E">
        <w:rPr>
          <w:sz w:val="20"/>
          <w:szCs w:val="20"/>
        </w:rPr>
        <w:t xml:space="preserve">ręžiamos skylės skersmens poveikio diagrama </w:t>
      </w:r>
      <w:r w:rsidRPr="00752D9E">
        <w:rPr>
          <w:sz w:val="20"/>
          <w:szCs w:val="20"/>
        </w:rPr>
        <w:t>su</w:t>
      </w:r>
      <w:r w:rsidR="00054709" w:rsidRPr="00752D9E">
        <w:rPr>
          <w:sz w:val="20"/>
          <w:szCs w:val="20"/>
        </w:rPr>
        <w:t xml:space="preserve"> visais</w:t>
      </w:r>
      <w:r w:rsidRPr="00752D9E">
        <w:rPr>
          <w:sz w:val="20"/>
          <w:szCs w:val="20"/>
        </w:rPr>
        <w:t xml:space="preserve"> pažymėtais </w:t>
      </w:r>
      <w:r w:rsidR="007D2DCD" w:rsidRPr="00752D9E">
        <w:rPr>
          <w:sz w:val="20"/>
          <w:szCs w:val="20"/>
        </w:rPr>
        <w:t>poveikiais</w:t>
      </w:r>
    </w:p>
    <w:p w:rsidR="00D8068A" w:rsidRPr="00752D9E" w:rsidRDefault="00D8068A" w:rsidP="005E2BDD">
      <w:pPr>
        <w:spacing w:after="0" w:line="360" w:lineRule="auto"/>
        <w:ind w:firstLine="680"/>
        <w:rPr>
          <w:szCs w:val="24"/>
        </w:rPr>
      </w:pPr>
      <w:r w:rsidRPr="00752D9E">
        <w:rPr>
          <w:szCs w:val="24"/>
        </w:rPr>
        <w:t>4.1 paveiksl</w:t>
      </w:r>
      <w:r w:rsidR="00F444F4" w:rsidRPr="00752D9E">
        <w:rPr>
          <w:szCs w:val="24"/>
        </w:rPr>
        <w:t>e</w:t>
      </w:r>
      <w:r w:rsidRPr="00752D9E">
        <w:rPr>
          <w:szCs w:val="24"/>
        </w:rPr>
        <w:t xml:space="preserve"> pateikia</w:t>
      </w:r>
      <w:r w:rsidR="00F444F4" w:rsidRPr="00752D9E">
        <w:rPr>
          <w:szCs w:val="24"/>
        </w:rPr>
        <w:t>ma gaunama</w:t>
      </w:r>
      <w:r w:rsidRPr="00752D9E">
        <w:rPr>
          <w:szCs w:val="24"/>
        </w:rPr>
        <w:t xml:space="preserve"> gręžiamos skylės skersmens diagramą (kurią sugeneruoja kompiuteris) su visais pažymėtais </w:t>
      </w:r>
      <w:r w:rsidR="00F444F4" w:rsidRPr="00752D9E">
        <w:rPr>
          <w:szCs w:val="24"/>
        </w:rPr>
        <w:t>faktoriais</w:t>
      </w:r>
      <w:r w:rsidRPr="00752D9E">
        <w:rPr>
          <w:szCs w:val="24"/>
        </w:rPr>
        <w:t>, kad būtų</w:t>
      </w:r>
      <w:r w:rsidR="00F27934" w:rsidRPr="00F27934">
        <w:rPr>
          <w:szCs w:val="24"/>
        </w:rPr>
        <w:t xml:space="preserve"> </w:t>
      </w:r>
      <w:r w:rsidR="00F27934" w:rsidRPr="00752D9E">
        <w:rPr>
          <w:szCs w:val="24"/>
        </w:rPr>
        <w:t>galima</w:t>
      </w:r>
      <w:r w:rsidRPr="00752D9E">
        <w:rPr>
          <w:szCs w:val="24"/>
        </w:rPr>
        <w:t xml:space="preserve"> matyti kaip </w:t>
      </w:r>
      <w:r w:rsidR="00F27934">
        <w:rPr>
          <w:szCs w:val="24"/>
        </w:rPr>
        <w:t>apdirbimo parametrai veikia skylės skersmenį</w:t>
      </w:r>
      <w:r w:rsidRPr="00752D9E">
        <w:rPr>
          <w:szCs w:val="24"/>
        </w:rPr>
        <w:t xml:space="preserve">. Pavyzdžiui, mažiausi poveikiai yra </w:t>
      </w:r>
      <w:r w:rsidR="00F444F4" w:rsidRPr="00752D9E">
        <w:rPr>
          <w:szCs w:val="24"/>
        </w:rPr>
        <w:t>A, C, AB, AC, AB ir BC. J</w:t>
      </w:r>
      <w:r w:rsidRPr="00752D9E">
        <w:rPr>
          <w:szCs w:val="24"/>
        </w:rPr>
        <w:t>ie turi mažiausias tikimybes</w:t>
      </w:r>
      <w:r w:rsidR="00F444F4" w:rsidRPr="00752D9E">
        <w:rPr>
          <w:szCs w:val="24"/>
        </w:rPr>
        <w:t xml:space="preserve"> paveikti skylių skersmenis</w:t>
      </w:r>
      <w:r w:rsidRPr="00752D9E">
        <w:rPr>
          <w:szCs w:val="24"/>
        </w:rPr>
        <w:t>, o jų p</w:t>
      </w:r>
      <w:r w:rsidR="00F444F4" w:rsidRPr="00752D9E">
        <w:rPr>
          <w:szCs w:val="24"/>
        </w:rPr>
        <w:t>oveikių vertė yra mažesnė nei 0,02 ir</w:t>
      </w:r>
      <w:r w:rsidRPr="00752D9E">
        <w:rPr>
          <w:szCs w:val="24"/>
        </w:rPr>
        <w:t xml:space="preserve"> tai</w:t>
      </w:r>
      <w:r w:rsidR="00F444F4" w:rsidRPr="00752D9E">
        <w:rPr>
          <w:szCs w:val="24"/>
        </w:rPr>
        <w:t>, tikriausiai,</w:t>
      </w:r>
      <w:r w:rsidRPr="00752D9E">
        <w:rPr>
          <w:szCs w:val="24"/>
        </w:rPr>
        <w:t xml:space="preserve"> yra eksperimento klaidų (triukšmai sistemoje) rezultatas, todėl jie</w:t>
      </w:r>
      <w:r w:rsidR="00F444F4" w:rsidRPr="00752D9E">
        <w:rPr>
          <w:szCs w:val="24"/>
        </w:rPr>
        <w:t>,</w:t>
      </w:r>
      <w:r w:rsidRPr="00752D9E">
        <w:rPr>
          <w:szCs w:val="24"/>
        </w:rPr>
        <w:t xml:space="preserve"> greičiausiai</w:t>
      </w:r>
      <w:r w:rsidR="00F444F4" w:rsidRPr="00752D9E">
        <w:rPr>
          <w:szCs w:val="24"/>
        </w:rPr>
        <w:t>,</w:t>
      </w:r>
      <w:r w:rsidRPr="00752D9E">
        <w:rPr>
          <w:szCs w:val="24"/>
        </w:rPr>
        <w:t xml:space="preserve"> nėra reikšmingi. B </w:t>
      </w:r>
      <w:r w:rsidR="00F27934">
        <w:rPr>
          <w:szCs w:val="24"/>
        </w:rPr>
        <w:t>veiksnys</w:t>
      </w:r>
      <w:r w:rsidR="00F444F4" w:rsidRPr="00752D9E">
        <w:rPr>
          <w:szCs w:val="24"/>
        </w:rPr>
        <w:t>, st</w:t>
      </w:r>
      <w:r w:rsidR="00F27934">
        <w:rPr>
          <w:szCs w:val="24"/>
        </w:rPr>
        <w:t>atistine prasme, turi didžiausią</w:t>
      </w:r>
      <w:r w:rsidR="00F444F4" w:rsidRPr="00752D9E">
        <w:rPr>
          <w:szCs w:val="24"/>
        </w:rPr>
        <w:t xml:space="preserve"> poveikį</w:t>
      </w:r>
      <w:r w:rsidRPr="00752D9E">
        <w:rPr>
          <w:szCs w:val="24"/>
        </w:rPr>
        <w:t xml:space="preserve"> modeli</w:t>
      </w:r>
      <w:r w:rsidR="00F444F4" w:rsidRPr="00752D9E">
        <w:rPr>
          <w:szCs w:val="24"/>
        </w:rPr>
        <w:t>ui.</w:t>
      </w:r>
      <w:r w:rsidRPr="00752D9E">
        <w:rPr>
          <w:szCs w:val="24"/>
        </w:rPr>
        <w:t xml:space="preserve"> </w:t>
      </w:r>
      <w:r w:rsidR="00F444F4" w:rsidRPr="00752D9E">
        <w:rPr>
          <w:szCs w:val="24"/>
        </w:rPr>
        <w:t xml:space="preserve">Poveikiai yra </w:t>
      </w:r>
      <w:r w:rsidRPr="00752D9E">
        <w:rPr>
          <w:szCs w:val="24"/>
        </w:rPr>
        <w:t>žymimi A, B ir C, kur A yra pjovimo</w:t>
      </w:r>
      <w:r w:rsidR="00F444F4" w:rsidRPr="00752D9E">
        <w:rPr>
          <w:szCs w:val="24"/>
        </w:rPr>
        <w:t xml:space="preserve"> greitis, B yra </w:t>
      </w:r>
      <w:proofErr w:type="spellStart"/>
      <w:r w:rsidR="00F444F4" w:rsidRPr="00752D9E">
        <w:rPr>
          <w:szCs w:val="24"/>
        </w:rPr>
        <w:t>pastūma</w:t>
      </w:r>
      <w:proofErr w:type="spellEnd"/>
      <w:r w:rsidRPr="00752D9E">
        <w:rPr>
          <w:szCs w:val="24"/>
        </w:rPr>
        <w:t>, o C yra gręžiamos skylės gylis.</w:t>
      </w:r>
    </w:p>
    <w:p w:rsidR="00D8068A" w:rsidRDefault="00A46C67" w:rsidP="00A46C67">
      <w:pPr>
        <w:spacing w:after="0" w:line="360" w:lineRule="auto"/>
        <w:ind w:firstLine="680"/>
        <w:rPr>
          <w:szCs w:val="24"/>
          <w:lang w:eastAsia="ja-JP"/>
        </w:rPr>
      </w:pPr>
      <w:r>
        <w:rPr>
          <w:noProof/>
          <w:lang w:val="en-US" w:eastAsia="zh-CN"/>
        </w:rPr>
        <w:lastRenderedPageBreak/>
        <mc:AlternateContent>
          <mc:Choice Requires="wpg">
            <w:drawing>
              <wp:anchor distT="0" distB="0" distL="114300" distR="114300" simplePos="0" relativeHeight="251742208" behindDoc="0" locked="0" layoutInCell="1" allowOverlap="1" wp14:anchorId="42490F2E" wp14:editId="07D838E6">
                <wp:simplePos x="0" y="0"/>
                <wp:positionH relativeFrom="column">
                  <wp:posOffset>78814</wp:posOffset>
                </wp:positionH>
                <wp:positionV relativeFrom="paragraph">
                  <wp:posOffset>15447</wp:posOffset>
                </wp:positionV>
                <wp:extent cx="6366515" cy="2833230"/>
                <wp:effectExtent l="0" t="0" r="0" b="5715"/>
                <wp:wrapNone/>
                <wp:docPr id="312" name="Group 312"/>
                <wp:cNvGraphicFramePr/>
                <a:graphic xmlns:a="http://schemas.openxmlformats.org/drawingml/2006/main">
                  <a:graphicData uri="http://schemas.microsoft.com/office/word/2010/wordprocessingGroup">
                    <wpg:wgp>
                      <wpg:cNvGrpSpPr/>
                      <wpg:grpSpPr>
                        <a:xfrm>
                          <a:off x="0" y="0"/>
                          <a:ext cx="6366515" cy="2833230"/>
                          <a:chOff x="0" y="0"/>
                          <a:chExt cx="6366515" cy="2833230"/>
                        </a:xfrm>
                      </wpg:grpSpPr>
                      <wps:wsp>
                        <wps:cNvPr id="309" name="Text Box 2"/>
                        <wps:cNvSpPr txBox="1">
                          <a:spLocks noChangeArrowheads="1"/>
                        </wps:cNvSpPr>
                        <wps:spPr bwMode="auto">
                          <a:xfrm>
                            <a:off x="0" y="415636"/>
                            <a:ext cx="344384" cy="1721923"/>
                          </a:xfrm>
                          <a:prstGeom prst="rect">
                            <a:avLst/>
                          </a:prstGeom>
                          <a:solidFill>
                            <a:srgbClr val="FFFFFF"/>
                          </a:solidFill>
                          <a:ln w="9525">
                            <a:noFill/>
                            <a:miter lim="800000"/>
                            <a:headEnd/>
                            <a:tailEnd/>
                          </a:ln>
                        </wps:spPr>
                        <wps:txbx>
                          <w:txbxContent>
                            <w:p w:rsidR="00076379" w:rsidRPr="00607B11" w:rsidRDefault="00076379" w:rsidP="00607B11">
                              <w:pPr>
                                <w:spacing w:after="0" w:line="240" w:lineRule="auto"/>
                                <w:jc w:val="center"/>
                                <w:rPr>
                                  <w:sz w:val="20"/>
                                  <w:szCs w:val="20"/>
                                  <w:lang w:eastAsia="ja-JP"/>
                                </w:rPr>
                              </w:pPr>
                              <w:r>
                                <w:rPr>
                                  <w:rFonts w:hint="eastAsia"/>
                                  <w:sz w:val="20"/>
                                  <w:szCs w:val="20"/>
                                  <w:lang w:eastAsia="ja-JP"/>
                                </w:rPr>
                                <w:t>Efektas</w:t>
                              </w:r>
                            </w:p>
                          </w:txbxContent>
                        </wps:txbx>
                        <wps:bodyPr rot="0" vert="vert270" wrap="square" lIns="91440" tIns="45720" rIns="91440" bIns="45720" anchor="t" anchorCtr="0">
                          <a:spAutoFit/>
                        </wps:bodyPr>
                      </wps:wsp>
                      <wps:wsp>
                        <wps:cNvPr id="310" name="Text Box 2"/>
                        <wps:cNvSpPr txBox="1">
                          <a:spLocks noChangeArrowheads="1"/>
                        </wps:cNvSpPr>
                        <wps:spPr bwMode="auto">
                          <a:xfrm>
                            <a:off x="1579418" y="2583848"/>
                            <a:ext cx="2517569" cy="249382"/>
                          </a:xfrm>
                          <a:prstGeom prst="rect">
                            <a:avLst/>
                          </a:prstGeom>
                          <a:solidFill>
                            <a:srgbClr val="FFFFFF"/>
                          </a:solidFill>
                          <a:ln w="9525">
                            <a:noFill/>
                            <a:miter lim="800000"/>
                            <a:headEnd/>
                            <a:tailEnd/>
                          </a:ln>
                        </wps:spPr>
                        <wps:txbx>
                          <w:txbxContent>
                            <w:p w:rsidR="00076379" w:rsidRPr="00A46C67" w:rsidRDefault="00076379" w:rsidP="00A46C67">
                              <w:pPr>
                                <w:spacing w:after="0" w:line="240" w:lineRule="auto"/>
                                <w:jc w:val="center"/>
                                <w:rPr>
                                  <w:sz w:val="20"/>
                                  <w:szCs w:val="20"/>
                                  <w:lang w:eastAsia="ja-JP"/>
                                </w:rPr>
                              </w:pPr>
                              <w:r>
                                <w:rPr>
                                  <w:rFonts w:hint="eastAsia"/>
                                  <w:sz w:val="20"/>
                                  <w:szCs w:val="20"/>
                                  <w:lang w:eastAsia="ja-JP"/>
                                </w:rPr>
                                <w:t>Poveikiai</w:t>
                              </w:r>
                            </w:p>
                          </w:txbxContent>
                        </wps:txbx>
                        <wps:bodyPr rot="0" vert="horz" wrap="square" lIns="91440" tIns="45720" rIns="91440" bIns="45720" anchor="t" anchorCtr="0">
                          <a:spAutoFit/>
                        </wps:bodyPr>
                      </wps:wsp>
                      <wps:wsp>
                        <wps:cNvPr id="311" name="Text Box 2"/>
                        <wps:cNvSpPr txBox="1">
                          <a:spLocks noChangeArrowheads="1"/>
                        </wps:cNvSpPr>
                        <wps:spPr bwMode="auto">
                          <a:xfrm>
                            <a:off x="4928241" y="0"/>
                            <a:ext cx="1438274" cy="985519"/>
                          </a:xfrm>
                          <a:prstGeom prst="rect">
                            <a:avLst/>
                          </a:prstGeom>
                          <a:solidFill>
                            <a:srgbClr val="FFFFFF"/>
                          </a:solidFill>
                          <a:ln w="9525">
                            <a:noFill/>
                            <a:miter lim="800000"/>
                            <a:headEnd/>
                            <a:tailEnd/>
                          </a:ln>
                        </wps:spPr>
                        <wps:txbx>
                          <w:txbxContent>
                            <w:p w:rsidR="00076379" w:rsidRDefault="00076379" w:rsidP="00A46C67">
                              <w:pPr>
                                <w:rPr>
                                  <w:sz w:val="20"/>
                                  <w:szCs w:val="20"/>
                                </w:rPr>
                              </w:pPr>
                              <w:r>
                                <w:rPr>
                                  <w:sz w:val="20"/>
                                  <w:szCs w:val="20"/>
                                </w:rPr>
                                <w:t>A: Pjovimo greitis</w:t>
                              </w:r>
                            </w:p>
                            <w:p w:rsidR="00076379" w:rsidRDefault="00076379" w:rsidP="00A46C67">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A46C67">
                              <w:pPr>
                                <w:rPr>
                                  <w:sz w:val="20"/>
                                  <w:szCs w:val="20"/>
                                </w:rPr>
                              </w:pPr>
                              <w:r>
                                <w:rPr>
                                  <w:sz w:val="20"/>
                                  <w:szCs w:val="20"/>
                                </w:rPr>
                                <w:t>C: Skylės gylis</w:t>
                              </w:r>
                            </w:p>
                          </w:txbxContent>
                        </wps:txbx>
                        <wps:bodyPr rot="0" vert="horz" wrap="square" lIns="91440" tIns="45720" rIns="91440" bIns="45720" anchor="t" anchorCtr="0">
                          <a:spAutoFit/>
                        </wps:bodyPr>
                      </wps:wsp>
                    </wpg:wgp>
                  </a:graphicData>
                </a:graphic>
                <wp14:sizeRelV relativeFrom="margin">
                  <wp14:pctHeight>0</wp14:pctHeight>
                </wp14:sizeRelV>
              </wp:anchor>
            </w:drawing>
          </mc:Choice>
          <mc:Fallback>
            <w:pict>
              <v:group id="Group 312" o:spid="_x0000_s1103" style="position:absolute;left:0;text-align:left;margin-left:6.2pt;margin-top:1.2pt;width:501.3pt;height:223.1pt;z-index:251742208;mso-height-relative:margin" coordsize="63665,28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">
                <v:shape id="_x0000_s1104" type="#_x0000_t202" style="position:absolute;top:4156;width:3443;height:17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V6ysYA&#10;AADcAAAADwAAAGRycy9kb3ducmV2LnhtbESPT2vCQBTE74LfYXlCL6IbFYqmrtIKRQ89GP/cH7uv&#10;Sdrs25DdxNhP3y0UPA4z8xtmve1tJTpqfOlYwWyagCDWzpScK7ic3ydLED4gG6wck4I7edhuhoM1&#10;psbdOKPuFHIRIexTVFCEUKdSel2QRT91NXH0Pl1jMUTZ5NI0eItwW8l5kjxLiyXHhQJr2hWkv0+t&#10;VfCGe922x/NVz/cfXz/1MevGh0ypp1H/+gIiUB8e4f/2wShYJCv4OxOPgNz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GV6ysYAAADcAAAADwAAAAAAAAAAAAAAAACYAgAAZHJz&#10;L2Rvd25yZXYueG1sUEsFBgAAAAAEAAQA9QAAAIsDAAAAAA==&#10;" stroked="f">
                  <v:textbox style="layout-flow:vertical;mso-layout-flow-alt:bottom-to-top;mso-fit-shape-to-text:t">
                    <w:txbxContent>
                      <w:p w:rsidR="00076379" w:rsidRPr="00607B11" w:rsidRDefault="00076379" w:rsidP="00607B11">
                        <w:pPr>
                          <w:spacing w:after="0" w:line="240" w:lineRule="auto"/>
                          <w:jc w:val="center"/>
                          <w:rPr>
                            <w:sz w:val="20"/>
                            <w:szCs w:val="20"/>
                            <w:lang w:eastAsia="ja-JP"/>
                          </w:rPr>
                        </w:pPr>
                        <w:r>
                          <w:rPr>
                            <w:rFonts w:hint="eastAsia"/>
                            <w:sz w:val="20"/>
                            <w:szCs w:val="20"/>
                            <w:lang w:eastAsia="ja-JP"/>
                          </w:rPr>
                          <w:t>Efektas</w:t>
                        </w:r>
                      </w:p>
                    </w:txbxContent>
                  </v:textbox>
                </v:shape>
                <v:shape id="_x0000_s1105" type="#_x0000_t202" style="position:absolute;left:15794;top:25838;width:25175;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evccEA&#10;AADcAAAADwAAAGRycy9kb3ducmV2LnhtbERPTWvCQBC9F/wPywi91U0sFUldpQiCiIdqe/A4ZKfZ&#10;NNnZmF01/fedg+Dx8b4Xq8G36kp9rAMbyCcZKOIy2JorA99fm5c5qJiQLbaBycAfRVgtR08LLGy4&#10;8YGux1QpCeFYoAGXUldoHUtHHuMkdMTC/YTeYxLYV9r2eJNw3+ppls20x5qlwWFHa0dlc7x4KdnH&#10;8nII59983+iTa2b49ul2xjyPh493UImG9BDf3Vtr4DWX+XJGjoBe/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r3r3HBAAAA3AAAAA8AAAAAAAAAAAAAAAAAmAIAAGRycy9kb3du&#10;cmV2LnhtbFBLBQYAAAAABAAEAPUAAACGAwAAAAA=&#10;" stroked="f">
                  <v:textbox style="mso-fit-shape-to-text:t">
                    <w:txbxContent>
                      <w:p w:rsidR="00076379" w:rsidRPr="00A46C67" w:rsidRDefault="00076379" w:rsidP="00A46C67">
                        <w:pPr>
                          <w:spacing w:after="0" w:line="240" w:lineRule="auto"/>
                          <w:jc w:val="center"/>
                          <w:rPr>
                            <w:sz w:val="20"/>
                            <w:szCs w:val="20"/>
                            <w:lang w:eastAsia="ja-JP"/>
                          </w:rPr>
                        </w:pPr>
                        <w:r>
                          <w:rPr>
                            <w:rFonts w:hint="eastAsia"/>
                            <w:sz w:val="20"/>
                            <w:szCs w:val="20"/>
                            <w:lang w:eastAsia="ja-JP"/>
                          </w:rPr>
                          <w:t>Poveikiai</w:t>
                        </w:r>
                      </w:p>
                    </w:txbxContent>
                  </v:textbox>
                </v:shape>
                <v:shape id="_x0000_s1106" type="#_x0000_t202" style="position:absolute;left:49282;width:14383;height:9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K6sIA&#10;AADcAAAADwAAAGRycy9kb3ducmV2LnhtbESPS4vCMBSF9wP+h3AFd2NaZUSqUUQYEHHha+Hy0lyb&#10;2uam00St/94MDMzycB4fZ77sbC0e1PrSsYJ0mIAgzp0uuVBwPn1/TkH4gKyxdkwKXuRhueh9zDHT&#10;7skHehxDIeII+wwVmBCaTEqfG7Loh64hjt7VtRZDlG0hdYvPOG5rOUqSibRYciQYbGhtKK+Odxsh&#10;O5/fD+7nlu4qeTHVBL/2ZqvUoN+tZiACdeE//NfeaAXjNIXfM/EIyM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uwrqwgAAANwAAAAPAAAAAAAAAAAAAAAAAJgCAABkcnMvZG93&#10;bnJldi54bWxQSwUGAAAAAAQABAD1AAAAhwMAAAAA&#10;" stroked="f">
                  <v:textbox style="mso-fit-shape-to-text:t">
                    <w:txbxContent>
                      <w:p w:rsidR="00076379" w:rsidRDefault="00076379" w:rsidP="00A46C67">
                        <w:pPr>
                          <w:rPr>
                            <w:sz w:val="20"/>
                            <w:szCs w:val="20"/>
                          </w:rPr>
                        </w:pPr>
                        <w:r>
                          <w:rPr>
                            <w:sz w:val="20"/>
                            <w:szCs w:val="20"/>
                          </w:rPr>
                          <w:t>A: Pjovimo greitis</w:t>
                        </w:r>
                      </w:p>
                      <w:p w:rsidR="00076379" w:rsidRDefault="00076379" w:rsidP="00A46C67">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A46C67">
                        <w:pPr>
                          <w:rPr>
                            <w:sz w:val="20"/>
                            <w:szCs w:val="20"/>
                          </w:rPr>
                        </w:pPr>
                        <w:r>
                          <w:rPr>
                            <w:sz w:val="20"/>
                            <w:szCs w:val="20"/>
                          </w:rPr>
                          <w:t>C: Skylės gylis</w:t>
                        </w:r>
                      </w:p>
                    </w:txbxContent>
                  </v:textbox>
                </v:shape>
              </v:group>
            </w:pict>
          </mc:Fallback>
        </mc:AlternateContent>
      </w:r>
      <w:r w:rsidR="00607B11">
        <w:rPr>
          <w:noProof/>
          <w:lang w:val="en-US" w:eastAsia="zh-CN"/>
        </w:rPr>
        <w:drawing>
          <wp:inline distT="0" distB="0" distL="0" distR="0" wp14:anchorId="0D0B7339" wp14:editId="0B5016DF">
            <wp:extent cx="4252583" cy="2591033"/>
            <wp:effectExtent l="0" t="0" r="0" b="0"/>
            <wp:docPr id="308" name="Picture 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0">
                      <a:extLst>
                        <a:ext uri="{BEBA8EAE-BF5A-486C-A8C5-ECC9F3942E4B}">
                          <a14:imgProps xmlns:a14="http://schemas.microsoft.com/office/drawing/2010/main">
                            <a14:imgLayer r:embed="rId41">
                              <a14:imgEffect>
                                <a14:sharpenSoften amount="50000"/>
                              </a14:imgEffect>
                            </a14:imgLayer>
                          </a14:imgProps>
                        </a:ext>
                      </a:extLst>
                    </a:blip>
                    <a:stretch>
                      <a:fillRect/>
                    </a:stretch>
                  </pic:blipFill>
                  <pic:spPr>
                    <a:xfrm>
                      <a:off x="0" y="0"/>
                      <a:ext cx="4272175" cy="2602970"/>
                    </a:xfrm>
                    <a:prstGeom prst="rect">
                      <a:avLst/>
                    </a:prstGeom>
                  </pic:spPr>
                </pic:pic>
              </a:graphicData>
            </a:graphic>
          </wp:inline>
        </w:drawing>
      </w:r>
    </w:p>
    <w:p w:rsidR="00607B11" w:rsidRPr="00752D9E" w:rsidRDefault="00607B11" w:rsidP="00D604E7">
      <w:pPr>
        <w:spacing w:after="0" w:line="360" w:lineRule="auto"/>
        <w:ind w:firstLine="680"/>
        <w:jc w:val="center"/>
        <w:rPr>
          <w:szCs w:val="24"/>
          <w:lang w:eastAsia="ja-JP"/>
        </w:rPr>
      </w:pPr>
    </w:p>
    <w:p w:rsidR="00D8068A" w:rsidRPr="00752D9E" w:rsidRDefault="00601681" w:rsidP="00904615">
      <w:pPr>
        <w:spacing w:line="360" w:lineRule="auto"/>
        <w:ind w:firstLine="680"/>
        <w:jc w:val="center"/>
        <w:rPr>
          <w:sz w:val="20"/>
          <w:szCs w:val="20"/>
        </w:rPr>
      </w:pPr>
      <w:r w:rsidRPr="00752D9E">
        <w:rPr>
          <w:b/>
          <w:sz w:val="20"/>
          <w:szCs w:val="20"/>
        </w:rPr>
        <w:t xml:space="preserve">4.2 </w:t>
      </w:r>
      <w:proofErr w:type="spellStart"/>
      <w:r w:rsidRPr="00752D9E">
        <w:rPr>
          <w:b/>
          <w:sz w:val="20"/>
          <w:szCs w:val="20"/>
        </w:rPr>
        <w:t>pav</w:t>
      </w:r>
      <w:proofErr w:type="spellEnd"/>
      <w:r w:rsidRPr="00752D9E">
        <w:rPr>
          <w:b/>
          <w:sz w:val="20"/>
          <w:szCs w:val="20"/>
        </w:rPr>
        <w:t>.</w:t>
      </w:r>
      <w:r w:rsidR="00D8068A" w:rsidRPr="00752D9E">
        <w:rPr>
          <w:sz w:val="20"/>
          <w:szCs w:val="20"/>
        </w:rPr>
        <w:t xml:space="preserve"> Poveikio gręžiamos sky</w:t>
      </w:r>
      <w:r w:rsidR="00904615" w:rsidRPr="00752D9E">
        <w:rPr>
          <w:sz w:val="20"/>
          <w:szCs w:val="20"/>
        </w:rPr>
        <w:t xml:space="preserve">lės skersmeniui </w:t>
      </w:r>
      <w:proofErr w:type="spellStart"/>
      <w:r w:rsidR="00904615" w:rsidRPr="00752D9E">
        <w:rPr>
          <w:sz w:val="20"/>
          <w:szCs w:val="20"/>
        </w:rPr>
        <w:t>Pareto</w:t>
      </w:r>
      <w:proofErr w:type="spellEnd"/>
      <w:r w:rsidR="00904615" w:rsidRPr="00752D9E">
        <w:rPr>
          <w:sz w:val="20"/>
          <w:szCs w:val="20"/>
        </w:rPr>
        <w:t xml:space="preserve"> grafikas</w:t>
      </w:r>
    </w:p>
    <w:p w:rsidR="00D8068A" w:rsidRPr="00752D9E" w:rsidRDefault="00601681" w:rsidP="00A46C67">
      <w:pPr>
        <w:spacing w:line="360" w:lineRule="auto"/>
        <w:ind w:firstLine="680"/>
        <w:rPr>
          <w:szCs w:val="24"/>
          <w:lang w:eastAsia="ja-JP"/>
        </w:rPr>
      </w:pPr>
      <w:r w:rsidRPr="00752D9E">
        <w:rPr>
          <w:szCs w:val="24"/>
        </w:rPr>
        <w:t>4.2 paveiksle</w:t>
      </w:r>
      <w:r w:rsidR="00D8068A" w:rsidRPr="00752D9E">
        <w:rPr>
          <w:szCs w:val="24"/>
        </w:rPr>
        <w:t xml:space="preserve"> parodo</w:t>
      </w:r>
      <w:r w:rsidRPr="00752D9E">
        <w:rPr>
          <w:szCs w:val="24"/>
        </w:rPr>
        <w:t>ma</w:t>
      </w:r>
      <w:r w:rsidR="00D8068A" w:rsidRPr="00752D9E">
        <w:rPr>
          <w:szCs w:val="24"/>
        </w:rPr>
        <w:t xml:space="preserve"> s</w:t>
      </w:r>
      <w:r w:rsidRPr="00752D9E">
        <w:rPr>
          <w:szCs w:val="24"/>
        </w:rPr>
        <w:t>antykinio poveikio, skylės skersmeniui, stulpelinė diagrama, vadinama</w:t>
      </w:r>
      <w:r w:rsidR="00D8068A" w:rsidRPr="00752D9E">
        <w:rPr>
          <w:szCs w:val="24"/>
        </w:rPr>
        <w:t xml:space="preserve"> „</w:t>
      </w:r>
      <w:proofErr w:type="spellStart"/>
      <w:r w:rsidR="00D8068A" w:rsidRPr="00752D9E">
        <w:rPr>
          <w:szCs w:val="24"/>
        </w:rPr>
        <w:t>Pareto</w:t>
      </w:r>
      <w:proofErr w:type="spellEnd"/>
      <w:r w:rsidR="00D8068A" w:rsidRPr="00752D9E">
        <w:rPr>
          <w:szCs w:val="24"/>
        </w:rPr>
        <w:t xml:space="preserve"> diagrama“, </w:t>
      </w:r>
      <w:proofErr w:type="spellStart"/>
      <w:r w:rsidRPr="00752D9E">
        <w:rPr>
          <w:szCs w:val="24"/>
        </w:rPr>
        <w:t>kirioje</w:t>
      </w:r>
      <w:proofErr w:type="spellEnd"/>
      <w:r w:rsidRPr="00752D9E">
        <w:rPr>
          <w:szCs w:val="24"/>
        </w:rPr>
        <w:t xml:space="preserve"> vaizdžiai parodoma fakto</w:t>
      </w:r>
      <w:r w:rsidR="00A46C67">
        <w:rPr>
          <w:szCs w:val="24"/>
        </w:rPr>
        <w:t>rių santykinė statistinė įtaką.</w:t>
      </w:r>
    </w:p>
    <w:p w:rsidR="00D8068A" w:rsidRPr="00752D9E" w:rsidRDefault="00831BB2" w:rsidP="00A46C67">
      <w:pPr>
        <w:spacing w:after="0" w:line="360" w:lineRule="auto"/>
        <w:ind w:firstLine="680"/>
        <w:rPr>
          <w:szCs w:val="24"/>
        </w:rPr>
      </w:pPr>
      <w:r>
        <w:rPr>
          <w:noProof/>
          <w:lang w:val="en-US" w:eastAsia="zh-CN"/>
        </w:rPr>
        <mc:AlternateContent>
          <mc:Choice Requires="wpg">
            <w:drawing>
              <wp:anchor distT="0" distB="0" distL="114300" distR="114300" simplePos="0" relativeHeight="251746304" behindDoc="0" locked="0" layoutInCell="1" allowOverlap="1" wp14:anchorId="1A8A0F3A" wp14:editId="3D76EFF9">
                <wp:simplePos x="0" y="0"/>
                <wp:positionH relativeFrom="column">
                  <wp:posOffset>439907</wp:posOffset>
                </wp:positionH>
                <wp:positionV relativeFrom="paragraph">
                  <wp:posOffset>-932</wp:posOffset>
                </wp:positionV>
                <wp:extent cx="5513045" cy="3538847"/>
                <wp:effectExtent l="0" t="0" r="0" b="5080"/>
                <wp:wrapNone/>
                <wp:docPr id="325" name="Group 325"/>
                <wp:cNvGraphicFramePr/>
                <a:graphic xmlns:a="http://schemas.openxmlformats.org/drawingml/2006/main">
                  <a:graphicData uri="http://schemas.microsoft.com/office/word/2010/wordprocessingGroup">
                    <wpg:wgp>
                      <wpg:cNvGrpSpPr/>
                      <wpg:grpSpPr>
                        <a:xfrm>
                          <a:off x="0" y="0"/>
                          <a:ext cx="5513045" cy="3538847"/>
                          <a:chOff x="0" y="0"/>
                          <a:chExt cx="5513045" cy="3538847"/>
                        </a:xfrm>
                      </wpg:grpSpPr>
                      <wps:wsp>
                        <wps:cNvPr id="76" name="Text Box 2"/>
                        <wps:cNvSpPr txBox="1">
                          <a:spLocks noChangeArrowheads="1"/>
                        </wps:cNvSpPr>
                        <wps:spPr bwMode="auto">
                          <a:xfrm>
                            <a:off x="4215740" y="0"/>
                            <a:ext cx="1297305" cy="344384"/>
                          </a:xfrm>
                          <a:prstGeom prst="rect">
                            <a:avLst/>
                          </a:prstGeom>
                          <a:solidFill>
                            <a:srgbClr val="FFFFFF"/>
                          </a:solidFill>
                          <a:ln w="9525">
                            <a:noFill/>
                            <a:miter lim="800000"/>
                            <a:headEnd/>
                            <a:tailEnd/>
                          </a:ln>
                        </wps:spPr>
                        <wps:txbx>
                          <w:txbxContent>
                            <w:p w:rsidR="00076379" w:rsidRDefault="00076379" w:rsidP="00A46C67">
                              <w:pPr>
                                <w:spacing w:after="0"/>
                                <w:rPr>
                                  <w:sz w:val="20"/>
                                  <w:szCs w:val="20"/>
                                </w:rPr>
                              </w:pPr>
                              <w:r>
                                <w:rPr>
                                  <w:sz w:val="20"/>
                                  <w:szCs w:val="20"/>
                                </w:rPr>
                                <w:t xml:space="preserve">B: </w:t>
                              </w:r>
                              <w:proofErr w:type="spellStart"/>
                              <w:r>
                                <w:rPr>
                                  <w:sz w:val="20"/>
                                  <w:szCs w:val="20"/>
                                </w:rPr>
                                <w:t>Pastūma</w:t>
                              </w:r>
                              <w:proofErr w:type="spellEnd"/>
                            </w:p>
                            <w:p w:rsidR="00076379" w:rsidRPr="00054709" w:rsidRDefault="00076379">
                              <w:pPr>
                                <w:rPr>
                                  <w:sz w:val="20"/>
                                  <w:szCs w:val="20"/>
                                </w:rPr>
                              </w:pPr>
                            </w:p>
                          </w:txbxContent>
                        </wps:txbx>
                        <wps:bodyPr rot="0" vert="horz" wrap="square" lIns="91440" tIns="45720" rIns="91440" bIns="45720" anchor="t" anchorCtr="0">
                          <a:noAutofit/>
                        </wps:bodyPr>
                      </wps:wsp>
                      <wps:wsp>
                        <wps:cNvPr id="95" name="Text Box 2"/>
                        <wps:cNvSpPr txBox="1">
                          <a:spLocks noChangeArrowheads="1"/>
                        </wps:cNvSpPr>
                        <wps:spPr bwMode="auto">
                          <a:xfrm>
                            <a:off x="0" y="581891"/>
                            <a:ext cx="498763" cy="1721922"/>
                          </a:xfrm>
                          <a:prstGeom prst="rect">
                            <a:avLst/>
                          </a:prstGeom>
                          <a:solidFill>
                            <a:srgbClr val="FFFFFF"/>
                          </a:solidFill>
                          <a:ln w="9525">
                            <a:noFill/>
                            <a:miter lim="800000"/>
                            <a:headEnd/>
                            <a:tailEnd/>
                          </a:ln>
                        </wps:spPr>
                        <wps:txbx>
                          <w:txbxContent>
                            <w:p w:rsidR="00076379" w:rsidRPr="00831BB2" w:rsidRDefault="00076379" w:rsidP="00831BB2">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wps:txbx>
                        <wps:bodyPr rot="0" vert="vert270" wrap="square" lIns="91440" tIns="45720" rIns="91440" bIns="45720" anchor="t" anchorCtr="0">
                          <a:spAutoFit/>
                        </wps:bodyPr>
                      </wps:wsp>
                      <wps:wsp>
                        <wps:cNvPr id="324" name="Text Box 2"/>
                        <wps:cNvSpPr txBox="1">
                          <a:spLocks noChangeArrowheads="1"/>
                        </wps:cNvSpPr>
                        <wps:spPr bwMode="auto">
                          <a:xfrm>
                            <a:off x="1733797" y="3230088"/>
                            <a:ext cx="1602740" cy="308759"/>
                          </a:xfrm>
                          <a:prstGeom prst="rect">
                            <a:avLst/>
                          </a:prstGeom>
                          <a:solidFill>
                            <a:srgbClr val="FFFFFF"/>
                          </a:solidFill>
                          <a:ln w="9525">
                            <a:noFill/>
                            <a:miter lim="800000"/>
                            <a:headEnd/>
                            <a:tailEnd/>
                          </a:ln>
                        </wps:spPr>
                        <wps:txbx>
                          <w:txbxContent>
                            <w:p w:rsidR="00076379" w:rsidRPr="00607B11" w:rsidRDefault="00076379" w:rsidP="00831BB2">
                              <w:pPr>
                                <w:spacing w:after="0" w:line="240" w:lineRule="auto"/>
                                <w:jc w:val="center"/>
                                <w:rPr>
                                  <w:sz w:val="20"/>
                                  <w:szCs w:val="20"/>
                                  <w:lang w:eastAsia="ja-JP"/>
                                </w:rPr>
                              </w:pPr>
                              <w:r>
                                <w:rPr>
                                  <w:rFonts w:hint="eastAsia"/>
                                  <w:sz w:val="20"/>
                                  <w:szCs w:val="20"/>
                                  <w:lang w:eastAsia="ja-JP"/>
                                </w:rPr>
                                <w:t>Efektas</w:t>
                              </w:r>
                            </w:p>
                          </w:txbxContent>
                        </wps:txbx>
                        <wps:bodyPr rot="0" vert="horz" wrap="square" lIns="91440" tIns="45720" rIns="91440" bIns="45720" anchor="t" anchorCtr="0">
                          <a:noAutofit/>
                        </wps:bodyPr>
                      </wps:wsp>
                    </wpg:wgp>
                  </a:graphicData>
                </a:graphic>
              </wp:anchor>
            </w:drawing>
          </mc:Choice>
          <mc:Fallback>
            <w:pict>
              <v:group id="Group 325" o:spid="_x0000_s1107" style="position:absolute;left:0;text-align:left;margin-left:34.65pt;margin-top:-.05pt;width:434.1pt;height:278.65pt;z-index:251746304" coordsize="55130,35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">
                <v:shape id="_x0000_s1108" type="#_x0000_t202" style="position:absolute;left:42157;width:12973;height:34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sjMsIA&#10;AADbAAAADwAAAGRycy9kb3ducmV2LnhtbESP3YrCMBSE7wXfIRxhb0RTxW21GkUXVrz15wGOzbEt&#10;Nieliba+/UYQ9nKYmW+Y1aYzlXhS40rLCibjCARxZnXJuYLL+Xc0B+E8ssbKMil4kYPNut9bYapt&#10;y0d6nnwuAoRdigoK7+tUSpcVZNCNbU0cvJttDPogm1zqBtsAN5WcRlEsDZYcFgqs6aeg7H56GAW3&#10;Qzv8XrTXvb8kx1m8wzK52pdSX4NuuwThqfP/4U/7oBUkMby/hB8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GyMywgAAANsAAAAPAAAAAAAAAAAAAAAAAJgCAABkcnMvZG93&#10;bnJldi54bWxQSwUGAAAAAAQABAD1AAAAhwMAAAAA&#10;" stroked="f">
                  <v:textbox>
                    <w:txbxContent>
                      <w:p w:rsidR="00076379" w:rsidRDefault="00076379" w:rsidP="00A46C67">
                        <w:pPr>
                          <w:spacing w:after="0"/>
                          <w:rPr>
                            <w:sz w:val="20"/>
                            <w:szCs w:val="20"/>
                          </w:rPr>
                        </w:pPr>
                        <w:r>
                          <w:rPr>
                            <w:sz w:val="20"/>
                            <w:szCs w:val="20"/>
                          </w:rPr>
                          <w:t xml:space="preserve">B: </w:t>
                        </w:r>
                        <w:proofErr w:type="spellStart"/>
                        <w:r>
                          <w:rPr>
                            <w:sz w:val="20"/>
                            <w:szCs w:val="20"/>
                          </w:rPr>
                          <w:t>Pastūma</w:t>
                        </w:r>
                        <w:proofErr w:type="spellEnd"/>
                      </w:p>
                      <w:p w:rsidR="00076379" w:rsidRPr="00054709" w:rsidRDefault="00076379">
                        <w:pPr>
                          <w:rPr>
                            <w:sz w:val="20"/>
                            <w:szCs w:val="20"/>
                          </w:rPr>
                        </w:pPr>
                      </w:p>
                    </w:txbxContent>
                  </v:textbox>
                </v:shape>
                <v:shape id="_x0000_s1109" type="#_x0000_t202" style="position:absolute;top:5818;width:4987;height:17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t6KsUA&#10;AADbAAAADwAAAGRycy9kb3ducmV2LnhtbESPT2vCQBTE7wW/w/KEXopuFCqaukorFD14MP65P3Zf&#10;k7TZtyG7iWk/fVcQPA4z8xtmue5tJTpqfOlYwWScgCDWzpScKzifPkdzED4gG6wck4Jf8rBeDZ6W&#10;mBp35Yy6Y8hFhLBPUUERQp1K6XVBFv3Y1cTR+3KNxRBlk0vT4DXCbSWnSTKTFkuOCwXWtClI/xxb&#10;q+ADt7ptD6eLnm7333/1IetedplSz8P+/Q1EoD48wvf2zihYvMLtS/wB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y3oqxQAAANsAAAAPAAAAAAAAAAAAAAAAAJgCAABkcnMv&#10;ZG93bnJldi54bWxQSwUGAAAAAAQABAD1AAAAigMAAAAA&#10;" stroked="f">
                  <v:textbox style="layout-flow:vertical;mso-layout-flow-alt:bottom-to-top;mso-fit-shape-to-text:t">
                    <w:txbxContent>
                      <w:p w:rsidR="00076379" w:rsidRPr="00831BB2" w:rsidRDefault="00076379" w:rsidP="00831BB2">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v:textbox>
                </v:shape>
                <v:shape id="_x0000_s1110" type="#_x0000_t202" style="position:absolute;left:17337;top:32300;width:16028;height:3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Z7k8MA&#10;AADcAAAADwAAAGRycy9kb3ducmV2LnhtbESP26rCMBRE3wX/IWzBF9HUy/FSjeI5oPjq5QO2zbYt&#10;Njulibb+vRGE8zjMzBpmtWlMIZ5UudyyguEgAkGcWJ1zquBy3vXnIJxH1lhYJgUvcrBZt1srjLWt&#10;+UjPk09FgLCLUUHmfRlL6ZKMDLqBLYmDd7OVQR9klUpdYR3gppCjKJpKgzmHhQxL+ssouZ8eRsHt&#10;UPd+FvV17y+z42T6i/nsal9KdTvNdgnCU+P/w9/2QSsYjybwOR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Z7k8MAAADcAAAADwAAAAAAAAAAAAAAAACYAgAAZHJzL2Rv&#10;d25yZXYueG1sUEsFBgAAAAAEAAQA9QAAAIgDAAAAAA==&#10;" stroked="f">
                  <v:textbox>
                    <w:txbxContent>
                      <w:p w:rsidR="00076379" w:rsidRPr="00607B11" w:rsidRDefault="00076379" w:rsidP="00831BB2">
                        <w:pPr>
                          <w:spacing w:after="0" w:line="240" w:lineRule="auto"/>
                          <w:jc w:val="center"/>
                          <w:rPr>
                            <w:sz w:val="20"/>
                            <w:szCs w:val="20"/>
                            <w:lang w:eastAsia="ja-JP"/>
                          </w:rPr>
                        </w:pPr>
                        <w:r>
                          <w:rPr>
                            <w:rFonts w:hint="eastAsia"/>
                            <w:sz w:val="20"/>
                            <w:szCs w:val="20"/>
                            <w:lang w:eastAsia="ja-JP"/>
                          </w:rPr>
                          <w:t>Efektas</w:t>
                        </w:r>
                      </w:p>
                    </w:txbxContent>
                  </v:textbox>
                </v:shape>
              </v:group>
            </w:pict>
          </mc:Fallback>
        </mc:AlternateContent>
      </w:r>
      <w:r w:rsidR="002C4E59" w:rsidRPr="00752D9E">
        <w:rPr>
          <w:noProof/>
          <w:lang w:val="en-US" w:eastAsia="zh-CN"/>
        </w:rPr>
        <w:drawing>
          <wp:inline distT="0" distB="0" distL="0" distR="0" wp14:anchorId="16E0FD60" wp14:editId="5064FE27">
            <wp:extent cx="4227150" cy="3546235"/>
            <wp:effectExtent l="0" t="0" r="2540" b="0"/>
            <wp:docPr id="3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2">
                      <a:extLst>
                        <a:ext uri="{BEBA8EAE-BF5A-486C-A8C5-ECC9F3942E4B}">
                          <a14:imgProps xmlns:a14="http://schemas.microsoft.com/office/drawing/2010/main">
                            <a14:imgLayer r:embed="rId4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236170" cy="3553802"/>
                    </a:xfrm>
                    <a:prstGeom prst="rect">
                      <a:avLst/>
                    </a:prstGeom>
                    <a:noFill/>
                    <a:ln>
                      <a:noFill/>
                    </a:ln>
                  </pic:spPr>
                </pic:pic>
              </a:graphicData>
            </a:graphic>
          </wp:inline>
        </w:drawing>
      </w:r>
    </w:p>
    <w:p w:rsidR="00D8068A" w:rsidRPr="00F57155" w:rsidRDefault="00054709" w:rsidP="00F57155">
      <w:pPr>
        <w:spacing w:after="0" w:line="360" w:lineRule="auto"/>
        <w:ind w:firstLine="680"/>
        <w:jc w:val="center"/>
        <w:rPr>
          <w:sz w:val="20"/>
          <w:szCs w:val="20"/>
        </w:rPr>
      </w:pPr>
      <w:r w:rsidRPr="00752D9E">
        <w:rPr>
          <w:b/>
          <w:sz w:val="20"/>
          <w:szCs w:val="20"/>
        </w:rPr>
        <w:t xml:space="preserve">4.3 </w:t>
      </w:r>
      <w:proofErr w:type="spellStart"/>
      <w:r w:rsidRPr="00752D9E">
        <w:rPr>
          <w:b/>
          <w:sz w:val="20"/>
          <w:szCs w:val="20"/>
        </w:rPr>
        <w:t>pav</w:t>
      </w:r>
      <w:proofErr w:type="spellEnd"/>
      <w:r w:rsidRPr="00752D9E">
        <w:rPr>
          <w:b/>
          <w:sz w:val="20"/>
          <w:szCs w:val="20"/>
        </w:rPr>
        <w:t>.</w:t>
      </w:r>
      <w:r w:rsidR="00D8068A" w:rsidRPr="00752D9E">
        <w:rPr>
          <w:sz w:val="20"/>
          <w:szCs w:val="20"/>
        </w:rPr>
        <w:t xml:space="preserve"> </w:t>
      </w:r>
      <w:r w:rsidRPr="00752D9E">
        <w:rPr>
          <w:sz w:val="20"/>
          <w:szCs w:val="20"/>
        </w:rPr>
        <w:t>G</w:t>
      </w:r>
      <w:r w:rsidR="00D8068A" w:rsidRPr="00752D9E">
        <w:rPr>
          <w:sz w:val="20"/>
          <w:szCs w:val="20"/>
        </w:rPr>
        <w:t>ręžiamos skylės skersmens poveikio diagrama (</w:t>
      </w:r>
      <w:r w:rsidRPr="00752D9E">
        <w:rPr>
          <w:sz w:val="20"/>
          <w:szCs w:val="20"/>
        </w:rPr>
        <w:t>su pa</w:t>
      </w:r>
      <w:r w:rsidR="00C21B7C">
        <w:rPr>
          <w:sz w:val="20"/>
          <w:szCs w:val="20"/>
        </w:rPr>
        <w:t>žymėtu reikšmingu</w:t>
      </w:r>
      <w:r w:rsidR="00831BB2">
        <w:rPr>
          <w:sz w:val="20"/>
          <w:szCs w:val="20"/>
        </w:rPr>
        <w:t xml:space="preserve"> veiksniais</w:t>
      </w:r>
      <w:r w:rsidR="00F57155">
        <w:rPr>
          <w:sz w:val="20"/>
          <w:szCs w:val="20"/>
        </w:rPr>
        <w:t>)</w:t>
      </w:r>
    </w:p>
    <w:p w:rsidR="00054709" w:rsidRPr="00752D9E" w:rsidRDefault="00054709" w:rsidP="00D604E7">
      <w:pPr>
        <w:spacing w:after="0" w:line="360" w:lineRule="auto"/>
        <w:ind w:firstLine="680"/>
        <w:rPr>
          <w:szCs w:val="24"/>
        </w:rPr>
      </w:pPr>
      <w:r w:rsidRPr="00752D9E">
        <w:rPr>
          <w:szCs w:val="24"/>
        </w:rPr>
        <w:t>4.3 paveiksle parodoma gręžiamos skylės skersmens poveikių diagrama</w:t>
      </w:r>
      <w:r w:rsidR="00F27934">
        <w:rPr>
          <w:szCs w:val="24"/>
        </w:rPr>
        <w:t xml:space="preserve"> </w:t>
      </w:r>
      <w:r w:rsidRPr="00752D9E">
        <w:rPr>
          <w:szCs w:val="24"/>
        </w:rPr>
        <w:t>su pažymėtu reikšmingu po</w:t>
      </w:r>
      <w:r w:rsidR="00F27934">
        <w:rPr>
          <w:szCs w:val="24"/>
        </w:rPr>
        <w:t>veikiu (B), kuris turi didžiausią</w:t>
      </w:r>
      <w:r w:rsidRPr="00752D9E">
        <w:rPr>
          <w:szCs w:val="24"/>
        </w:rPr>
        <w:t xml:space="preserve"> statistinę įtaką skylės skersmeniui šiame eksperimente</w:t>
      </w:r>
      <w:r w:rsidR="00DD60FD" w:rsidRPr="00752D9E">
        <w:rPr>
          <w:szCs w:val="24"/>
        </w:rPr>
        <w:t>.</w:t>
      </w:r>
    </w:p>
    <w:p w:rsidR="00D8068A" w:rsidRPr="00752D9E" w:rsidRDefault="005F0DE1" w:rsidP="005F0DE1">
      <w:pPr>
        <w:spacing w:after="0" w:line="360" w:lineRule="auto"/>
        <w:ind w:firstLine="680"/>
        <w:rPr>
          <w:szCs w:val="24"/>
        </w:rPr>
      </w:pPr>
      <w:r>
        <w:rPr>
          <w:szCs w:val="24"/>
        </w:rPr>
        <w:lastRenderedPageBreak/>
        <w:t>G priede</w:t>
      </w:r>
      <w:r w:rsidR="00D8068A" w:rsidRPr="00752D9E">
        <w:rPr>
          <w:szCs w:val="24"/>
        </w:rPr>
        <w:t xml:space="preserve"> pateikia</w:t>
      </w:r>
      <w:r w:rsidR="00054709" w:rsidRPr="00752D9E">
        <w:rPr>
          <w:szCs w:val="24"/>
        </w:rPr>
        <w:t>ma</w:t>
      </w:r>
      <w:r w:rsidR="00D8068A" w:rsidRPr="00752D9E">
        <w:rPr>
          <w:szCs w:val="24"/>
        </w:rPr>
        <w:t xml:space="preserve"> ANOVA lentel</w:t>
      </w:r>
      <w:r w:rsidR="00054709" w:rsidRPr="00752D9E">
        <w:rPr>
          <w:szCs w:val="24"/>
        </w:rPr>
        <w:t>ė</w:t>
      </w:r>
      <w:r w:rsidR="00D8068A" w:rsidRPr="00752D9E">
        <w:rPr>
          <w:szCs w:val="24"/>
        </w:rPr>
        <w:t xml:space="preserve">, kurioje pateikiama sausojo gręžimo proceso gręžiamos skylės skersmens analizė. </w:t>
      </w:r>
      <w:r w:rsidR="00DA2CD8" w:rsidRPr="00752D9E">
        <w:rPr>
          <w:szCs w:val="24"/>
        </w:rPr>
        <w:t>Analizuojamas</w:t>
      </w:r>
      <w:r w:rsidR="00A04712" w:rsidRPr="00752D9E">
        <w:rPr>
          <w:szCs w:val="24"/>
        </w:rPr>
        <w:t xml:space="preserve"> m</w:t>
      </w:r>
      <w:r w:rsidR="00D8068A" w:rsidRPr="00752D9E">
        <w:rPr>
          <w:szCs w:val="24"/>
        </w:rPr>
        <w:t>odelio kintam</w:t>
      </w:r>
      <w:r w:rsidR="00DA2CD8" w:rsidRPr="00752D9E">
        <w:rPr>
          <w:szCs w:val="24"/>
        </w:rPr>
        <w:t>asis</w:t>
      </w:r>
      <w:r w:rsidR="00D8068A" w:rsidRPr="00752D9E">
        <w:rPr>
          <w:szCs w:val="24"/>
        </w:rPr>
        <w:t xml:space="preserve"> buvo pasirinkti, pasitelkus poveikių diagramą. Kiti </w:t>
      </w:r>
      <w:r w:rsidR="00A04712" w:rsidRPr="00752D9E">
        <w:rPr>
          <w:szCs w:val="24"/>
        </w:rPr>
        <w:t>faktoriai –</w:t>
      </w:r>
      <w:r w:rsidR="00D8068A" w:rsidRPr="00752D9E">
        <w:rPr>
          <w:szCs w:val="24"/>
        </w:rPr>
        <w:t xml:space="preserve"> pjovimo greitis (A) ir gręžiamos skylės gylis (C) neturi reikšmingo poveikio gręžiamos skylės skersmen</w:t>
      </w:r>
      <w:r w:rsidR="00A04712" w:rsidRPr="00752D9E">
        <w:rPr>
          <w:szCs w:val="24"/>
        </w:rPr>
        <w:t>iui šiame eksperimente, todėl nėra analizuojami.</w:t>
      </w:r>
      <w:r w:rsidR="00D604E7">
        <w:rPr>
          <w:szCs w:val="24"/>
        </w:rPr>
        <w:t xml:space="preserve"> </w:t>
      </w:r>
    </w:p>
    <w:p w:rsidR="00D8068A" w:rsidRPr="00752D9E" w:rsidRDefault="00D8068A" w:rsidP="00D604E7">
      <w:pPr>
        <w:spacing w:after="0" w:line="360" w:lineRule="auto"/>
        <w:ind w:firstLine="680"/>
        <w:rPr>
          <w:szCs w:val="24"/>
        </w:rPr>
      </w:pPr>
      <w:r w:rsidRPr="00752D9E">
        <w:rPr>
          <w:szCs w:val="24"/>
        </w:rPr>
        <w:t>Iš lentelės</w:t>
      </w:r>
      <w:r w:rsidR="00A04712" w:rsidRPr="00752D9E">
        <w:rPr>
          <w:szCs w:val="24"/>
        </w:rPr>
        <w:t xml:space="preserve"> pateiktos </w:t>
      </w:r>
      <w:r w:rsidR="005F0DE1">
        <w:rPr>
          <w:szCs w:val="24"/>
        </w:rPr>
        <w:t xml:space="preserve"> G priede</w:t>
      </w:r>
      <w:r w:rsidRPr="00752D9E">
        <w:rPr>
          <w:szCs w:val="24"/>
        </w:rPr>
        <w:t xml:space="preserve"> galima maty</w:t>
      </w:r>
      <w:r w:rsidR="00A04712" w:rsidRPr="00752D9E">
        <w:rPr>
          <w:szCs w:val="24"/>
        </w:rPr>
        <w:t xml:space="preserve">ti, jog modelis, sudarytas </w:t>
      </w:r>
      <w:proofErr w:type="spellStart"/>
      <w:r w:rsidR="00A04712" w:rsidRPr="00752D9E">
        <w:rPr>
          <w:szCs w:val="24"/>
        </w:rPr>
        <w:t>pastūmos</w:t>
      </w:r>
      <w:proofErr w:type="spellEnd"/>
      <w:r w:rsidR="00A04712" w:rsidRPr="00752D9E">
        <w:rPr>
          <w:szCs w:val="24"/>
        </w:rPr>
        <w:t xml:space="preserve"> (B) poveikiui tirti, yra reikšmingas</w:t>
      </w:r>
      <w:r w:rsidRPr="00752D9E">
        <w:rPr>
          <w:szCs w:val="24"/>
        </w:rPr>
        <w:t xml:space="preserve">. </w:t>
      </w:r>
      <w:r w:rsidR="00F27934">
        <w:rPr>
          <w:szCs w:val="24"/>
        </w:rPr>
        <w:t>Veiksnys</w:t>
      </w:r>
      <w:r w:rsidRPr="00752D9E">
        <w:rPr>
          <w:szCs w:val="24"/>
        </w:rPr>
        <w:t xml:space="preserve"> </w:t>
      </w:r>
      <w:r w:rsidR="00A04712" w:rsidRPr="00752D9E">
        <w:rPr>
          <w:szCs w:val="24"/>
        </w:rPr>
        <w:t>„</w:t>
      </w:r>
      <w:r w:rsidRPr="00752D9E">
        <w:rPr>
          <w:szCs w:val="24"/>
        </w:rPr>
        <w:t>B</w:t>
      </w:r>
      <w:r w:rsidR="00A04712" w:rsidRPr="00752D9E">
        <w:rPr>
          <w:szCs w:val="24"/>
        </w:rPr>
        <w:t>“ ANOVA lentelėje turi „</w:t>
      </w:r>
      <w:proofErr w:type="spellStart"/>
      <w:r w:rsidR="00A04712" w:rsidRPr="00752D9E">
        <w:rPr>
          <w:szCs w:val="24"/>
        </w:rPr>
        <w:t>Prob</w:t>
      </w:r>
      <w:proofErr w:type="spellEnd"/>
      <w:r w:rsidR="00A04712" w:rsidRPr="00752D9E">
        <w:rPr>
          <w:szCs w:val="24"/>
        </w:rPr>
        <w:t>&gt;F“ vert</w:t>
      </w:r>
      <w:r w:rsidR="004815A7" w:rsidRPr="00752D9E">
        <w:rPr>
          <w:szCs w:val="24"/>
        </w:rPr>
        <w:t>ę</w:t>
      </w:r>
      <w:r w:rsidR="00A04712" w:rsidRPr="00752D9E">
        <w:rPr>
          <w:szCs w:val="24"/>
        </w:rPr>
        <w:t xml:space="preserve"> mažesn</w:t>
      </w:r>
      <w:r w:rsidR="004815A7" w:rsidRPr="00752D9E">
        <w:rPr>
          <w:szCs w:val="24"/>
        </w:rPr>
        <w:t>ę</w:t>
      </w:r>
      <w:r w:rsidR="00A04712" w:rsidRPr="00752D9E">
        <w:rPr>
          <w:szCs w:val="24"/>
        </w:rPr>
        <w:t xml:space="preserve"> nei 0,</w:t>
      </w:r>
      <w:r w:rsidRPr="00752D9E">
        <w:rPr>
          <w:szCs w:val="24"/>
        </w:rPr>
        <w:t xml:space="preserve">0500, o tai </w:t>
      </w:r>
      <w:r w:rsidR="00A04712" w:rsidRPr="00752D9E">
        <w:rPr>
          <w:szCs w:val="24"/>
        </w:rPr>
        <w:t>reiškia</w:t>
      </w:r>
      <w:r w:rsidRPr="00752D9E">
        <w:rPr>
          <w:szCs w:val="24"/>
        </w:rPr>
        <w:t>, jog modelis yra reikšmingas 95% pasikliovimo lygmenyje. R</w:t>
      </w:r>
      <w:r w:rsidRPr="00752D9E">
        <w:rPr>
          <w:szCs w:val="24"/>
          <w:vertAlign w:val="superscript"/>
        </w:rPr>
        <w:t>2</w:t>
      </w:r>
      <w:r w:rsidRPr="00752D9E">
        <w:rPr>
          <w:szCs w:val="24"/>
        </w:rPr>
        <w:t xml:space="preserve"> vertė yra 0</w:t>
      </w:r>
      <w:r w:rsidR="00A04712" w:rsidRPr="00752D9E">
        <w:rPr>
          <w:szCs w:val="24"/>
        </w:rPr>
        <w:t>,</w:t>
      </w:r>
      <w:r w:rsidRPr="00752D9E">
        <w:rPr>
          <w:szCs w:val="24"/>
        </w:rPr>
        <w:t>9388</w:t>
      </w:r>
      <w:r w:rsidR="00A04712" w:rsidRPr="00752D9E">
        <w:rPr>
          <w:szCs w:val="24"/>
        </w:rPr>
        <w:t>. T</w:t>
      </w:r>
      <w:r w:rsidR="00FE7709">
        <w:rPr>
          <w:szCs w:val="24"/>
        </w:rPr>
        <w:t>ai yra aukšta vertė beveik siekia</w:t>
      </w:r>
      <w:r w:rsidR="00A04712" w:rsidRPr="00752D9E">
        <w:rPr>
          <w:szCs w:val="24"/>
        </w:rPr>
        <w:t>nti vienetą</w:t>
      </w:r>
      <w:r w:rsidRPr="00752D9E">
        <w:rPr>
          <w:szCs w:val="24"/>
        </w:rPr>
        <w:t>, o tai r</w:t>
      </w:r>
      <w:r w:rsidR="00A04712" w:rsidRPr="00752D9E">
        <w:rPr>
          <w:szCs w:val="24"/>
        </w:rPr>
        <w:t>eiškia</w:t>
      </w:r>
      <w:r w:rsidR="0027542C" w:rsidRPr="00752D9E">
        <w:rPr>
          <w:szCs w:val="24"/>
        </w:rPr>
        <w:t xml:space="preserve"> </w:t>
      </w:r>
      <w:r w:rsidR="004815A7" w:rsidRPr="00752D9E">
        <w:rPr>
          <w:szCs w:val="24"/>
        </w:rPr>
        <w:t>kad modelis veikia gerai</w:t>
      </w:r>
      <w:r w:rsidRPr="00752D9E">
        <w:rPr>
          <w:szCs w:val="24"/>
        </w:rPr>
        <w:t>. Skirtumas tarp pritaikytos R</w:t>
      </w:r>
      <w:r w:rsidRPr="00752D9E">
        <w:rPr>
          <w:szCs w:val="24"/>
          <w:vertAlign w:val="superscript"/>
        </w:rPr>
        <w:t>2</w:t>
      </w:r>
      <w:r w:rsidRPr="00752D9E">
        <w:rPr>
          <w:szCs w:val="24"/>
        </w:rPr>
        <w:t xml:space="preserve"> ir spėjamos R</w:t>
      </w:r>
      <w:r w:rsidRPr="00752D9E">
        <w:rPr>
          <w:szCs w:val="24"/>
          <w:vertAlign w:val="superscript"/>
        </w:rPr>
        <w:t>2</w:t>
      </w:r>
      <w:r w:rsidR="0052075A" w:rsidRPr="00752D9E">
        <w:rPr>
          <w:szCs w:val="24"/>
        </w:rPr>
        <w:t xml:space="preserve"> </w:t>
      </w:r>
      <w:r w:rsidR="004815A7" w:rsidRPr="00752D9E">
        <w:rPr>
          <w:szCs w:val="24"/>
        </w:rPr>
        <w:t>turi būti mažesnis nei 0,2, o šiame eksperimente gauta R</w:t>
      </w:r>
      <w:r w:rsidR="004815A7" w:rsidRPr="00752D9E">
        <w:rPr>
          <w:szCs w:val="24"/>
          <w:vertAlign w:val="superscript"/>
        </w:rPr>
        <w:t xml:space="preserve">2 </w:t>
      </w:r>
      <w:r w:rsidR="004815A7" w:rsidRPr="00752D9E">
        <w:rPr>
          <w:szCs w:val="24"/>
        </w:rPr>
        <w:t>skirtumo vertė yra 0,</w:t>
      </w:r>
      <w:r w:rsidRPr="00752D9E">
        <w:rPr>
          <w:szCs w:val="24"/>
        </w:rPr>
        <w:t xml:space="preserve">0392. Tinkamas tikslumas taip pat parodo tinkamą </w:t>
      </w:r>
      <w:r w:rsidR="004815A7" w:rsidRPr="00752D9E">
        <w:rPr>
          <w:szCs w:val="24"/>
        </w:rPr>
        <w:t>eksperimentinio modelio veikimą</w:t>
      </w:r>
      <w:r w:rsidRPr="00752D9E">
        <w:rPr>
          <w:szCs w:val="24"/>
        </w:rPr>
        <w:t xml:space="preserve">, </w:t>
      </w:r>
      <w:r w:rsidR="004815A7" w:rsidRPr="00752D9E">
        <w:rPr>
          <w:szCs w:val="24"/>
        </w:rPr>
        <w:t>nes gauta vertė yra 14,</w:t>
      </w:r>
      <w:r w:rsidRPr="00752D9E">
        <w:rPr>
          <w:szCs w:val="24"/>
        </w:rPr>
        <w:t>998</w:t>
      </w:r>
      <w:r w:rsidR="004815A7" w:rsidRPr="00752D9E">
        <w:rPr>
          <w:szCs w:val="24"/>
        </w:rPr>
        <w:t xml:space="preserve"> (ši vertė turi būti didesnė už 4).</w:t>
      </w:r>
    </w:p>
    <w:p w:rsidR="00D8068A" w:rsidRPr="00752D9E" w:rsidRDefault="00D8068A" w:rsidP="00D604E7">
      <w:pPr>
        <w:spacing w:after="0" w:line="360" w:lineRule="auto"/>
        <w:ind w:firstLine="680"/>
        <w:rPr>
          <w:szCs w:val="24"/>
        </w:rPr>
      </w:pPr>
      <w:r w:rsidRPr="00752D9E">
        <w:rPr>
          <w:szCs w:val="24"/>
        </w:rPr>
        <w:t>Atlikus ANOVA, buvo atlikta kita analizė grafinė</w:t>
      </w:r>
      <w:r w:rsidR="005601A4" w:rsidRPr="00752D9E">
        <w:rPr>
          <w:szCs w:val="24"/>
        </w:rPr>
        <w:t>se diagramos</w:t>
      </w:r>
      <w:r w:rsidRPr="00752D9E">
        <w:rPr>
          <w:szCs w:val="24"/>
        </w:rPr>
        <w:t>e. Buvo pa</w:t>
      </w:r>
      <w:r w:rsidR="006447CD" w:rsidRPr="00752D9E">
        <w:rPr>
          <w:szCs w:val="24"/>
        </w:rPr>
        <w:t>naudotos l</w:t>
      </w:r>
      <w:r w:rsidR="005601A4" w:rsidRPr="00752D9E">
        <w:rPr>
          <w:szCs w:val="24"/>
        </w:rPr>
        <w:t xml:space="preserve">iekamosios paklaidos diagrama ir </w:t>
      </w:r>
      <w:r w:rsidRPr="00752D9E">
        <w:rPr>
          <w:szCs w:val="24"/>
        </w:rPr>
        <w:t xml:space="preserve">išskirties </w:t>
      </w:r>
      <w:r w:rsidR="004815A7" w:rsidRPr="00752D9E">
        <w:rPr>
          <w:szCs w:val="24"/>
        </w:rPr>
        <w:t>„</w:t>
      </w:r>
      <w:r w:rsidRPr="00752D9E">
        <w:rPr>
          <w:szCs w:val="24"/>
        </w:rPr>
        <w:t>T</w:t>
      </w:r>
      <w:r w:rsidR="004815A7" w:rsidRPr="00752D9E">
        <w:rPr>
          <w:szCs w:val="24"/>
        </w:rPr>
        <w:t>“</w:t>
      </w:r>
      <w:r w:rsidR="005601A4" w:rsidRPr="00752D9E">
        <w:rPr>
          <w:szCs w:val="24"/>
        </w:rPr>
        <w:t xml:space="preserve"> diagrama. Š</w:t>
      </w:r>
      <w:r w:rsidRPr="00752D9E">
        <w:rPr>
          <w:szCs w:val="24"/>
        </w:rPr>
        <w:t>ios diagramos</w:t>
      </w:r>
      <w:r w:rsidR="004815A7" w:rsidRPr="00752D9E">
        <w:rPr>
          <w:szCs w:val="24"/>
        </w:rPr>
        <w:t xml:space="preserve"> </w:t>
      </w:r>
      <w:r w:rsidR="005601A4" w:rsidRPr="00752D9E">
        <w:rPr>
          <w:szCs w:val="24"/>
        </w:rPr>
        <w:t>yra pateikiamos atitinkamai 4.</w:t>
      </w:r>
      <w:r w:rsidR="005F0DE1">
        <w:rPr>
          <w:szCs w:val="24"/>
        </w:rPr>
        <w:t>4</w:t>
      </w:r>
      <w:r w:rsidR="005601A4" w:rsidRPr="00752D9E">
        <w:rPr>
          <w:szCs w:val="24"/>
        </w:rPr>
        <w:t xml:space="preserve"> ir</w:t>
      </w:r>
      <w:r w:rsidR="004815A7" w:rsidRPr="00752D9E">
        <w:rPr>
          <w:szCs w:val="24"/>
        </w:rPr>
        <w:t xml:space="preserve"> 4.</w:t>
      </w:r>
      <w:r w:rsidR="005F0DE1">
        <w:rPr>
          <w:szCs w:val="24"/>
        </w:rPr>
        <w:t>5</w:t>
      </w:r>
      <w:r w:rsidR="004815A7" w:rsidRPr="00752D9E">
        <w:rPr>
          <w:szCs w:val="24"/>
        </w:rPr>
        <w:t>. 4.</w:t>
      </w:r>
      <w:r w:rsidR="005F0DE1">
        <w:rPr>
          <w:szCs w:val="24"/>
        </w:rPr>
        <w:t>4</w:t>
      </w:r>
      <w:r w:rsidRPr="00752D9E">
        <w:rPr>
          <w:szCs w:val="24"/>
        </w:rPr>
        <w:t xml:space="preserve"> paveiksl</w:t>
      </w:r>
      <w:r w:rsidR="005601A4" w:rsidRPr="00752D9E">
        <w:rPr>
          <w:szCs w:val="24"/>
        </w:rPr>
        <w:t>e</w:t>
      </w:r>
      <w:r w:rsidRPr="00752D9E">
        <w:rPr>
          <w:szCs w:val="24"/>
        </w:rPr>
        <w:t xml:space="preserve"> parod</w:t>
      </w:r>
      <w:r w:rsidR="005601A4" w:rsidRPr="00752D9E">
        <w:rPr>
          <w:szCs w:val="24"/>
        </w:rPr>
        <w:t>oma</w:t>
      </w:r>
      <w:r w:rsidRPr="00752D9E">
        <w:rPr>
          <w:szCs w:val="24"/>
        </w:rPr>
        <w:t xml:space="preserve">, jog liekamoji paklaida yra </w:t>
      </w:r>
      <w:r w:rsidR="005601A4" w:rsidRPr="00752D9E">
        <w:rPr>
          <w:szCs w:val="24"/>
        </w:rPr>
        <w:t>normaliai</w:t>
      </w:r>
      <w:r w:rsidRPr="00752D9E">
        <w:rPr>
          <w:szCs w:val="24"/>
        </w:rPr>
        <w:t xml:space="preserve"> pas</w:t>
      </w:r>
      <w:r w:rsidR="005601A4" w:rsidRPr="00752D9E">
        <w:rPr>
          <w:szCs w:val="24"/>
        </w:rPr>
        <w:t>iskirsčiusi ir</w:t>
      </w:r>
      <w:r w:rsidRPr="00752D9E">
        <w:rPr>
          <w:szCs w:val="24"/>
        </w:rPr>
        <w:t xml:space="preserve"> nukrypimas nuo linijos yra labai nedidelis</w:t>
      </w:r>
      <w:r w:rsidR="00510C5A" w:rsidRPr="00752D9E">
        <w:rPr>
          <w:szCs w:val="24"/>
        </w:rPr>
        <w:t>.</w:t>
      </w:r>
      <w:r w:rsidR="005601A4" w:rsidRPr="00752D9E">
        <w:rPr>
          <w:szCs w:val="24"/>
        </w:rPr>
        <w:t xml:space="preserve"> 4.</w:t>
      </w:r>
      <w:r w:rsidR="005F0DE1">
        <w:rPr>
          <w:szCs w:val="24"/>
        </w:rPr>
        <w:t>5</w:t>
      </w:r>
      <w:r w:rsidR="005601A4" w:rsidRPr="00752D9E">
        <w:rPr>
          <w:szCs w:val="24"/>
        </w:rPr>
        <w:t xml:space="preserve"> paveiksle pateiktoje diagramoje</w:t>
      </w:r>
      <w:r w:rsidRPr="00752D9E">
        <w:rPr>
          <w:szCs w:val="24"/>
        </w:rPr>
        <w:t xml:space="preserve"> paro</w:t>
      </w:r>
      <w:r w:rsidR="005601A4" w:rsidRPr="00752D9E">
        <w:rPr>
          <w:szCs w:val="24"/>
        </w:rPr>
        <w:t>doma</w:t>
      </w:r>
      <w:r w:rsidRPr="00752D9E">
        <w:rPr>
          <w:szCs w:val="24"/>
        </w:rPr>
        <w:t>, jog vienas rezultatas nepateko į intervalą, tai galėjo</w:t>
      </w:r>
      <w:r w:rsidR="005601A4" w:rsidRPr="00752D9E">
        <w:rPr>
          <w:szCs w:val="24"/>
        </w:rPr>
        <w:t xml:space="preserve"> nutikti dėl triukšmo sistemoje</w:t>
      </w:r>
      <w:r w:rsidR="006447CD" w:rsidRPr="00752D9E">
        <w:rPr>
          <w:szCs w:val="24"/>
        </w:rPr>
        <w:t xml:space="preserve">. Tik </w:t>
      </w:r>
      <w:r w:rsidR="00F27934">
        <w:rPr>
          <w:szCs w:val="24"/>
        </w:rPr>
        <w:t>vieno</w:t>
      </w:r>
      <w:r w:rsidRPr="00752D9E">
        <w:rPr>
          <w:szCs w:val="24"/>
        </w:rPr>
        <w:t xml:space="preserve"> </w:t>
      </w:r>
      <w:r w:rsidR="006447CD" w:rsidRPr="00752D9E">
        <w:rPr>
          <w:szCs w:val="24"/>
        </w:rPr>
        <w:t>eksperimento</w:t>
      </w:r>
      <w:r w:rsidRPr="00752D9E">
        <w:rPr>
          <w:szCs w:val="24"/>
        </w:rPr>
        <w:t xml:space="preserve"> rezultatai skiriasi nuo kitų </w:t>
      </w:r>
      <w:r w:rsidR="006447CD" w:rsidRPr="00752D9E">
        <w:rPr>
          <w:szCs w:val="24"/>
        </w:rPr>
        <w:t>gautų</w:t>
      </w:r>
      <w:r w:rsidRPr="00752D9E">
        <w:rPr>
          <w:szCs w:val="24"/>
        </w:rPr>
        <w:t xml:space="preserve"> rezultatų, </w:t>
      </w:r>
      <w:r w:rsidR="006447CD" w:rsidRPr="00752D9E">
        <w:rPr>
          <w:szCs w:val="24"/>
        </w:rPr>
        <w:t>t</w:t>
      </w:r>
      <w:r w:rsidRPr="00752D9E">
        <w:rPr>
          <w:szCs w:val="24"/>
        </w:rPr>
        <w:t xml:space="preserve">odėl galima daryti išvadą, jog pateiktas modelis </w:t>
      </w:r>
      <w:r w:rsidR="006447CD" w:rsidRPr="00752D9E">
        <w:rPr>
          <w:szCs w:val="24"/>
        </w:rPr>
        <w:t>yra priimtinas</w:t>
      </w:r>
      <w:r w:rsidRPr="00752D9E">
        <w:rPr>
          <w:szCs w:val="24"/>
        </w:rPr>
        <w:t xml:space="preserve"> ir gali būti nau</w:t>
      </w:r>
      <w:r w:rsidR="00831BB2">
        <w:rPr>
          <w:szCs w:val="24"/>
        </w:rPr>
        <w:t>dojamas tolimesnei</w:t>
      </w:r>
      <w:r w:rsidR="00D604E7">
        <w:rPr>
          <w:szCs w:val="24"/>
        </w:rPr>
        <w:t xml:space="preserve"> analizei atlikti.</w:t>
      </w:r>
    </w:p>
    <w:p w:rsidR="00D8068A" w:rsidRPr="00752D9E" w:rsidRDefault="005D0302" w:rsidP="00D604E7">
      <w:pPr>
        <w:spacing w:after="0" w:line="360" w:lineRule="auto"/>
        <w:ind w:firstLine="680"/>
        <w:jc w:val="center"/>
        <w:rPr>
          <w:szCs w:val="24"/>
        </w:rPr>
      </w:pPr>
      <w:r>
        <w:rPr>
          <w:noProof/>
          <w:lang w:val="en-US" w:eastAsia="zh-CN"/>
        </w:rPr>
        <mc:AlternateContent>
          <mc:Choice Requires="wpg">
            <w:drawing>
              <wp:anchor distT="0" distB="0" distL="114300" distR="114300" simplePos="0" relativeHeight="251795456" behindDoc="0" locked="0" layoutInCell="1" allowOverlap="1">
                <wp:simplePos x="0" y="0"/>
                <wp:positionH relativeFrom="column">
                  <wp:posOffset>1259028</wp:posOffset>
                </wp:positionH>
                <wp:positionV relativeFrom="paragraph">
                  <wp:posOffset>545288</wp:posOffset>
                </wp:positionV>
                <wp:extent cx="3668232" cy="2647507"/>
                <wp:effectExtent l="0" t="0" r="8890" b="635"/>
                <wp:wrapNone/>
                <wp:docPr id="362" name="Group 362"/>
                <wp:cNvGraphicFramePr/>
                <a:graphic xmlns:a="http://schemas.openxmlformats.org/drawingml/2006/main">
                  <a:graphicData uri="http://schemas.microsoft.com/office/word/2010/wordprocessingGroup">
                    <wpg:wgp>
                      <wpg:cNvGrpSpPr/>
                      <wpg:grpSpPr>
                        <a:xfrm>
                          <a:off x="0" y="0"/>
                          <a:ext cx="3668232" cy="2647507"/>
                          <a:chOff x="0" y="0"/>
                          <a:chExt cx="3668232" cy="2647507"/>
                        </a:xfrm>
                      </wpg:grpSpPr>
                      <wps:wsp>
                        <wps:cNvPr id="53" name="Text Box 2"/>
                        <wps:cNvSpPr txBox="1">
                          <a:spLocks noChangeArrowheads="1"/>
                        </wps:cNvSpPr>
                        <wps:spPr bwMode="auto">
                          <a:xfrm>
                            <a:off x="1190846" y="2360428"/>
                            <a:ext cx="2477386" cy="287079"/>
                          </a:xfrm>
                          <a:prstGeom prst="rect">
                            <a:avLst/>
                          </a:prstGeom>
                          <a:solidFill>
                            <a:srgbClr val="FFFFFF"/>
                          </a:solidFill>
                          <a:ln w="9525">
                            <a:noFill/>
                            <a:miter lim="800000"/>
                            <a:headEnd/>
                            <a:tailEnd/>
                          </a:ln>
                        </wps:spPr>
                        <wps:txbx>
                          <w:txbxContent>
                            <w:p w:rsidR="00076379" w:rsidRPr="004A76FE" w:rsidRDefault="00076379" w:rsidP="004A76FE">
                              <w:pPr>
                                <w:spacing w:after="0"/>
                                <w:jc w:val="center"/>
                                <w:rPr>
                                  <w:sz w:val="22"/>
                                </w:rPr>
                              </w:pPr>
                              <w:r>
                                <w:rPr>
                                  <w:sz w:val="22"/>
                                </w:rPr>
                                <w:t>Paklaida</w:t>
                              </w:r>
                            </w:p>
                          </w:txbxContent>
                        </wps:txbx>
                        <wps:bodyPr rot="0" vert="horz" wrap="square" lIns="91440" tIns="45720" rIns="91440" bIns="45720" anchor="t" anchorCtr="0">
                          <a:spAutoFit/>
                        </wps:bodyPr>
                      </wps:wsp>
                      <wps:wsp>
                        <wps:cNvPr id="361" name="Text Box 2"/>
                        <wps:cNvSpPr txBox="1">
                          <a:spLocks noChangeArrowheads="1"/>
                        </wps:cNvSpPr>
                        <wps:spPr bwMode="auto">
                          <a:xfrm>
                            <a:off x="0" y="0"/>
                            <a:ext cx="498475" cy="1721485"/>
                          </a:xfrm>
                          <a:prstGeom prst="rect">
                            <a:avLst/>
                          </a:prstGeom>
                          <a:solidFill>
                            <a:srgbClr val="FFFFFF"/>
                          </a:solidFill>
                          <a:ln w="9525">
                            <a:noFill/>
                            <a:miter lim="800000"/>
                            <a:headEnd/>
                            <a:tailEnd/>
                          </a:ln>
                        </wps:spPr>
                        <wps:txbx>
                          <w:txbxContent>
                            <w:p w:rsidR="00076379" w:rsidRPr="00831BB2" w:rsidRDefault="00076379" w:rsidP="004A76FE">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wps:txbx>
                        <wps:bodyPr rot="0" vert="vert270" wrap="square" lIns="91440" tIns="45720" rIns="91440" bIns="45720" anchor="t" anchorCtr="0">
                          <a:spAutoFit/>
                        </wps:bodyPr>
                      </wps:wsp>
                    </wpg:wgp>
                  </a:graphicData>
                </a:graphic>
              </wp:anchor>
            </w:drawing>
          </mc:Choice>
          <mc:Fallback>
            <w:pict>
              <v:group id="Group 362" o:spid="_x0000_s1111" style="position:absolute;left:0;text-align:left;margin-left:99.15pt;margin-top:42.95pt;width:288.85pt;height:208.45pt;z-index:251795456" coordsize="36682,26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">
                <v:shape id="_x0000_s1112" type="#_x0000_t202" style="position:absolute;left:11908;top:23604;width:24774;height:2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DAYcMA&#10;AADbAAAADwAAAGRycy9kb3ducmV2LnhtbESPzWrCQBSF90LfYbgFdzqxEimpoxShIJJFjS66vGRu&#10;M2kyd2JmNOnbdwqCy8P5+Tjr7WhbcaPe144VLOYJCOLS6ZorBefTx+wVhA/IGlvHpOCXPGw3T5M1&#10;ZtoNfKRbESoRR9hnqMCE0GVS+tKQRT93HXH0vl1vMUTZV1L3OMRx28qXJFlJizVHgsGOdobKprja&#10;CMl9eT26y88ib+SXaVaYfpqDUtPn8f0NRKAxPML39l4rSJfw/yX+ALn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DAYcMAAADbAAAADwAAAAAAAAAAAAAAAACYAgAAZHJzL2Rv&#10;d25yZXYueG1sUEsFBgAAAAAEAAQA9QAAAIgDAAAAAA==&#10;" stroked="f">
                  <v:textbox style="mso-fit-shape-to-text:t">
                    <w:txbxContent>
                      <w:p w:rsidR="00076379" w:rsidRPr="004A76FE" w:rsidRDefault="00076379" w:rsidP="004A76FE">
                        <w:pPr>
                          <w:spacing w:after="0"/>
                          <w:jc w:val="center"/>
                          <w:rPr>
                            <w:sz w:val="22"/>
                          </w:rPr>
                        </w:pPr>
                        <w:r>
                          <w:rPr>
                            <w:sz w:val="22"/>
                          </w:rPr>
                          <w:t>Paklaida</w:t>
                        </w:r>
                      </w:p>
                    </w:txbxContent>
                  </v:textbox>
                </v:shape>
                <v:shape id="_x0000_s1113" type="#_x0000_t202" style="position:absolute;width:4984;height:17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8yTbMUA&#10;AADcAAAADwAAAGRycy9kb3ducmV2LnhtbESPQWvCQBSE74L/YXmFXqRutCCSukoVRA8ejNr7Y/c1&#10;SZt9G7KbmPrru4LgcZiZb5jFqreV6KjxpWMFk3ECglg7U3Ku4HLevs1B+IBssHJMCv7Iw2o5HCww&#10;Ne7KGXWnkIsIYZ+igiKEOpXS64Is+rGriaP37RqLIcoml6bBa4TbSk6TZCYtlhwXCqxpU5D+PbVW&#10;wRp3um2P5y893R1+bvUx60b7TKnXl/7zA0SgPjzDj/beKHifTeB+Jh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JNsxQAAANwAAAAPAAAAAAAAAAAAAAAAAJgCAABkcnMv&#10;ZG93bnJldi54bWxQSwUGAAAAAAQABAD1AAAAigMAAAAA&#10;" stroked="f">
                  <v:textbox style="layout-flow:vertical;mso-layout-flow-alt:bottom-to-top;mso-fit-shape-to-text:t">
                    <w:txbxContent>
                      <w:p w:rsidR="00076379" w:rsidRPr="00831BB2" w:rsidRDefault="00076379" w:rsidP="004A76FE">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v:textbox>
                </v:shape>
              </v:group>
            </w:pict>
          </mc:Fallback>
        </mc:AlternateContent>
      </w:r>
      <w:r w:rsidR="002C4E59" w:rsidRPr="00752D9E">
        <w:rPr>
          <w:noProof/>
          <w:lang w:val="en-US" w:eastAsia="zh-CN"/>
        </w:rPr>
        <w:drawing>
          <wp:inline distT="0" distB="0" distL="0" distR="0" wp14:anchorId="313E1DA2" wp14:editId="3703923D">
            <wp:extent cx="4076700" cy="3193915"/>
            <wp:effectExtent l="0" t="0" r="0" b="6985"/>
            <wp:docPr id="37"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4">
                      <a:extLst>
                        <a:ext uri="{BEBA8EAE-BF5A-486C-A8C5-ECC9F3942E4B}">
                          <a14:imgProps xmlns:a14="http://schemas.microsoft.com/office/drawing/2010/main">
                            <a14:imgLayer r:embed="rId4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082864" cy="3198744"/>
                    </a:xfrm>
                    <a:prstGeom prst="rect">
                      <a:avLst/>
                    </a:prstGeom>
                    <a:noFill/>
                    <a:ln>
                      <a:noFill/>
                    </a:ln>
                  </pic:spPr>
                </pic:pic>
              </a:graphicData>
            </a:graphic>
          </wp:inline>
        </w:drawing>
      </w:r>
    </w:p>
    <w:p w:rsidR="00D8068A" w:rsidRPr="00D604E7" w:rsidRDefault="004815A7" w:rsidP="00D604E7">
      <w:pPr>
        <w:spacing w:line="360" w:lineRule="auto"/>
        <w:ind w:firstLine="680"/>
        <w:jc w:val="center"/>
        <w:rPr>
          <w:sz w:val="20"/>
          <w:szCs w:val="20"/>
        </w:rPr>
      </w:pPr>
      <w:r w:rsidRPr="00752D9E">
        <w:rPr>
          <w:b/>
          <w:sz w:val="20"/>
          <w:szCs w:val="20"/>
        </w:rPr>
        <w:t>4.</w:t>
      </w:r>
      <w:r w:rsidR="005F0DE1">
        <w:rPr>
          <w:b/>
          <w:sz w:val="20"/>
          <w:szCs w:val="20"/>
        </w:rPr>
        <w:t>4</w:t>
      </w:r>
      <w:r w:rsidR="006447CD" w:rsidRPr="00752D9E">
        <w:rPr>
          <w:b/>
          <w:sz w:val="20"/>
          <w:szCs w:val="20"/>
        </w:rPr>
        <w:t xml:space="preserve"> </w:t>
      </w:r>
      <w:proofErr w:type="spellStart"/>
      <w:r w:rsidR="006447CD" w:rsidRPr="00752D9E">
        <w:rPr>
          <w:b/>
          <w:sz w:val="20"/>
          <w:szCs w:val="20"/>
        </w:rPr>
        <w:t>pav</w:t>
      </w:r>
      <w:proofErr w:type="spellEnd"/>
      <w:r w:rsidR="006447CD" w:rsidRPr="00752D9E">
        <w:rPr>
          <w:b/>
          <w:sz w:val="20"/>
          <w:szCs w:val="20"/>
        </w:rPr>
        <w:t>.</w:t>
      </w:r>
      <w:r w:rsidR="006447CD" w:rsidRPr="00752D9E">
        <w:rPr>
          <w:sz w:val="20"/>
          <w:szCs w:val="20"/>
        </w:rPr>
        <w:t xml:space="preserve"> Gręžiamos skylės skersmens</w:t>
      </w:r>
      <w:r w:rsidR="00D8068A" w:rsidRPr="00752D9E">
        <w:rPr>
          <w:sz w:val="20"/>
          <w:szCs w:val="20"/>
        </w:rPr>
        <w:t xml:space="preserve"> </w:t>
      </w:r>
      <w:r w:rsidR="006447CD" w:rsidRPr="00752D9E">
        <w:rPr>
          <w:sz w:val="20"/>
          <w:szCs w:val="20"/>
        </w:rPr>
        <w:t>l</w:t>
      </w:r>
      <w:r w:rsidR="00D604E7">
        <w:rPr>
          <w:sz w:val="20"/>
          <w:szCs w:val="20"/>
        </w:rPr>
        <w:t>iekamosios paklaidos diagrama</w:t>
      </w:r>
    </w:p>
    <w:p w:rsidR="00D8068A" w:rsidRPr="00752D9E" w:rsidRDefault="005D0302" w:rsidP="00D604E7">
      <w:pPr>
        <w:spacing w:after="0" w:line="360" w:lineRule="auto"/>
        <w:ind w:firstLine="680"/>
        <w:jc w:val="center"/>
        <w:rPr>
          <w:szCs w:val="24"/>
        </w:rPr>
      </w:pPr>
      <w:r>
        <w:rPr>
          <w:noProof/>
          <w:lang w:val="en-US" w:eastAsia="zh-CN"/>
        </w:rPr>
        <w:lastRenderedPageBreak/>
        <mc:AlternateContent>
          <mc:Choice Requires="wpg">
            <w:drawing>
              <wp:anchor distT="0" distB="0" distL="114300" distR="114300" simplePos="0" relativeHeight="251797504" behindDoc="0" locked="0" layoutInCell="1" allowOverlap="1" wp14:anchorId="1DA2CB83" wp14:editId="096629CC">
                <wp:simplePos x="0" y="0"/>
                <wp:positionH relativeFrom="column">
                  <wp:posOffset>1184599</wp:posOffset>
                </wp:positionH>
                <wp:positionV relativeFrom="paragraph">
                  <wp:posOffset>566450</wp:posOffset>
                </wp:positionV>
                <wp:extent cx="3731556" cy="2647315"/>
                <wp:effectExtent l="0" t="0" r="2540" b="635"/>
                <wp:wrapNone/>
                <wp:docPr id="367" name="Group 367"/>
                <wp:cNvGraphicFramePr/>
                <a:graphic xmlns:a="http://schemas.openxmlformats.org/drawingml/2006/main">
                  <a:graphicData uri="http://schemas.microsoft.com/office/word/2010/wordprocessingGroup">
                    <wpg:wgp>
                      <wpg:cNvGrpSpPr/>
                      <wpg:grpSpPr>
                        <a:xfrm>
                          <a:off x="0" y="0"/>
                          <a:ext cx="3731556" cy="2647315"/>
                          <a:chOff x="-63804" y="0"/>
                          <a:chExt cx="3732036" cy="2647507"/>
                        </a:xfrm>
                      </wpg:grpSpPr>
                      <wps:wsp>
                        <wps:cNvPr id="368" name="Text Box 2"/>
                        <wps:cNvSpPr txBox="1">
                          <a:spLocks noChangeArrowheads="1"/>
                        </wps:cNvSpPr>
                        <wps:spPr bwMode="auto">
                          <a:xfrm>
                            <a:off x="1190846" y="2360428"/>
                            <a:ext cx="2477386" cy="287079"/>
                          </a:xfrm>
                          <a:prstGeom prst="rect">
                            <a:avLst/>
                          </a:prstGeom>
                          <a:solidFill>
                            <a:srgbClr val="FFFFFF"/>
                          </a:solidFill>
                          <a:ln w="9525">
                            <a:noFill/>
                            <a:miter lim="800000"/>
                            <a:headEnd/>
                            <a:tailEnd/>
                          </a:ln>
                        </wps:spPr>
                        <wps:txbx>
                          <w:txbxContent>
                            <w:p w:rsidR="00076379" w:rsidRPr="004A76FE" w:rsidRDefault="00076379" w:rsidP="005D0302">
                              <w:pPr>
                                <w:spacing w:after="0"/>
                                <w:jc w:val="center"/>
                                <w:rPr>
                                  <w:sz w:val="22"/>
                                </w:rPr>
                              </w:pPr>
                              <w:r>
                                <w:rPr>
                                  <w:sz w:val="22"/>
                                </w:rPr>
                                <w:t xml:space="preserve">Bandymo </w:t>
                              </w:r>
                              <w:proofErr w:type="spellStart"/>
                              <w:r>
                                <w:rPr>
                                  <w:sz w:val="22"/>
                                </w:rPr>
                                <w:t>nr</w:t>
                              </w:r>
                              <w:proofErr w:type="spellEnd"/>
                              <w:r>
                                <w:rPr>
                                  <w:sz w:val="22"/>
                                </w:rPr>
                                <w:t>.</w:t>
                              </w:r>
                            </w:p>
                          </w:txbxContent>
                        </wps:txbx>
                        <wps:bodyPr rot="0" vert="horz" wrap="square" lIns="91440" tIns="45720" rIns="91440" bIns="45720" anchor="t" anchorCtr="0">
                          <a:spAutoFit/>
                        </wps:bodyPr>
                      </wps:wsp>
                      <wps:wsp>
                        <wps:cNvPr id="369" name="Text Box 2"/>
                        <wps:cNvSpPr txBox="1">
                          <a:spLocks noChangeArrowheads="1"/>
                        </wps:cNvSpPr>
                        <wps:spPr bwMode="auto">
                          <a:xfrm>
                            <a:off x="-63804" y="0"/>
                            <a:ext cx="498475" cy="1721485"/>
                          </a:xfrm>
                          <a:prstGeom prst="rect">
                            <a:avLst/>
                          </a:prstGeom>
                          <a:solidFill>
                            <a:srgbClr val="FFFFFF"/>
                          </a:solidFill>
                          <a:ln w="9525">
                            <a:noFill/>
                            <a:miter lim="800000"/>
                            <a:headEnd/>
                            <a:tailEnd/>
                          </a:ln>
                        </wps:spPr>
                        <wps:txbx>
                          <w:txbxContent>
                            <w:p w:rsidR="00076379" w:rsidRPr="005D0302" w:rsidRDefault="00076379" w:rsidP="005D0302">
                              <w:pPr>
                                <w:spacing w:before="240" w:after="0" w:line="240" w:lineRule="auto"/>
                                <w:jc w:val="center"/>
                                <w:rPr>
                                  <w:rFonts w:eastAsia="Malgun Gothic"/>
                                  <w:sz w:val="20"/>
                                  <w:szCs w:val="20"/>
                                  <w:lang w:val="en-US" w:eastAsia="ko-KR"/>
                                </w:rPr>
                              </w:pPr>
                              <w:r>
                                <w:rPr>
                                  <w:sz w:val="20"/>
                                  <w:szCs w:val="20"/>
                                  <w:lang w:eastAsia="ja-JP"/>
                                </w:rPr>
                                <w:t xml:space="preserve">Išskirtis, </w:t>
                              </w:r>
                              <w:r>
                                <w:rPr>
                                  <w:sz w:val="20"/>
                                  <w:szCs w:val="20"/>
                                  <w:lang w:val="en-US" w:eastAsia="ja-JP"/>
                                </w:rPr>
                                <w:t>%</w:t>
                              </w:r>
                            </w:p>
                          </w:txbxContent>
                        </wps:txbx>
                        <wps:bodyPr rot="0" vert="vert270" wrap="square" lIns="91440" tIns="45720" rIns="91440" bIns="45720" anchor="t" anchorCtr="0">
                          <a:spAutoFit/>
                        </wps:bodyPr>
                      </wps:wsp>
                    </wpg:wgp>
                  </a:graphicData>
                </a:graphic>
                <wp14:sizeRelH relativeFrom="margin">
                  <wp14:pctWidth>0</wp14:pctWidth>
                </wp14:sizeRelH>
              </wp:anchor>
            </w:drawing>
          </mc:Choice>
          <mc:Fallback>
            <w:pict>
              <v:group id="Group 367" o:spid="_x0000_s1114" style="position:absolute;left:0;text-align:left;margin-left:93.3pt;margin-top:44.6pt;width:293.8pt;height:208.45pt;z-index:251797504;mso-width-relative:margin" coordorigin="-638" coordsize="37320,26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">
                <v:shape id="_x0000_s1115" type="#_x0000_t202" style="position:absolute;left:11908;top:23604;width:24774;height:2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fQCsEA&#10;AADcAAAADwAAAGRycy9kb3ducmV2LnhtbERPS2vCQBC+F/wPywi91Y2WBkldpQiCiIf6OHgcstNs&#10;muxszK6a/vvOodDjx/derAbfqjv1sQ5sYDrJQBGXwdZcGTifNi9zUDEhW2wDk4EfirBajp4WWNjw&#10;4APdj6lSEsKxQAMupa7QOpaOPMZJ6IiF+wq9xySwr7Tt8SHhvtWzLMu1x5qlwWFHa0dlc7x5KdnH&#10;8nYI1+/pvtEX1+T49ul2xjyPh493UImG9C/+c2+tgddc1soZOQJ6+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yH0ArBAAAA3AAAAA8AAAAAAAAAAAAAAAAAmAIAAGRycy9kb3du&#10;cmV2LnhtbFBLBQYAAAAABAAEAPUAAACGAwAAAAA=&#10;" stroked="f">
                  <v:textbox style="mso-fit-shape-to-text:t">
                    <w:txbxContent>
                      <w:p w:rsidR="00076379" w:rsidRPr="004A76FE" w:rsidRDefault="00076379" w:rsidP="005D0302">
                        <w:pPr>
                          <w:spacing w:after="0"/>
                          <w:jc w:val="center"/>
                          <w:rPr>
                            <w:sz w:val="22"/>
                          </w:rPr>
                        </w:pPr>
                        <w:r>
                          <w:rPr>
                            <w:sz w:val="22"/>
                          </w:rPr>
                          <w:t xml:space="preserve">Bandymo </w:t>
                        </w:r>
                        <w:proofErr w:type="spellStart"/>
                        <w:r>
                          <w:rPr>
                            <w:sz w:val="22"/>
                          </w:rPr>
                          <w:t>nr</w:t>
                        </w:r>
                        <w:proofErr w:type="spellEnd"/>
                        <w:r>
                          <w:rPr>
                            <w:sz w:val="22"/>
                          </w:rPr>
                          <w:t>.</w:t>
                        </w:r>
                      </w:p>
                    </w:txbxContent>
                  </v:textbox>
                </v:shape>
                <v:shape id="_x0000_s1116" type="#_x0000_t202" style="position:absolute;left:-638;width:4984;height:17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qfasYA&#10;AADcAAAADwAAAGRycy9kb3ducmV2LnhtbESPQWvCQBSE7wX/w/IEL0U3tSCauooVRA89GLX3x+5r&#10;kpp9G7KbGPvru4WCx2FmvmGW695WoqPGl44VvEwSEMTamZJzBZfzbjwH4QOywcoxKbiTh/Vq8LTE&#10;1LgbZ9SdQi4ihH2KCooQ6lRKrwuy6CeuJo7el2sshiibXJoGbxFuKzlNkpm0WHJcKLCmbUH6emqt&#10;gnfc67Y9nj/1dP/x/VMfs+75kCk1GvabNxCB+vAI/7cPRsHrbAF/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bqfasYAAADcAAAADwAAAAAAAAAAAAAAAACYAgAAZHJz&#10;L2Rvd25yZXYueG1sUEsFBgAAAAAEAAQA9QAAAIsDAAAAAA==&#10;" stroked="f">
                  <v:textbox style="layout-flow:vertical;mso-layout-flow-alt:bottom-to-top;mso-fit-shape-to-text:t">
                    <w:txbxContent>
                      <w:p w:rsidR="00076379" w:rsidRPr="005D0302" w:rsidRDefault="00076379" w:rsidP="005D0302">
                        <w:pPr>
                          <w:spacing w:before="240" w:after="0" w:line="240" w:lineRule="auto"/>
                          <w:jc w:val="center"/>
                          <w:rPr>
                            <w:rFonts w:eastAsia="Malgun Gothic"/>
                            <w:sz w:val="20"/>
                            <w:szCs w:val="20"/>
                            <w:lang w:val="en-US" w:eastAsia="ko-KR"/>
                          </w:rPr>
                        </w:pPr>
                        <w:r>
                          <w:rPr>
                            <w:sz w:val="20"/>
                            <w:szCs w:val="20"/>
                            <w:lang w:eastAsia="ja-JP"/>
                          </w:rPr>
                          <w:t xml:space="preserve">Išskirtis, </w:t>
                        </w:r>
                        <w:r>
                          <w:rPr>
                            <w:sz w:val="20"/>
                            <w:szCs w:val="20"/>
                            <w:lang w:val="en-US" w:eastAsia="ja-JP"/>
                          </w:rPr>
                          <w:t>%</w:t>
                        </w:r>
                      </w:p>
                    </w:txbxContent>
                  </v:textbox>
                </v:shape>
              </v:group>
            </w:pict>
          </mc:Fallback>
        </mc:AlternateContent>
      </w:r>
      <w:r w:rsidR="002C4E59" w:rsidRPr="00752D9E">
        <w:rPr>
          <w:noProof/>
          <w:lang w:val="en-US" w:eastAsia="zh-CN"/>
        </w:rPr>
        <w:drawing>
          <wp:inline distT="0" distB="0" distL="0" distR="0" wp14:anchorId="41B9D919" wp14:editId="11CA6C20">
            <wp:extent cx="4061460" cy="3211195"/>
            <wp:effectExtent l="0" t="0" r="0" b="8255"/>
            <wp:docPr id="38"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6">
                      <a:extLst>
                        <a:ext uri="{BEBA8EAE-BF5A-486C-A8C5-ECC9F3942E4B}">
                          <a14:imgProps xmlns:a14="http://schemas.microsoft.com/office/drawing/2010/main">
                            <a14:imgLayer r:embed="rId4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061460" cy="3211195"/>
                    </a:xfrm>
                    <a:prstGeom prst="rect">
                      <a:avLst/>
                    </a:prstGeom>
                    <a:noFill/>
                    <a:ln>
                      <a:noFill/>
                    </a:ln>
                  </pic:spPr>
                </pic:pic>
              </a:graphicData>
            </a:graphic>
          </wp:inline>
        </w:drawing>
      </w:r>
    </w:p>
    <w:p w:rsidR="00D8068A" w:rsidRPr="00D604E7" w:rsidRDefault="005601A4" w:rsidP="00D604E7">
      <w:pPr>
        <w:spacing w:line="360" w:lineRule="auto"/>
        <w:ind w:firstLine="680"/>
        <w:jc w:val="center"/>
        <w:rPr>
          <w:sz w:val="20"/>
          <w:szCs w:val="20"/>
        </w:rPr>
      </w:pPr>
      <w:r w:rsidRPr="00752D9E">
        <w:rPr>
          <w:b/>
          <w:sz w:val="20"/>
          <w:szCs w:val="20"/>
        </w:rPr>
        <w:t>4.</w:t>
      </w:r>
      <w:r w:rsidR="005F0DE1">
        <w:rPr>
          <w:b/>
          <w:sz w:val="20"/>
          <w:szCs w:val="20"/>
        </w:rPr>
        <w:t>5</w:t>
      </w:r>
      <w:r w:rsidR="003F06CB" w:rsidRPr="00752D9E">
        <w:rPr>
          <w:b/>
          <w:sz w:val="20"/>
          <w:szCs w:val="20"/>
        </w:rPr>
        <w:t xml:space="preserve"> </w:t>
      </w:r>
      <w:proofErr w:type="spellStart"/>
      <w:r w:rsidR="003F06CB" w:rsidRPr="00752D9E">
        <w:rPr>
          <w:b/>
          <w:sz w:val="20"/>
          <w:szCs w:val="20"/>
        </w:rPr>
        <w:t>pav</w:t>
      </w:r>
      <w:proofErr w:type="spellEnd"/>
      <w:r w:rsidR="003F06CB" w:rsidRPr="00752D9E">
        <w:rPr>
          <w:b/>
          <w:sz w:val="20"/>
          <w:szCs w:val="20"/>
        </w:rPr>
        <w:t>.</w:t>
      </w:r>
      <w:r w:rsidR="00D8068A" w:rsidRPr="00752D9E">
        <w:rPr>
          <w:sz w:val="20"/>
          <w:szCs w:val="20"/>
        </w:rPr>
        <w:t xml:space="preserve"> Gręžiamos skylės skersmens išskirties </w:t>
      </w:r>
      <w:r w:rsidRPr="00752D9E">
        <w:rPr>
          <w:sz w:val="20"/>
          <w:szCs w:val="20"/>
        </w:rPr>
        <w:t>„</w:t>
      </w:r>
      <w:r w:rsidR="00D8068A" w:rsidRPr="00752D9E">
        <w:rPr>
          <w:sz w:val="20"/>
          <w:szCs w:val="20"/>
        </w:rPr>
        <w:t>T</w:t>
      </w:r>
      <w:r w:rsidRPr="00752D9E">
        <w:rPr>
          <w:sz w:val="20"/>
          <w:szCs w:val="20"/>
        </w:rPr>
        <w:t>“</w:t>
      </w:r>
      <w:r w:rsidR="00D8068A" w:rsidRPr="00752D9E">
        <w:rPr>
          <w:sz w:val="20"/>
          <w:szCs w:val="20"/>
        </w:rPr>
        <w:t xml:space="preserve">  diagrama</w:t>
      </w:r>
    </w:p>
    <w:p w:rsidR="00F9637C" w:rsidRPr="00752D9E" w:rsidRDefault="007674B9" w:rsidP="00D604E7">
      <w:pPr>
        <w:spacing w:line="360" w:lineRule="auto"/>
        <w:ind w:firstLine="680"/>
        <w:rPr>
          <w:szCs w:val="24"/>
        </w:rPr>
      </w:pPr>
      <w:r w:rsidRPr="00752D9E">
        <w:rPr>
          <w:szCs w:val="24"/>
        </w:rPr>
        <w:t>4.</w:t>
      </w:r>
      <w:r w:rsidR="005F0DE1">
        <w:rPr>
          <w:szCs w:val="24"/>
        </w:rPr>
        <w:t>6</w:t>
      </w:r>
      <w:r w:rsidRPr="00752D9E">
        <w:rPr>
          <w:szCs w:val="24"/>
        </w:rPr>
        <w:t xml:space="preserve"> paveiksle pateikta modelio diagrama, kur analizuojamas tik reikšmingas </w:t>
      </w:r>
      <w:r w:rsidR="00F27934">
        <w:rPr>
          <w:szCs w:val="24"/>
        </w:rPr>
        <w:t>veiksnys</w:t>
      </w:r>
      <w:r w:rsidRPr="00752D9E">
        <w:rPr>
          <w:szCs w:val="24"/>
        </w:rPr>
        <w:t xml:space="preserve"> „B“ (</w:t>
      </w:r>
      <w:proofErr w:type="spellStart"/>
      <w:r w:rsidRPr="00752D9E">
        <w:rPr>
          <w:szCs w:val="24"/>
        </w:rPr>
        <w:t>pastūma</w:t>
      </w:r>
      <w:proofErr w:type="spellEnd"/>
      <w:r w:rsidRPr="00752D9E">
        <w:rPr>
          <w:szCs w:val="24"/>
        </w:rPr>
        <w:t>)</w:t>
      </w:r>
      <w:r w:rsidR="00D8068A" w:rsidRPr="00752D9E">
        <w:rPr>
          <w:szCs w:val="24"/>
        </w:rPr>
        <w:t xml:space="preserve">. Akivaizdu, jog tuomet, kai </w:t>
      </w:r>
      <w:proofErr w:type="spellStart"/>
      <w:r w:rsidRPr="00752D9E">
        <w:rPr>
          <w:szCs w:val="24"/>
        </w:rPr>
        <w:t>pastūma</w:t>
      </w:r>
      <w:proofErr w:type="spellEnd"/>
      <w:r w:rsidRPr="00752D9E">
        <w:rPr>
          <w:szCs w:val="24"/>
        </w:rPr>
        <w:t xml:space="preserve"> yra mažesnė</w:t>
      </w:r>
      <w:r w:rsidR="00D8068A" w:rsidRPr="00752D9E">
        <w:rPr>
          <w:szCs w:val="24"/>
        </w:rPr>
        <w:t xml:space="preserve">, tuomet gręžiamos skylės skersmens vertės yra didesnės, o kai </w:t>
      </w:r>
      <w:proofErr w:type="spellStart"/>
      <w:r w:rsidR="00D8068A" w:rsidRPr="00752D9E">
        <w:rPr>
          <w:szCs w:val="24"/>
        </w:rPr>
        <w:t>pastūm</w:t>
      </w:r>
      <w:r w:rsidRPr="00752D9E">
        <w:rPr>
          <w:szCs w:val="24"/>
        </w:rPr>
        <w:t>a</w:t>
      </w:r>
      <w:proofErr w:type="spellEnd"/>
      <w:r w:rsidRPr="00752D9E">
        <w:rPr>
          <w:szCs w:val="24"/>
        </w:rPr>
        <w:t xml:space="preserve"> yra didesnė</w:t>
      </w:r>
      <w:r w:rsidR="00D8068A" w:rsidRPr="00752D9E">
        <w:rPr>
          <w:szCs w:val="24"/>
        </w:rPr>
        <w:t xml:space="preserve">, tuomet gręžiamos skylės skersmens vertės yra mažesnės, o tai ir yra ta vertė, kuri ir yra reikalinga. Todėl norint gauti optimalų gręžiamos skylės skersmenį, geriausia </w:t>
      </w:r>
      <w:r w:rsidR="002A0913" w:rsidRPr="00752D9E">
        <w:rPr>
          <w:szCs w:val="24"/>
        </w:rPr>
        <w:t xml:space="preserve">yra </w:t>
      </w:r>
      <w:r w:rsidR="00D8068A" w:rsidRPr="00752D9E">
        <w:rPr>
          <w:szCs w:val="24"/>
        </w:rPr>
        <w:t xml:space="preserve">nustatyti </w:t>
      </w:r>
      <w:r w:rsidR="002A0913" w:rsidRPr="00752D9E">
        <w:rPr>
          <w:szCs w:val="24"/>
        </w:rPr>
        <w:t xml:space="preserve">didesnę </w:t>
      </w:r>
      <w:proofErr w:type="spellStart"/>
      <w:r w:rsidR="002A0913" w:rsidRPr="00752D9E">
        <w:rPr>
          <w:szCs w:val="24"/>
        </w:rPr>
        <w:t>pastūmą</w:t>
      </w:r>
      <w:proofErr w:type="spellEnd"/>
      <w:r w:rsidR="006E7A2F" w:rsidRPr="00752D9E">
        <w:rPr>
          <w:szCs w:val="24"/>
        </w:rPr>
        <w:t>.</w:t>
      </w:r>
    </w:p>
    <w:p w:rsidR="00D8068A" w:rsidRDefault="009553C0" w:rsidP="00D604E7">
      <w:pPr>
        <w:spacing w:after="0" w:line="360" w:lineRule="auto"/>
        <w:ind w:firstLine="680"/>
        <w:rPr>
          <w:szCs w:val="24"/>
        </w:rPr>
      </w:pPr>
      <w:r>
        <w:rPr>
          <w:noProof/>
          <w:lang w:val="en-US" w:eastAsia="zh-CN"/>
        </w:rPr>
        <mc:AlternateContent>
          <mc:Choice Requires="wpg">
            <w:drawing>
              <wp:anchor distT="0" distB="0" distL="114300" distR="114300" simplePos="0" relativeHeight="251750400" behindDoc="0" locked="0" layoutInCell="1" allowOverlap="1" wp14:anchorId="592A44D2" wp14:editId="459F1590">
                <wp:simplePos x="0" y="0"/>
                <wp:positionH relativeFrom="column">
                  <wp:posOffset>71771</wp:posOffset>
                </wp:positionH>
                <wp:positionV relativeFrom="paragraph">
                  <wp:posOffset>2524</wp:posOffset>
                </wp:positionV>
                <wp:extent cx="5949538" cy="3241963"/>
                <wp:effectExtent l="0" t="0" r="0" b="0"/>
                <wp:wrapNone/>
                <wp:docPr id="328" name="Group 328"/>
                <wp:cNvGraphicFramePr/>
                <a:graphic xmlns:a="http://schemas.openxmlformats.org/drawingml/2006/main">
                  <a:graphicData uri="http://schemas.microsoft.com/office/word/2010/wordprocessingGroup">
                    <wpg:wgp>
                      <wpg:cNvGrpSpPr/>
                      <wpg:grpSpPr>
                        <a:xfrm>
                          <a:off x="0" y="0"/>
                          <a:ext cx="5949538" cy="3241963"/>
                          <a:chOff x="0" y="0"/>
                          <a:chExt cx="5949538" cy="3241963"/>
                        </a:xfrm>
                      </wpg:grpSpPr>
                      <wps:wsp>
                        <wps:cNvPr id="81" name="Text Box 2"/>
                        <wps:cNvSpPr txBox="1">
                          <a:spLocks noChangeArrowheads="1"/>
                        </wps:cNvSpPr>
                        <wps:spPr bwMode="auto">
                          <a:xfrm>
                            <a:off x="4227616" y="0"/>
                            <a:ext cx="1721922" cy="676893"/>
                          </a:xfrm>
                          <a:prstGeom prst="rect">
                            <a:avLst/>
                          </a:prstGeom>
                          <a:solidFill>
                            <a:srgbClr val="FFFFFF"/>
                          </a:solidFill>
                          <a:ln w="9525">
                            <a:noFill/>
                            <a:miter lim="800000"/>
                            <a:headEnd/>
                            <a:tailEnd/>
                          </a:ln>
                        </wps:spPr>
                        <wps:txbx>
                          <w:txbxContent>
                            <w:p w:rsidR="00076379" w:rsidRDefault="00076379" w:rsidP="00F9637C">
                              <w:pPr>
                                <w:spacing w:after="0"/>
                                <w:rPr>
                                  <w:b/>
                                  <w:color w:val="FF0000"/>
                                  <w:sz w:val="20"/>
                                  <w:szCs w:val="20"/>
                                  <w:lang w:val="en-US"/>
                                </w:rPr>
                              </w:pPr>
                              <w:proofErr w:type="spellStart"/>
                              <w:r>
                                <w:rPr>
                                  <w:b/>
                                  <w:color w:val="FF0000"/>
                                  <w:sz w:val="20"/>
                                  <w:szCs w:val="20"/>
                                  <w:lang w:val="en-US"/>
                                </w:rPr>
                                <w:t>Centriniai</w:t>
                              </w:r>
                              <w:proofErr w:type="spellEnd"/>
                              <w:r>
                                <w:rPr>
                                  <w:b/>
                                  <w:color w:val="FF0000"/>
                                  <w:sz w:val="20"/>
                                  <w:szCs w:val="20"/>
                                  <w:lang w:val="en-US"/>
                                </w:rPr>
                                <w:t xml:space="preserve"> </w:t>
                              </w:r>
                              <w:proofErr w:type="spellStart"/>
                              <w:r>
                                <w:rPr>
                                  <w:b/>
                                  <w:color w:val="FF0000"/>
                                  <w:sz w:val="20"/>
                                  <w:szCs w:val="20"/>
                                  <w:lang w:val="en-US"/>
                                </w:rPr>
                                <w:t>taškai</w:t>
                              </w:r>
                              <w:proofErr w:type="spellEnd"/>
                            </w:p>
                            <w:p w:rsidR="00076379" w:rsidRDefault="00076379" w:rsidP="00F9637C">
                              <w:pPr>
                                <w:spacing w:after="0"/>
                                <w:rPr>
                                  <w:color w:val="FF0000"/>
                                  <w:sz w:val="20"/>
                                  <w:szCs w:val="20"/>
                                  <w:lang w:val="en-US"/>
                                </w:rPr>
                              </w:pPr>
                              <w:r>
                                <w:rPr>
                                  <w:color w:val="FF0000"/>
                                  <w:sz w:val="20"/>
                                  <w:szCs w:val="20"/>
                                  <w:lang w:val="en-US"/>
                                </w:rPr>
                                <w:t xml:space="preserve">A: </w:t>
                              </w:r>
                              <w:proofErr w:type="spellStart"/>
                              <w:r>
                                <w:rPr>
                                  <w:color w:val="FF0000"/>
                                  <w:sz w:val="20"/>
                                  <w:szCs w:val="20"/>
                                  <w:lang w:val="en-US"/>
                                </w:rPr>
                                <w:t>Pjovimo</w:t>
                              </w:r>
                              <w:proofErr w:type="spellEnd"/>
                              <w:r>
                                <w:rPr>
                                  <w:color w:val="FF0000"/>
                                  <w:sz w:val="20"/>
                                  <w:szCs w:val="20"/>
                                  <w:lang w:val="en-US"/>
                                </w:rPr>
                                <w:t xml:space="preserve"> </w:t>
                              </w:r>
                              <w:proofErr w:type="spellStart"/>
                              <w:r>
                                <w:rPr>
                                  <w:color w:val="FF0000"/>
                                  <w:sz w:val="20"/>
                                  <w:szCs w:val="20"/>
                                  <w:lang w:val="en-US"/>
                                </w:rPr>
                                <w:t>greitis</w:t>
                              </w:r>
                              <w:proofErr w:type="spellEnd"/>
                              <w:r>
                                <w:rPr>
                                  <w:color w:val="FF0000"/>
                                  <w:sz w:val="20"/>
                                  <w:szCs w:val="20"/>
                                  <w:lang w:val="en-US"/>
                                </w:rPr>
                                <w:t>=50 m/min</w:t>
                              </w:r>
                            </w:p>
                            <w:p w:rsidR="00076379" w:rsidRPr="00F9637C" w:rsidRDefault="00076379" w:rsidP="00F9637C">
                              <w:pPr>
                                <w:spacing w:after="0"/>
                                <w:rPr>
                                  <w:color w:val="FF0000"/>
                                  <w:sz w:val="20"/>
                                  <w:szCs w:val="20"/>
                                </w:rPr>
                              </w:pPr>
                              <w:r>
                                <w:rPr>
                                  <w:color w:val="FF0000"/>
                                  <w:sz w:val="20"/>
                                  <w:szCs w:val="20"/>
                                  <w:lang w:val="en-US"/>
                                </w:rPr>
                                <w:t xml:space="preserve">C: </w:t>
                              </w:r>
                              <w:proofErr w:type="spellStart"/>
                              <w:r>
                                <w:rPr>
                                  <w:color w:val="FF0000"/>
                                  <w:sz w:val="20"/>
                                  <w:szCs w:val="20"/>
                                  <w:lang w:val="en-US"/>
                                </w:rPr>
                                <w:t>Skyl</w:t>
                              </w:r>
                              <w:proofErr w:type="spellEnd"/>
                              <w:r>
                                <w:rPr>
                                  <w:color w:val="FF0000"/>
                                  <w:sz w:val="20"/>
                                  <w:szCs w:val="20"/>
                                </w:rPr>
                                <w:t>ės gylis</w:t>
                              </w:r>
                              <w:r>
                                <w:rPr>
                                  <w:color w:val="FF0000"/>
                                  <w:sz w:val="20"/>
                                  <w:szCs w:val="20"/>
                                  <w:lang w:val="en-US"/>
                                </w:rPr>
                                <w:t>=</w:t>
                              </w:r>
                              <w:r>
                                <w:rPr>
                                  <w:color w:val="FF0000"/>
                                  <w:sz w:val="20"/>
                                  <w:szCs w:val="20"/>
                                </w:rPr>
                                <w:t>12,5 mm</w:t>
                              </w:r>
                            </w:p>
                            <w:p w:rsidR="00076379" w:rsidRPr="00F9637C" w:rsidRDefault="00076379">
                              <w:pPr>
                                <w:rPr>
                                  <w:sz w:val="20"/>
                                  <w:szCs w:val="20"/>
                                </w:rPr>
                              </w:pPr>
                            </w:p>
                          </w:txbxContent>
                        </wps:txbx>
                        <wps:bodyPr rot="0" vert="horz" wrap="square" lIns="91440" tIns="45720" rIns="91440" bIns="45720" anchor="t" anchorCtr="0">
                          <a:noAutofit/>
                        </wps:bodyPr>
                      </wps:wsp>
                      <wps:wsp>
                        <wps:cNvPr id="326" name="Text Box 2"/>
                        <wps:cNvSpPr txBox="1">
                          <a:spLocks noChangeArrowheads="1"/>
                        </wps:cNvSpPr>
                        <wps:spPr bwMode="auto">
                          <a:xfrm>
                            <a:off x="0" y="570015"/>
                            <a:ext cx="368136" cy="1721922"/>
                          </a:xfrm>
                          <a:prstGeom prst="rect">
                            <a:avLst/>
                          </a:prstGeom>
                          <a:solidFill>
                            <a:srgbClr val="FFFFFF"/>
                          </a:solidFill>
                          <a:ln w="9525">
                            <a:noFill/>
                            <a:miter lim="800000"/>
                            <a:headEnd/>
                            <a:tailEnd/>
                          </a:ln>
                        </wps:spPr>
                        <wps:txbx>
                          <w:txbxContent>
                            <w:p w:rsidR="00076379" w:rsidRPr="003829A8" w:rsidRDefault="00076379" w:rsidP="003829A8">
                              <w:pPr>
                                <w:spacing w:after="0"/>
                                <w:jc w:val="center"/>
                                <w:rPr>
                                  <w:sz w:val="20"/>
                                  <w:szCs w:val="20"/>
                                </w:rPr>
                              </w:pPr>
                              <w:r w:rsidRPr="003829A8">
                                <w:rPr>
                                  <w:sz w:val="20"/>
                                  <w:szCs w:val="20"/>
                                </w:rPr>
                                <w:t>Skylės</w:t>
                              </w:r>
                              <w:r>
                                <w:rPr>
                                  <w:sz w:val="20"/>
                                  <w:szCs w:val="20"/>
                                </w:rPr>
                                <w:t xml:space="preserve"> skersmuo, mm</w:t>
                              </w:r>
                            </w:p>
                          </w:txbxContent>
                        </wps:txbx>
                        <wps:bodyPr rot="0" vert="vert270" wrap="square" lIns="91440" tIns="45720" rIns="91440" bIns="45720" anchor="t" anchorCtr="0">
                          <a:spAutoFit/>
                        </wps:bodyPr>
                      </wps:wsp>
                      <wps:wsp>
                        <wps:cNvPr id="327" name="Text Box 2"/>
                        <wps:cNvSpPr txBox="1">
                          <a:spLocks noChangeArrowheads="1"/>
                        </wps:cNvSpPr>
                        <wps:spPr bwMode="auto">
                          <a:xfrm>
                            <a:off x="1258785" y="2992581"/>
                            <a:ext cx="2517569" cy="249382"/>
                          </a:xfrm>
                          <a:prstGeom prst="rect">
                            <a:avLst/>
                          </a:prstGeom>
                          <a:solidFill>
                            <a:srgbClr val="FFFFFF"/>
                          </a:solidFill>
                          <a:ln w="9525">
                            <a:noFill/>
                            <a:miter lim="800000"/>
                            <a:headEnd/>
                            <a:tailEnd/>
                          </a:ln>
                        </wps:spPr>
                        <wps:txbx>
                          <w:txbxContent>
                            <w:p w:rsidR="00076379" w:rsidRPr="009553C0" w:rsidRDefault="00076379" w:rsidP="009553C0">
                              <w:pPr>
                                <w:spacing w:after="0" w:line="240" w:lineRule="auto"/>
                                <w:jc w:val="center"/>
                                <w:rPr>
                                  <w:sz w:val="20"/>
                                  <w:szCs w:val="20"/>
                                </w:rPr>
                              </w:pPr>
                              <w:proofErr w:type="spellStart"/>
                              <w:r>
                                <w:rPr>
                                  <w:sz w:val="20"/>
                                  <w:szCs w:val="20"/>
                                </w:rPr>
                                <w:t>Pastūma</w:t>
                              </w:r>
                              <w:proofErr w:type="spellEnd"/>
                              <w:r>
                                <w:rPr>
                                  <w:sz w:val="20"/>
                                  <w:szCs w:val="20"/>
                                </w:rPr>
                                <w:t>, mm/</w:t>
                              </w:r>
                              <w:proofErr w:type="spellStart"/>
                              <w:r>
                                <w:rPr>
                                  <w:sz w:val="20"/>
                                  <w:szCs w:val="20"/>
                                </w:rPr>
                                <w:t>aps</w:t>
                              </w:r>
                              <w:proofErr w:type="spellEnd"/>
                              <w:r>
                                <w:rPr>
                                  <w:sz w:val="20"/>
                                  <w:szCs w:val="20"/>
                                </w:rPr>
                                <w:t>.</w:t>
                              </w:r>
                            </w:p>
                          </w:txbxContent>
                        </wps:txbx>
                        <wps:bodyPr rot="0" vert="horz" wrap="square" lIns="91440" tIns="45720" rIns="91440" bIns="45720" anchor="t" anchorCtr="0">
                          <a:spAutoFit/>
                        </wps:bodyPr>
                      </wps:wsp>
                    </wpg:wgp>
                  </a:graphicData>
                </a:graphic>
              </wp:anchor>
            </w:drawing>
          </mc:Choice>
          <mc:Fallback>
            <w:pict>
              <v:group id="Group 328" o:spid="_x0000_s1117" style="position:absolute;left:0;text-align:left;margin-left:5.65pt;margin-top:.2pt;width:468.45pt;height:255.25pt;z-index:251750400" coordsize="59495,324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">
                <v:shape id="_x0000_s1118" type="#_x0000_t202" style="position:absolute;left:42276;width:17219;height:67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fLYcMA&#10;AADbAAAADwAAAGRycy9kb3ducmV2LnhtbESP0WrCQBRE34X+w3ILfRHdKDZqmo1ooeKr0Q+4Zq9J&#10;aPZuyK4m/n1XEPo4zMwZJt0MphF36lxtWcFsGoEgLqyuuVRwPv1MViCcR9bYWCYFD3Kwyd5GKSba&#10;9nyke+5LESDsElRQed8mUrqiIoNualvi4F1tZ9AH2ZVSd9gHuGnkPIpiabDmsFBhS98VFb/5zSi4&#10;Hvrx57q/7P15eVzEO6yXF/tQ6uN92H6B8DT4//CrfdAKVjN4fgk/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ifLYcMAAADbAAAADwAAAAAAAAAAAAAAAACYAgAAZHJzL2Rv&#10;d25yZXYueG1sUEsFBgAAAAAEAAQA9QAAAIgDAAAAAA==&#10;" stroked="f">
                  <v:textbox>
                    <w:txbxContent>
                      <w:p w:rsidR="00076379" w:rsidRDefault="00076379" w:rsidP="00F9637C">
                        <w:pPr>
                          <w:spacing w:after="0"/>
                          <w:rPr>
                            <w:b/>
                            <w:color w:val="FF0000"/>
                            <w:sz w:val="20"/>
                            <w:szCs w:val="20"/>
                            <w:lang w:val="en-US"/>
                          </w:rPr>
                        </w:pPr>
                        <w:proofErr w:type="spellStart"/>
                        <w:r>
                          <w:rPr>
                            <w:b/>
                            <w:color w:val="FF0000"/>
                            <w:sz w:val="20"/>
                            <w:szCs w:val="20"/>
                            <w:lang w:val="en-US"/>
                          </w:rPr>
                          <w:t>Centriniai</w:t>
                        </w:r>
                        <w:proofErr w:type="spellEnd"/>
                        <w:r>
                          <w:rPr>
                            <w:b/>
                            <w:color w:val="FF0000"/>
                            <w:sz w:val="20"/>
                            <w:szCs w:val="20"/>
                            <w:lang w:val="en-US"/>
                          </w:rPr>
                          <w:t xml:space="preserve"> </w:t>
                        </w:r>
                        <w:proofErr w:type="spellStart"/>
                        <w:r>
                          <w:rPr>
                            <w:b/>
                            <w:color w:val="FF0000"/>
                            <w:sz w:val="20"/>
                            <w:szCs w:val="20"/>
                            <w:lang w:val="en-US"/>
                          </w:rPr>
                          <w:t>taškai</w:t>
                        </w:r>
                        <w:proofErr w:type="spellEnd"/>
                      </w:p>
                      <w:p w:rsidR="00076379" w:rsidRDefault="00076379" w:rsidP="00F9637C">
                        <w:pPr>
                          <w:spacing w:after="0"/>
                          <w:rPr>
                            <w:color w:val="FF0000"/>
                            <w:sz w:val="20"/>
                            <w:szCs w:val="20"/>
                            <w:lang w:val="en-US"/>
                          </w:rPr>
                        </w:pPr>
                        <w:r>
                          <w:rPr>
                            <w:color w:val="FF0000"/>
                            <w:sz w:val="20"/>
                            <w:szCs w:val="20"/>
                            <w:lang w:val="en-US"/>
                          </w:rPr>
                          <w:t xml:space="preserve">A: </w:t>
                        </w:r>
                        <w:proofErr w:type="spellStart"/>
                        <w:r>
                          <w:rPr>
                            <w:color w:val="FF0000"/>
                            <w:sz w:val="20"/>
                            <w:szCs w:val="20"/>
                            <w:lang w:val="en-US"/>
                          </w:rPr>
                          <w:t>Pjovimo</w:t>
                        </w:r>
                        <w:proofErr w:type="spellEnd"/>
                        <w:r>
                          <w:rPr>
                            <w:color w:val="FF0000"/>
                            <w:sz w:val="20"/>
                            <w:szCs w:val="20"/>
                            <w:lang w:val="en-US"/>
                          </w:rPr>
                          <w:t xml:space="preserve"> </w:t>
                        </w:r>
                        <w:proofErr w:type="spellStart"/>
                        <w:r>
                          <w:rPr>
                            <w:color w:val="FF0000"/>
                            <w:sz w:val="20"/>
                            <w:szCs w:val="20"/>
                            <w:lang w:val="en-US"/>
                          </w:rPr>
                          <w:t>greitis</w:t>
                        </w:r>
                        <w:proofErr w:type="spellEnd"/>
                        <w:r>
                          <w:rPr>
                            <w:color w:val="FF0000"/>
                            <w:sz w:val="20"/>
                            <w:szCs w:val="20"/>
                            <w:lang w:val="en-US"/>
                          </w:rPr>
                          <w:t>=50 m/min</w:t>
                        </w:r>
                      </w:p>
                      <w:p w:rsidR="00076379" w:rsidRPr="00F9637C" w:rsidRDefault="00076379" w:rsidP="00F9637C">
                        <w:pPr>
                          <w:spacing w:after="0"/>
                          <w:rPr>
                            <w:color w:val="FF0000"/>
                            <w:sz w:val="20"/>
                            <w:szCs w:val="20"/>
                          </w:rPr>
                        </w:pPr>
                        <w:r>
                          <w:rPr>
                            <w:color w:val="FF0000"/>
                            <w:sz w:val="20"/>
                            <w:szCs w:val="20"/>
                            <w:lang w:val="en-US"/>
                          </w:rPr>
                          <w:t xml:space="preserve">C: </w:t>
                        </w:r>
                        <w:proofErr w:type="spellStart"/>
                        <w:r>
                          <w:rPr>
                            <w:color w:val="FF0000"/>
                            <w:sz w:val="20"/>
                            <w:szCs w:val="20"/>
                            <w:lang w:val="en-US"/>
                          </w:rPr>
                          <w:t>Skyl</w:t>
                        </w:r>
                        <w:proofErr w:type="spellEnd"/>
                        <w:r>
                          <w:rPr>
                            <w:color w:val="FF0000"/>
                            <w:sz w:val="20"/>
                            <w:szCs w:val="20"/>
                          </w:rPr>
                          <w:t>ės gylis</w:t>
                        </w:r>
                        <w:r>
                          <w:rPr>
                            <w:color w:val="FF0000"/>
                            <w:sz w:val="20"/>
                            <w:szCs w:val="20"/>
                            <w:lang w:val="en-US"/>
                          </w:rPr>
                          <w:t>=</w:t>
                        </w:r>
                        <w:r>
                          <w:rPr>
                            <w:color w:val="FF0000"/>
                            <w:sz w:val="20"/>
                            <w:szCs w:val="20"/>
                          </w:rPr>
                          <w:t>12,5 mm</w:t>
                        </w:r>
                      </w:p>
                      <w:p w:rsidR="00076379" w:rsidRPr="00F9637C" w:rsidRDefault="00076379">
                        <w:pPr>
                          <w:rPr>
                            <w:sz w:val="20"/>
                            <w:szCs w:val="20"/>
                          </w:rPr>
                        </w:pPr>
                      </w:p>
                    </w:txbxContent>
                  </v:textbox>
                </v:shape>
                <v:shape id="_x0000_s1119" type="#_x0000_t202" style="position:absolute;top:5700;width:3681;height:17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y2MUA&#10;AADcAAAADwAAAGRycy9kb3ducmV2LnhtbESPQWvCQBSE74L/YXlCL6KbpiAlukoVih56MNreH7vP&#10;JDb7NmQ3Me2v7wpCj8PMfMOsNoOtRU+trxwreJ4nIIi1MxUXCj7P77NXED4gG6wdk4If8rBZj0cr&#10;zIy7cU79KRQiQthnqKAMocmk9Loki37uGuLoXVxrMUTZFtK0eItwW8s0SRbSYsVxocSGdiXp71Nn&#10;FWxxr7vueP7S6f7j+tsc8356yJV6mgxvSxCBhvAffrQPRsFLuoD7mXgE5P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T7LYxQAAANwAAAAPAAAAAAAAAAAAAAAAAJgCAABkcnMv&#10;ZG93bnJldi54bWxQSwUGAAAAAAQABAD1AAAAigMAAAAA&#10;" stroked="f">
                  <v:textbox style="layout-flow:vertical;mso-layout-flow-alt:bottom-to-top;mso-fit-shape-to-text:t">
                    <w:txbxContent>
                      <w:p w:rsidR="00076379" w:rsidRPr="003829A8" w:rsidRDefault="00076379" w:rsidP="003829A8">
                        <w:pPr>
                          <w:spacing w:after="0"/>
                          <w:jc w:val="center"/>
                          <w:rPr>
                            <w:sz w:val="20"/>
                            <w:szCs w:val="20"/>
                          </w:rPr>
                        </w:pPr>
                        <w:r w:rsidRPr="003829A8">
                          <w:rPr>
                            <w:sz w:val="20"/>
                            <w:szCs w:val="20"/>
                          </w:rPr>
                          <w:t>Skylės</w:t>
                        </w:r>
                        <w:r>
                          <w:rPr>
                            <w:sz w:val="20"/>
                            <w:szCs w:val="20"/>
                          </w:rPr>
                          <w:t xml:space="preserve"> skersmuo, mm</w:t>
                        </w:r>
                      </w:p>
                    </w:txbxContent>
                  </v:textbox>
                </v:shape>
                <v:shape id="_x0000_s1120" type="#_x0000_t202" style="position:absolute;left:12587;top:29925;width:25176;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L9uMUA&#10;AADcAAAADwAAAGRycy9kb3ducmV2LnhtbESPzWrCQBSF9wXfYbhCd3ViSqNER5FCoRQXNbpwecnc&#10;ZtJk7sTMRNO37xQKLg/n5+Ost6NtxZV6XztWMJ8lIIhLp2uuFJyOb09LED4ga2wdk4If8rDdTB7W&#10;mGt34wNdi1CJOMI+RwUmhC6X0peGLPqZ64ij9+V6iyHKvpK6x1sct61MkySTFmuOBIMdvRoqm2Kw&#10;EbL35XBwl+/5vpFn02T48mk+lHqcjrsViEBjuIf/2+9awXO6gL8z8QjI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cv24xQAAANwAAAAPAAAAAAAAAAAAAAAAAJgCAABkcnMv&#10;ZG93bnJldi54bWxQSwUGAAAAAAQABAD1AAAAigMAAAAA&#10;" stroked="f">
                  <v:textbox style="mso-fit-shape-to-text:t">
                    <w:txbxContent>
                      <w:p w:rsidR="00076379" w:rsidRPr="009553C0" w:rsidRDefault="00076379" w:rsidP="009553C0">
                        <w:pPr>
                          <w:spacing w:after="0" w:line="240" w:lineRule="auto"/>
                          <w:jc w:val="center"/>
                          <w:rPr>
                            <w:sz w:val="20"/>
                            <w:szCs w:val="20"/>
                          </w:rPr>
                        </w:pPr>
                        <w:proofErr w:type="spellStart"/>
                        <w:r>
                          <w:rPr>
                            <w:sz w:val="20"/>
                            <w:szCs w:val="20"/>
                          </w:rPr>
                          <w:t>Pastūma</w:t>
                        </w:r>
                        <w:proofErr w:type="spellEnd"/>
                        <w:r>
                          <w:rPr>
                            <w:sz w:val="20"/>
                            <w:szCs w:val="20"/>
                          </w:rPr>
                          <w:t>, mm/</w:t>
                        </w:r>
                        <w:proofErr w:type="spellStart"/>
                        <w:r>
                          <w:rPr>
                            <w:sz w:val="20"/>
                            <w:szCs w:val="20"/>
                          </w:rPr>
                          <w:t>aps</w:t>
                        </w:r>
                        <w:proofErr w:type="spellEnd"/>
                        <w:r>
                          <w:rPr>
                            <w:sz w:val="20"/>
                            <w:szCs w:val="20"/>
                          </w:rPr>
                          <w:t>.</w:t>
                        </w:r>
                      </w:p>
                    </w:txbxContent>
                  </v:textbox>
                </v:shape>
              </v:group>
            </w:pict>
          </mc:Fallback>
        </mc:AlternateContent>
      </w:r>
      <w:r w:rsidR="002C4E59" w:rsidRPr="00752D9E">
        <w:rPr>
          <w:noProof/>
          <w:lang w:val="en-US" w:eastAsia="zh-CN"/>
        </w:rPr>
        <w:drawing>
          <wp:inline distT="0" distB="0" distL="0" distR="0" wp14:anchorId="030B1706" wp14:editId="5B7EEF42">
            <wp:extent cx="3682412" cy="2980706"/>
            <wp:effectExtent l="0" t="0" r="0" b="0"/>
            <wp:docPr id="39"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8">
                      <a:extLst>
                        <a:ext uri="{BEBA8EAE-BF5A-486C-A8C5-ECC9F3942E4B}">
                          <a14:imgProps xmlns:a14="http://schemas.microsoft.com/office/drawing/2010/main">
                            <a14:imgLayer r:embed="rId4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688064" cy="2985281"/>
                    </a:xfrm>
                    <a:prstGeom prst="rect">
                      <a:avLst/>
                    </a:prstGeom>
                    <a:noFill/>
                    <a:ln>
                      <a:noFill/>
                    </a:ln>
                  </pic:spPr>
                </pic:pic>
              </a:graphicData>
            </a:graphic>
          </wp:inline>
        </w:drawing>
      </w:r>
    </w:p>
    <w:p w:rsidR="00106B49" w:rsidRPr="00752D9E" w:rsidRDefault="00106B49" w:rsidP="00D604E7">
      <w:pPr>
        <w:spacing w:after="0" w:line="360" w:lineRule="auto"/>
        <w:ind w:firstLine="680"/>
        <w:rPr>
          <w:szCs w:val="24"/>
        </w:rPr>
      </w:pPr>
    </w:p>
    <w:p w:rsidR="00D8068A" w:rsidRPr="00D604E7" w:rsidRDefault="006E7A2F" w:rsidP="00D604E7">
      <w:pPr>
        <w:spacing w:line="360" w:lineRule="auto"/>
        <w:ind w:firstLine="680"/>
        <w:jc w:val="center"/>
        <w:rPr>
          <w:sz w:val="20"/>
          <w:szCs w:val="20"/>
        </w:rPr>
      </w:pPr>
      <w:r w:rsidRPr="00752D9E">
        <w:rPr>
          <w:b/>
          <w:sz w:val="20"/>
          <w:szCs w:val="20"/>
        </w:rPr>
        <w:t>4.</w:t>
      </w:r>
      <w:r w:rsidR="005F0DE1">
        <w:rPr>
          <w:b/>
          <w:sz w:val="20"/>
          <w:szCs w:val="20"/>
        </w:rPr>
        <w:t>6</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F9637C" w:rsidRPr="00752D9E">
        <w:rPr>
          <w:sz w:val="20"/>
          <w:szCs w:val="20"/>
        </w:rPr>
        <w:t xml:space="preserve"> </w:t>
      </w:r>
      <w:proofErr w:type="spellStart"/>
      <w:r w:rsidR="003F06CB" w:rsidRPr="00752D9E">
        <w:rPr>
          <w:sz w:val="20"/>
          <w:szCs w:val="20"/>
        </w:rPr>
        <w:t>Pastūmos</w:t>
      </w:r>
      <w:proofErr w:type="spellEnd"/>
      <w:r w:rsidR="003F06CB" w:rsidRPr="00752D9E">
        <w:rPr>
          <w:sz w:val="20"/>
          <w:szCs w:val="20"/>
        </w:rPr>
        <w:t xml:space="preserve"> įtaka gręžiamos skylės skersmeniui</w:t>
      </w:r>
    </w:p>
    <w:p w:rsidR="00D8068A" w:rsidRPr="00752D9E" w:rsidRDefault="00D8068A" w:rsidP="002177B5">
      <w:pPr>
        <w:spacing w:after="0" w:line="360" w:lineRule="auto"/>
        <w:ind w:firstLine="680"/>
        <w:rPr>
          <w:szCs w:val="24"/>
        </w:rPr>
      </w:pPr>
      <w:r w:rsidRPr="00752D9E">
        <w:rPr>
          <w:szCs w:val="24"/>
        </w:rPr>
        <w:lastRenderedPageBreak/>
        <w:t>Žemiau pateikta formulė yra galutinis empirinis modelis, atsižvelgiant</w:t>
      </w:r>
      <w:r w:rsidR="0078425E" w:rsidRPr="00752D9E">
        <w:rPr>
          <w:szCs w:val="24"/>
        </w:rPr>
        <w:t xml:space="preserve"> į</w:t>
      </w:r>
      <w:r w:rsidRPr="00752D9E">
        <w:rPr>
          <w:szCs w:val="24"/>
        </w:rPr>
        <w:t xml:space="preserve"> </w:t>
      </w:r>
      <w:r w:rsidR="00F9637C" w:rsidRPr="00752D9E">
        <w:rPr>
          <w:szCs w:val="24"/>
        </w:rPr>
        <w:t>tiriamų faktorių įtaką</w:t>
      </w:r>
      <w:r w:rsidRPr="00752D9E">
        <w:rPr>
          <w:szCs w:val="24"/>
        </w:rPr>
        <w:t xml:space="preserve">, kurie turi poveikį gręžiamos skylės skersmeniui. Šios formulės buvo sudarytos, pasitelkus </w:t>
      </w:r>
      <w:r w:rsidR="00140FBA">
        <w:rPr>
          <w:szCs w:val="24"/>
        </w:rPr>
        <w:t>„</w:t>
      </w:r>
      <w:proofErr w:type="spellStart"/>
      <w:r w:rsidRPr="00752D9E">
        <w:rPr>
          <w:szCs w:val="24"/>
        </w:rPr>
        <w:t>Design</w:t>
      </w:r>
      <w:proofErr w:type="spellEnd"/>
      <w:r w:rsidRPr="00752D9E">
        <w:rPr>
          <w:szCs w:val="24"/>
        </w:rPr>
        <w:t xml:space="preserve"> </w:t>
      </w:r>
      <w:proofErr w:type="spellStart"/>
      <w:r w:rsidRPr="00752D9E">
        <w:rPr>
          <w:szCs w:val="24"/>
        </w:rPr>
        <w:t>Expert</w:t>
      </w:r>
      <w:proofErr w:type="spellEnd"/>
      <w:r w:rsidRPr="00752D9E">
        <w:rPr>
          <w:szCs w:val="24"/>
        </w:rPr>
        <w:t xml:space="preserve"> </w:t>
      </w:r>
      <w:r w:rsidR="00F9637C" w:rsidRPr="00752D9E">
        <w:rPr>
          <w:szCs w:val="24"/>
        </w:rPr>
        <w:t>8</w:t>
      </w:r>
      <w:r w:rsidR="00140FBA">
        <w:rPr>
          <w:szCs w:val="24"/>
        </w:rPr>
        <w:t>“</w:t>
      </w:r>
      <w:r w:rsidRPr="00752D9E">
        <w:rPr>
          <w:szCs w:val="24"/>
        </w:rPr>
        <w:t xml:space="preserve"> programinę įrangą</w:t>
      </w:r>
      <w:r w:rsidR="00F9637C" w:rsidRPr="00752D9E">
        <w:rPr>
          <w:szCs w:val="24"/>
        </w:rPr>
        <w:t>.</w:t>
      </w:r>
    </w:p>
    <w:p w:rsidR="00D8068A" w:rsidRPr="00752D9E" w:rsidRDefault="00F9637C" w:rsidP="00F609C4">
      <w:pPr>
        <w:spacing w:line="360" w:lineRule="auto"/>
        <w:ind w:firstLine="680"/>
        <w:rPr>
          <w:szCs w:val="24"/>
        </w:rPr>
      </w:pPr>
      <w:r w:rsidRPr="00752D9E">
        <w:rPr>
          <w:szCs w:val="24"/>
        </w:rPr>
        <w:t>F</w:t>
      </w:r>
      <w:r w:rsidR="00D8068A" w:rsidRPr="00752D9E">
        <w:rPr>
          <w:szCs w:val="24"/>
        </w:rPr>
        <w:t xml:space="preserve">ormulė pagal </w:t>
      </w:r>
      <w:r w:rsidRPr="00752D9E">
        <w:rPr>
          <w:szCs w:val="24"/>
        </w:rPr>
        <w:t xml:space="preserve">tiriamus </w:t>
      </w:r>
      <w:r w:rsidR="00140FBA">
        <w:rPr>
          <w:szCs w:val="24"/>
        </w:rPr>
        <w:t>veiksnius</w:t>
      </w:r>
      <w:r w:rsidR="00D8068A" w:rsidRPr="00752D9E">
        <w:rPr>
          <w:szCs w:val="24"/>
        </w:rPr>
        <w:t>:</w:t>
      </w:r>
    </w:p>
    <w:p w:rsidR="00D8068A" w:rsidRPr="00752D9E" w:rsidRDefault="002C4E59" w:rsidP="00F609C4">
      <w:pPr>
        <w:spacing w:line="360" w:lineRule="auto"/>
        <w:ind w:firstLine="680"/>
        <w:jc w:val="center"/>
        <w:rPr>
          <w:szCs w:val="24"/>
        </w:rPr>
      </w:pPr>
      <m:oMath>
        <m:r>
          <w:rPr>
            <w:rFonts w:ascii="Cambria Math" w:hAnsi="Cambria Math"/>
            <w:szCs w:val="24"/>
          </w:rPr>
          <m:t>D</m:t>
        </m:r>
        <m:r>
          <w:rPr>
            <w:rFonts w:ascii="Cambria Math" w:hAnsi="Cambria Math"/>
            <w:szCs w:val="24"/>
            <w:lang w:val="en-US"/>
          </w:rPr>
          <m:t>=</m:t>
        </m:r>
        <m:r>
          <w:rPr>
            <w:rFonts w:ascii="Cambria Math" w:hAnsi="Cambria Math"/>
            <w:szCs w:val="24"/>
          </w:rPr>
          <m:t>6,263-0,79∙B;</m:t>
        </m:r>
      </m:oMath>
      <w:r w:rsidR="00E938A0" w:rsidRPr="00752D9E">
        <w:rPr>
          <w:szCs w:val="24"/>
        </w:rPr>
        <w:t xml:space="preserve">               </w:t>
      </w:r>
      <w:r w:rsidR="00D8068A" w:rsidRPr="00752D9E">
        <w:rPr>
          <w:szCs w:val="24"/>
        </w:rPr>
        <w:t>(4.</w:t>
      </w:r>
      <w:r w:rsidR="00F9637C" w:rsidRPr="00752D9E">
        <w:rPr>
          <w:szCs w:val="24"/>
        </w:rPr>
        <w:t>1</w:t>
      </w:r>
      <w:r w:rsidR="00D8068A" w:rsidRPr="00752D9E">
        <w:rPr>
          <w:szCs w:val="24"/>
        </w:rPr>
        <w:t>)</w:t>
      </w:r>
    </w:p>
    <w:p w:rsidR="00457689" w:rsidRPr="00752D9E" w:rsidRDefault="00457689" w:rsidP="002177B5">
      <w:pPr>
        <w:spacing w:after="0" w:line="360" w:lineRule="auto"/>
        <w:ind w:firstLine="680"/>
        <w:rPr>
          <w:szCs w:val="24"/>
          <w:lang w:val="en-US"/>
        </w:rPr>
      </w:pPr>
      <w:r w:rsidRPr="00752D9E">
        <w:rPr>
          <w:szCs w:val="24"/>
        </w:rPr>
        <w:t>čia:</w:t>
      </w:r>
    </w:p>
    <w:p w:rsidR="00457689" w:rsidRPr="00752D9E" w:rsidRDefault="002C4E59" w:rsidP="002177B5">
      <w:pPr>
        <w:spacing w:after="0" w:line="360" w:lineRule="auto"/>
        <w:ind w:firstLine="680"/>
        <w:rPr>
          <w:szCs w:val="24"/>
          <w:lang w:val="en-US"/>
        </w:rPr>
      </w:pPr>
      <m:oMath>
        <m:r>
          <w:rPr>
            <w:rFonts w:ascii="Cambria Math" w:hAnsi="Cambria Math"/>
            <w:szCs w:val="24"/>
          </w:rPr>
          <m:t>D</m:t>
        </m:r>
      </m:oMath>
      <w:r w:rsidR="00457689" w:rsidRPr="00752D9E">
        <w:rPr>
          <w:szCs w:val="24"/>
        </w:rPr>
        <w:t xml:space="preserve"> – skylės skersmuo (mm);</w:t>
      </w:r>
    </w:p>
    <w:p w:rsidR="00F57155" w:rsidRPr="005F0DE1" w:rsidRDefault="002C4E59" w:rsidP="005D0302">
      <w:pPr>
        <w:spacing w:line="360" w:lineRule="auto"/>
        <w:ind w:firstLine="680"/>
        <w:rPr>
          <w:szCs w:val="24"/>
        </w:rPr>
      </w:pPr>
      <m:oMath>
        <m:r>
          <w:rPr>
            <w:rFonts w:ascii="Cambria Math" w:hAnsi="Cambria Math"/>
            <w:szCs w:val="24"/>
          </w:rPr>
          <m:t>B</m:t>
        </m:r>
      </m:oMath>
      <w:r w:rsidR="00457689" w:rsidRPr="00752D9E">
        <w:rPr>
          <w:szCs w:val="24"/>
        </w:rPr>
        <w:t xml:space="preserve"> – </w:t>
      </w:r>
      <w:r w:rsidR="00140FBA">
        <w:rPr>
          <w:szCs w:val="24"/>
        </w:rPr>
        <w:t>veiksnys</w:t>
      </w:r>
      <w:r w:rsidR="00457689" w:rsidRPr="00752D9E">
        <w:rPr>
          <w:szCs w:val="24"/>
        </w:rPr>
        <w:t xml:space="preserve"> B (</w:t>
      </w:r>
      <w:proofErr w:type="spellStart"/>
      <w:r w:rsidR="00457689" w:rsidRPr="00752D9E">
        <w:rPr>
          <w:szCs w:val="24"/>
        </w:rPr>
        <w:t>pastūma</w:t>
      </w:r>
      <w:proofErr w:type="spellEnd"/>
      <w:r w:rsidR="00457689" w:rsidRPr="00752D9E">
        <w:rPr>
          <w:szCs w:val="24"/>
        </w:rPr>
        <w:t>).</w:t>
      </w:r>
    </w:p>
    <w:p w:rsidR="00E938A0" w:rsidRPr="00752D9E" w:rsidRDefault="00E938A0" w:rsidP="00F609C4">
      <w:pPr>
        <w:spacing w:line="360" w:lineRule="auto"/>
        <w:ind w:firstLine="680"/>
        <w:rPr>
          <w:szCs w:val="24"/>
        </w:rPr>
      </w:pPr>
      <w:r w:rsidRPr="00752D9E">
        <w:rPr>
          <w:szCs w:val="24"/>
        </w:rPr>
        <w:t>G</w:t>
      </w:r>
      <w:r w:rsidR="007D2DCD" w:rsidRPr="00752D9E">
        <w:rPr>
          <w:szCs w:val="24"/>
        </w:rPr>
        <w:t xml:space="preserve">alutinė gręžiamos </w:t>
      </w:r>
      <w:r w:rsidR="008927D3">
        <w:rPr>
          <w:szCs w:val="24"/>
        </w:rPr>
        <w:t xml:space="preserve">skylės  </w:t>
      </w:r>
      <w:r w:rsidR="007D2DCD" w:rsidRPr="00752D9E">
        <w:rPr>
          <w:szCs w:val="24"/>
        </w:rPr>
        <w:t>skersmens empir</w:t>
      </w:r>
      <w:r w:rsidRPr="00752D9E">
        <w:rPr>
          <w:szCs w:val="24"/>
        </w:rPr>
        <w:t>inė formulė:</w:t>
      </w:r>
    </w:p>
    <w:p w:rsidR="00E938A0" w:rsidRPr="00752D9E" w:rsidRDefault="002C4E59" w:rsidP="00F609C4">
      <w:pPr>
        <w:tabs>
          <w:tab w:val="center" w:pos="5326"/>
          <w:tab w:val="right" w:pos="9972"/>
        </w:tabs>
        <w:spacing w:line="360" w:lineRule="auto"/>
        <w:ind w:firstLine="680"/>
        <w:jc w:val="center"/>
        <w:rPr>
          <w:rFonts w:eastAsia="Times New Roman"/>
          <w:szCs w:val="24"/>
          <w:lang w:val="en-US"/>
        </w:rPr>
      </w:pPr>
      <m:oMath>
        <m:r>
          <w:rPr>
            <w:rFonts w:ascii="Cambria Math" w:hAnsi="Cambria Math"/>
            <w:szCs w:val="24"/>
          </w:rPr>
          <m:t>D</m:t>
        </m:r>
        <m:r>
          <w:rPr>
            <w:rFonts w:ascii="Cambria Math" w:hAnsi="Cambria Math"/>
            <w:szCs w:val="24"/>
            <w:lang w:val="en-US"/>
          </w:rPr>
          <m:t>=6,263-0,79f;</m:t>
        </m:r>
      </m:oMath>
      <w:r w:rsidR="00E938A0" w:rsidRPr="00752D9E">
        <w:rPr>
          <w:rFonts w:eastAsia="Times New Roman"/>
          <w:i/>
          <w:szCs w:val="24"/>
          <w:lang w:val="en-US"/>
        </w:rPr>
        <w:tab/>
      </w:r>
      <w:r w:rsidR="00E938A0" w:rsidRPr="00752D9E">
        <w:rPr>
          <w:rFonts w:eastAsia="Times New Roman"/>
          <w:szCs w:val="24"/>
          <w:lang w:val="en-US"/>
        </w:rPr>
        <w:t>(4.2)</w:t>
      </w:r>
    </w:p>
    <w:p w:rsidR="00C34BBF" w:rsidRPr="00752D9E" w:rsidRDefault="00C34BBF" w:rsidP="002177B5">
      <w:pPr>
        <w:tabs>
          <w:tab w:val="center" w:pos="5326"/>
          <w:tab w:val="right" w:pos="9972"/>
        </w:tabs>
        <w:spacing w:after="0" w:line="360" w:lineRule="auto"/>
        <w:ind w:firstLine="680"/>
        <w:rPr>
          <w:szCs w:val="24"/>
          <w:lang w:val="en-US"/>
        </w:rPr>
      </w:pPr>
      <w:r w:rsidRPr="00752D9E">
        <w:rPr>
          <w:szCs w:val="24"/>
        </w:rPr>
        <w:t>čia:</w:t>
      </w:r>
    </w:p>
    <w:p w:rsidR="00C34BBF" w:rsidRPr="00752D9E" w:rsidRDefault="002C4E59" w:rsidP="002177B5">
      <w:pPr>
        <w:tabs>
          <w:tab w:val="center" w:pos="5326"/>
          <w:tab w:val="right" w:pos="9972"/>
        </w:tabs>
        <w:spacing w:after="0" w:line="360" w:lineRule="auto"/>
        <w:ind w:firstLine="680"/>
        <w:rPr>
          <w:szCs w:val="24"/>
          <w:lang w:val="en-US"/>
        </w:rPr>
      </w:pPr>
      <m:oMath>
        <m:r>
          <w:rPr>
            <w:rFonts w:ascii="Cambria Math" w:hAnsi="Cambria Math"/>
            <w:szCs w:val="24"/>
          </w:rPr>
          <m:t>D</m:t>
        </m:r>
      </m:oMath>
      <w:r w:rsidR="00C34BBF" w:rsidRPr="00752D9E">
        <w:rPr>
          <w:szCs w:val="24"/>
        </w:rPr>
        <w:t xml:space="preserve"> – skylės skersmuo (mm);</w:t>
      </w:r>
    </w:p>
    <w:p w:rsidR="00C34BBF" w:rsidRPr="00752D9E" w:rsidRDefault="002C4E59" w:rsidP="00F609C4">
      <w:pPr>
        <w:tabs>
          <w:tab w:val="center" w:pos="5326"/>
          <w:tab w:val="right" w:pos="9972"/>
        </w:tabs>
        <w:spacing w:line="360" w:lineRule="auto"/>
        <w:ind w:firstLine="680"/>
        <w:rPr>
          <w:szCs w:val="24"/>
          <w:lang w:val="en-US"/>
        </w:rPr>
      </w:pPr>
      <m:oMath>
        <m:r>
          <w:rPr>
            <w:rFonts w:ascii="Cambria Math" w:hAnsi="Cambria Math"/>
            <w:szCs w:val="24"/>
          </w:rPr>
          <m:t>f</m:t>
        </m:r>
      </m:oMath>
      <w:r w:rsidR="00656218">
        <w:rPr>
          <w:szCs w:val="24"/>
        </w:rPr>
        <w:t xml:space="preserve"> – pastūma (mm/aps.).</w:t>
      </w:r>
    </w:p>
    <w:p w:rsidR="00E36CF3" w:rsidRPr="00752D9E" w:rsidRDefault="00D8068A" w:rsidP="005D0302">
      <w:pPr>
        <w:spacing w:line="360" w:lineRule="auto"/>
        <w:ind w:firstLine="680"/>
        <w:rPr>
          <w:szCs w:val="24"/>
        </w:rPr>
      </w:pPr>
      <w:r w:rsidRPr="00752D9E">
        <w:rPr>
          <w:szCs w:val="24"/>
        </w:rPr>
        <w:t xml:space="preserve">Sprendimai gręžiamos skylės skersmens tikslumo optimizavimui yra sukurti panaudojant </w:t>
      </w:r>
      <w:r w:rsidR="00140FBA">
        <w:rPr>
          <w:szCs w:val="24"/>
        </w:rPr>
        <w:t>„</w:t>
      </w:r>
      <w:proofErr w:type="spellStart"/>
      <w:r w:rsidRPr="00752D9E">
        <w:rPr>
          <w:szCs w:val="24"/>
        </w:rPr>
        <w:t>Design</w:t>
      </w:r>
      <w:proofErr w:type="spellEnd"/>
      <w:r w:rsidRPr="00752D9E">
        <w:rPr>
          <w:szCs w:val="24"/>
        </w:rPr>
        <w:t xml:space="preserve"> </w:t>
      </w:r>
      <w:proofErr w:type="spellStart"/>
      <w:r w:rsidRPr="00752D9E">
        <w:rPr>
          <w:szCs w:val="24"/>
        </w:rPr>
        <w:t>Expert</w:t>
      </w:r>
      <w:proofErr w:type="spellEnd"/>
      <w:r w:rsidRPr="00752D9E">
        <w:rPr>
          <w:szCs w:val="24"/>
        </w:rPr>
        <w:t xml:space="preserve"> </w:t>
      </w:r>
      <w:r w:rsidR="00E938A0" w:rsidRPr="00752D9E">
        <w:rPr>
          <w:szCs w:val="24"/>
        </w:rPr>
        <w:t>8</w:t>
      </w:r>
      <w:r w:rsidR="00140FBA">
        <w:rPr>
          <w:szCs w:val="24"/>
        </w:rPr>
        <w:t>“</w:t>
      </w:r>
      <w:r w:rsidRPr="00752D9E">
        <w:rPr>
          <w:szCs w:val="24"/>
        </w:rPr>
        <w:t xml:space="preserve"> programinę įrangą. 4.</w:t>
      </w:r>
      <w:r w:rsidR="00E938A0" w:rsidRPr="00752D9E">
        <w:rPr>
          <w:szCs w:val="24"/>
        </w:rPr>
        <w:t>4</w:t>
      </w:r>
      <w:r w:rsidRPr="00752D9E">
        <w:rPr>
          <w:szCs w:val="24"/>
        </w:rPr>
        <w:t xml:space="preserve"> lentelė</w:t>
      </w:r>
      <w:r w:rsidR="00E938A0" w:rsidRPr="00752D9E">
        <w:rPr>
          <w:szCs w:val="24"/>
        </w:rPr>
        <w:t>je</w:t>
      </w:r>
      <w:r w:rsidRPr="00752D9E">
        <w:rPr>
          <w:szCs w:val="24"/>
        </w:rPr>
        <w:t xml:space="preserve"> pateikia</w:t>
      </w:r>
      <w:r w:rsidR="00E938A0" w:rsidRPr="00752D9E">
        <w:rPr>
          <w:szCs w:val="24"/>
        </w:rPr>
        <w:t>mi</w:t>
      </w:r>
      <w:r w:rsidRPr="00752D9E">
        <w:rPr>
          <w:szCs w:val="24"/>
        </w:rPr>
        <w:t xml:space="preserve"> devynis geriausi</w:t>
      </w:r>
      <w:r w:rsidR="00E938A0" w:rsidRPr="00752D9E">
        <w:rPr>
          <w:szCs w:val="24"/>
        </w:rPr>
        <w:t xml:space="preserve"> sprendimai</w:t>
      </w:r>
      <w:r w:rsidRPr="00752D9E">
        <w:rPr>
          <w:szCs w:val="24"/>
        </w:rPr>
        <w:t xml:space="preserve">, kuriuos pasitelkus galima optimizuoti gręžiamos skylės skersmens tikslumą, kur geriausias pasiektas rezultatas yra </w:t>
      </w:r>
      <w:proofErr w:type="spellStart"/>
      <w:r w:rsidR="00C20B7B" w:rsidRPr="00752D9E">
        <w:rPr>
          <w:szCs w:val="24"/>
        </w:rPr>
        <w:t>nr</w:t>
      </w:r>
      <w:proofErr w:type="spellEnd"/>
      <w:r w:rsidR="00C20B7B" w:rsidRPr="00752D9E">
        <w:rPr>
          <w:szCs w:val="24"/>
        </w:rPr>
        <w:t>. 1</w:t>
      </w:r>
      <w:r w:rsidRPr="00752D9E">
        <w:rPr>
          <w:szCs w:val="24"/>
        </w:rPr>
        <w:t xml:space="preserve"> su</w:t>
      </w:r>
      <w:r w:rsidR="00220AAF">
        <w:rPr>
          <w:szCs w:val="24"/>
        </w:rPr>
        <w:t xml:space="preserve"> efektyvumo</w:t>
      </w:r>
      <w:r w:rsidRPr="00752D9E">
        <w:rPr>
          <w:szCs w:val="24"/>
        </w:rPr>
        <w:t xml:space="preserve"> </w:t>
      </w:r>
      <w:r w:rsidR="004C5366" w:rsidRPr="00752D9E">
        <w:rPr>
          <w:szCs w:val="24"/>
        </w:rPr>
        <w:t xml:space="preserve"> koeficientu </w:t>
      </w:r>
      <w:r w:rsidR="005D0302">
        <w:rPr>
          <w:szCs w:val="24"/>
        </w:rPr>
        <w:t>0,887.</w:t>
      </w:r>
    </w:p>
    <w:p w:rsidR="00D8068A" w:rsidRPr="00752D9E" w:rsidRDefault="00BD1E18" w:rsidP="00140FBA">
      <w:pPr>
        <w:spacing w:after="0" w:line="360" w:lineRule="auto"/>
        <w:rPr>
          <w:sz w:val="20"/>
          <w:szCs w:val="20"/>
        </w:rPr>
      </w:pPr>
      <w:r w:rsidRPr="00752D9E">
        <w:rPr>
          <w:b/>
          <w:sz w:val="20"/>
          <w:szCs w:val="20"/>
        </w:rPr>
        <w:t>4.4 lentelė.</w:t>
      </w:r>
      <w:r w:rsidRPr="00752D9E">
        <w:rPr>
          <w:sz w:val="20"/>
          <w:szCs w:val="20"/>
        </w:rPr>
        <w:t xml:space="preserve"> Sprendimai gręžiamos skylės skersmens optimizavimui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672"/>
        <w:gridCol w:w="1166"/>
        <w:gridCol w:w="1407"/>
        <w:gridCol w:w="1693"/>
        <w:gridCol w:w="2091"/>
        <w:gridCol w:w="1376"/>
      </w:tblGrid>
      <w:tr w:rsidR="004C5366" w:rsidRPr="00140FBA" w:rsidTr="00140FBA">
        <w:tc>
          <w:tcPr>
            <w:tcW w:w="558" w:type="dxa"/>
            <w:shd w:val="clear" w:color="auto" w:fill="auto"/>
            <w:vAlign w:val="center"/>
          </w:tcPr>
          <w:p w:rsidR="00C20B7B" w:rsidRPr="00140FBA" w:rsidRDefault="00C20B7B" w:rsidP="00C52FC1">
            <w:pPr>
              <w:spacing w:after="0"/>
              <w:jc w:val="center"/>
              <w:rPr>
                <w:b/>
                <w:sz w:val="22"/>
              </w:rPr>
            </w:pPr>
            <w:proofErr w:type="spellStart"/>
            <w:r w:rsidRPr="00140FBA">
              <w:rPr>
                <w:b/>
                <w:sz w:val="22"/>
              </w:rPr>
              <w:t>Eil</w:t>
            </w:r>
            <w:proofErr w:type="spellEnd"/>
            <w:r w:rsidRPr="00140FBA">
              <w:rPr>
                <w:b/>
                <w:sz w:val="22"/>
              </w:rPr>
              <w:t xml:space="preserve">. </w:t>
            </w:r>
            <w:proofErr w:type="spellStart"/>
            <w:r w:rsidRPr="00140FBA">
              <w:rPr>
                <w:b/>
                <w:sz w:val="22"/>
              </w:rPr>
              <w:t>Nr</w:t>
            </w:r>
            <w:proofErr w:type="spellEnd"/>
            <w:r w:rsidRPr="00140FBA">
              <w:rPr>
                <w:b/>
                <w:sz w:val="22"/>
              </w:rPr>
              <w:t>.</w:t>
            </w:r>
          </w:p>
        </w:tc>
        <w:tc>
          <w:tcPr>
            <w:tcW w:w="1710" w:type="dxa"/>
            <w:shd w:val="clear" w:color="auto" w:fill="auto"/>
            <w:vAlign w:val="center"/>
          </w:tcPr>
          <w:p w:rsidR="00C20B7B" w:rsidRPr="00140FBA" w:rsidRDefault="00C20B7B" w:rsidP="00C52FC1">
            <w:pPr>
              <w:spacing w:after="0"/>
              <w:jc w:val="center"/>
              <w:rPr>
                <w:b/>
                <w:sz w:val="22"/>
              </w:rPr>
            </w:pPr>
            <w:r w:rsidRPr="00140FBA">
              <w:rPr>
                <w:b/>
                <w:sz w:val="22"/>
              </w:rPr>
              <w:t>Pjovimo greitis, m/min</w:t>
            </w:r>
          </w:p>
        </w:tc>
        <w:tc>
          <w:tcPr>
            <w:tcW w:w="1170" w:type="dxa"/>
            <w:shd w:val="clear" w:color="auto" w:fill="auto"/>
            <w:vAlign w:val="center"/>
          </w:tcPr>
          <w:p w:rsidR="00C20B7B" w:rsidRPr="00140FBA" w:rsidRDefault="00C20B7B" w:rsidP="00C52FC1">
            <w:pPr>
              <w:spacing w:after="0"/>
              <w:jc w:val="center"/>
              <w:rPr>
                <w:b/>
                <w:sz w:val="22"/>
              </w:rPr>
            </w:pPr>
            <w:proofErr w:type="spellStart"/>
            <w:r w:rsidRPr="00140FBA">
              <w:rPr>
                <w:b/>
                <w:sz w:val="22"/>
              </w:rPr>
              <w:t>Pastūma</w:t>
            </w:r>
            <w:proofErr w:type="spellEnd"/>
            <w:r w:rsidRPr="00140FBA">
              <w:rPr>
                <w:b/>
                <w:sz w:val="22"/>
              </w:rPr>
              <w:t>, mm/</w:t>
            </w:r>
            <w:proofErr w:type="spellStart"/>
            <w:r w:rsidRPr="00140FBA">
              <w:rPr>
                <w:b/>
                <w:sz w:val="22"/>
              </w:rPr>
              <w:t>aps</w:t>
            </w:r>
            <w:proofErr w:type="spellEnd"/>
            <w:r w:rsidRPr="00140FBA">
              <w:rPr>
                <w:b/>
                <w:sz w:val="22"/>
              </w:rPr>
              <w:t>.</w:t>
            </w:r>
          </w:p>
        </w:tc>
        <w:tc>
          <w:tcPr>
            <w:tcW w:w="1440" w:type="dxa"/>
            <w:shd w:val="clear" w:color="auto" w:fill="auto"/>
            <w:vAlign w:val="center"/>
          </w:tcPr>
          <w:p w:rsidR="00C20B7B" w:rsidRPr="00140FBA" w:rsidRDefault="00C20B7B" w:rsidP="00C52FC1">
            <w:pPr>
              <w:spacing w:after="0"/>
              <w:ind w:firstLine="45"/>
              <w:jc w:val="center"/>
              <w:rPr>
                <w:b/>
                <w:sz w:val="22"/>
              </w:rPr>
            </w:pPr>
            <w:r w:rsidRPr="00140FBA">
              <w:rPr>
                <w:b/>
                <w:sz w:val="22"/>
              </w:rPr>
              <w:t>Skylės gylis, mm</w:t>
            </w:r>
          </w:p>
        </w:tc>
        <w:tc>
          <w:tcPr>
            <w:tcW w:w="1722" w:type="dxa"/>
            <w:shd w:val="clear" w:color="auto" w:fill="auto"/>
            <w:vAlign w:val="center"/>
          </w:tcPr>
          <w:p w:rsidR="00C20B7B" w:rsidRPr="00140FBA" w:rsidRDefault="00C20B7B" w:rsidP="00C52FC1">
            <w:pPr>
              <w:spacing w:after="0"/>
              <w:jc w:val="center"/>
              <w:rPr>
                <w:b/>
                <w:sz w:val="22"/>
              </w:rPr>
            </w:pPr>
            <w:r w:rsidRPr="00140FBA">
              <w:rPr>
                <w:b/>
                <w:sz w:val="22"/>
              </w:rPr>
              <w:t>Skyles skersmuo, mm</w:t>
            </w:r>
          </w:p>
        </w:tc>
        <w:tc>
          <w:tcPr>
            <w:tcW w:w="2132" w:type="dxa"/>
            <w:shd w:val="clear" w:color="auto" w:fill="auto"/>
            <w:vAlign w:val="center"/>
          </w:tcPr>
          <w:p w:rsidR="00C20B7B" w:rsidRPr="00140FBA" w:rsidRDefault="00C20B7B" w:rsidP="00C52FC1">
            <w:pPr>
              <w:spacing w:after="0"/>
              <w:ind w:firstLine="14"/>
              <w:jc w:val="center"/>
              <w:rPr>
                <w:b/>
                <w:sz w:val="22"/>
              </w:rPr>
            </w:pPr>
            <w:r w:rsidRPr="00140FBA">
              <w:rPr>
                <w:b/>
                <w:sz w:val="22"/>
              </w:rPr>
              <w:t xml:space="preserve">Paviršiaus šiurkštumas Ra, </w:t>
            </w:r>
            <w:proofErr w:type="spellStart"/>
            <w:r w:rsidRPr="00140FBA">
              <w:rPr>
                <w:b/>
                <w:sz w:val="22"/>
              </w:rPr>
              <w:t>µm</w:t>
            </w:r>
            <w:proofErr w:type="spellEnd"/>
          </w:p>
        </w:tc>
        <w:tc>
          <w:tcPr>
            <w:tcW w:w="1377" w:type="dxa"/>
            <w:shd w:val="clear" w:color="auto" w:fill="auto"/>
            <w:vAlign w:val="center"/>
          </w:tcPr>
          <w:p w:rsidR="00C20B7B" w:rsidRPr="00140FBA" w:rsidRDefault="00220AAF" w:rsidP="00C52FC1">
            <w:pPr>
              <w:spacing w:after="0"/>
              <w:jc w:val="center"/>
              <w:rPr>
                <w:b/>
                <w:sz w:val="22"/>
              </w:rPr>
            </w:pPr>
            <w:r>
              <w:rPr>
                <w:b/>
                <w:sz w:val="22"/>
              </w:rPr>
              <w:t>Efektyvumo k</w:t>
            </w:r>
            <w:r w:rsidR="00C20B7B" w:rsidRPr="00140FBA">
              <w:rPr>
                <w:b/>
                <w:sz w:val="22"/>
              </w:rPr>
              <w:t>oeficientas</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1</w:t>
            </w:r>
          </w:p>
        </w:tc>
        <w:tc>
          <w:tcPr>
            <w:tcW w:w="1710" w:type="dxa"/>
            <w:shd w:val="clear" w:color="auto" w:fill="auto"/>
          </w:tcPr>
          <w:p w:rsidR="00C20B7B" w:rsidRPr="00140FBA" w:rsidRDefault="004C5366" w:rsidP="00C52FC1">
            <w:pPr>
              <w:spacing w:after="0"/>
              <w:rPr>
                <w:sz w:val="22"/>
              </w:rPr>
            </w:pPr>
            <w:r w:rsidRPr="00140FBA">
              <w:rPr>
                <w:sz w:val="22"/>
              </w:rPr>
              <w:t>50,96</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10,0</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3,63379</w:t>
            </w:r>
          </w:p>
        </w:tc>
        <w:tc>
          <w:tcPr>
            <w:tcW w:w="1377" w:type="dxa"/>
            <w:shd w:val="clear" w:color="auto" w:fill="auto"/>
          </w:tcPr>
          <w:p w:rsidR="00C20B7B" w:rsidRPr="00140FBA" w:rsidRDefault="00BD1E18" w:rsidP="00C52FC1">
            <w:pPr>
              <w:spacing w:after="0"/>
              <w:rPr>
                <w:sz w:val="22"/>
              </w:rPr>
            </w:pPr>
            <w:r w:rsidRPr="00140FBA">
              <w:rPr>
                <w:sz w:val="22"/>
              </w:rPr>
              <w:t>0,887</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2</w:t>
            </w:r>
          </w:p>
        </w:tc>
        <w:tc>
          <w:tcPr>
            <w:tcW w:w="1710" w:type="dxa"/>
            <w:shd w:val="clear" w:color="auto" w:fill="auto"/>
          </w:tcPr>
          <w:p w:rsidR="00C20B7B" w:rsidRPr="00140FBA" w:rsidRDefault="004C5366" w:rsidP="00C52FC1">
            <w:pPr>
              <w:spacing w:after="0"/>
              <w:rPr>
                <w:sz w:val="22"/>
              </w:rPr>
            </w:pPr>
            <w:r w:rsidRPr="00140FBA">
              <w:rPr>
                <w:sz w:val="22"/>
              </w:rPr>
              <w:t>60,0</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10,0</w:t>
            </w:r>
          </w:p>
        </w:tc>
        <w:tc>
          <w:tcPr>
            <w:tcW w:w="1722" w:type="dxa"/>
            <w:shd w:val="clear" w:color="auto" w:fill="auto"/>
          </w:tcPr>
          <w:p w:rsidR="00C20B7B" w:rsidRPr="00140FBA" w:rsidRDefault="00BD1E18" w:rsidP="00C52FC1">
            <w:pPr>
              <w:spacing w:after="0"/>
              <w:rPr>
                <w:sz w:val="22"/>
              </w:rPr>
            </w:pPr>
            <w:r w:rsidRPr="00140FBA">
              <w:rPr>
                <w:sz w:val="22"/>
              </w:rPr>
              <w:t>6,10564</w:t>
            </w:r>
          </w:p>
        </w:tc>
        <w:tc>
          <w:tcPr>
            <w:tcW w:w="2132" w:type="dxa"/>
            <w:shd w:val="clear" w:color="auto" w:fill="auto"/>
          </w:tcPr>
          <w:p w:rsidR="00C20B7B" w:rsidRPr="00140FBA" w:rsidRDefault="00BD1E18" w:rsidP="00C52FC1">
            <w:pPr>
              <w:spacing w:after="0"/>
              <w:ind w:firstLine="14"/>
              <w:rPr>
                <w:sz w:val="22"/>
              </w:rPr>
            </w:pPr>
            <w:r w:rsidRPr="00140FBA">
              <w:rPr>
                <w:sz w:val="22"/>
              </w:rPr>
              <w:t>3,62725</w:t>
            </w:r>
          </w:p>
        </w:tc>
        <w:tc>
          <w:tcPr>
            <w:tcW w:w="1377" w:type="dxa"/>
            <w:shd w:val="clear" w:color="auto" w:fill="auto"/>
          </w:tcPr>
          <w:p w:rsidR="00C20B7B" w:rsidRPr="00140FBA" w:rsidRDefault="00BD1E18" w:rsidP="00C52FC1">
            <w:pPr>
              <w:spacing w:after="0"/>
              <w:rPr>
                <w:sz w:val="22"/>
              </w:rPr>
            </w:pPr>
            <w:r w:rsidRPr="00140FBA">
              <w:rPr>
                <w:sz w:val="22"/>
              </w:rPr>
              <w:t>0,887</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3</w:t>
            </w:r>
          </w:p>
        </w:tc>
        <w:tc>
          <w:tcPr>
            <w:tcW w:w="1710" w:type="dxa"/>
            <w:shd w:val="clear" w:color="auto" w:fill="auto"/>
          </w:tcPr>
          <w:p w:rsidR="00C20B7B" w:rsidRPr="00140FBA" w:rsidRDefault="004C5366" w:rsidP="00C52FC1">
            <w:pPr>
              <w:spacing w:after="0"/>
              <w:rPr>
                <w:sz w:val="22"/>
              </w:rPr>
            </w:pPr>
            <w:r w:rsidRPr="00140FBA">
              <w:rPr>
                <w:sz w:val="22"/>
              </w:rPr>
              <w:t>59,85</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10,0</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3,64493</w:t>
            </w:r>
          </w:p>
        </w:tc>
        <w:tc>
          <w:tcPr>
            <w:tcW w:w="1377" w:type="dxa"/>
            <w:shd w:val="clear" w:color="auto" w:fill="auto"/>
          </w:tcPr>
          <w:p w:rsidR="00C20B7B" w:rsidRPr="00140FBA" w:rsidRDefault="00BD1E18" w:rsidP="00C52FC1">
            <w:pPr>
              <w:spacing w:after="0"/>
              <w:rPr>
                <w:sz w:val="22"/>
              </w:rPr>
            </w:pPr>
            <w:r w:rsidRPr="00140FBA">
              <w:rPr>
                <w:sz w:val="22"/>
              </w:rPr>
              <w:t>0,885</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4</w:t>
            </w:r>
          </w:p>
        </w:tc>
        <w:tc>
          <w:tcPr>
            <w:tcW w:w="1710" w:type="dxa"/>
            <w:shd w:val="clear" w:color="auto" w:fill="auto"/>
          </w:tcPr>
          <w:p w:rsidR="00C20B7B" w:rsidRPr="00140FBA" w:rsidRDefault="004C5366" w:rsidP="00C52FC1">
            <w:pPr>
              <w:spacing w:after="0"/>
              <w:rPr>
                <w:sz w:val="22"/>
              </w:rPr>
            </w:pPr>
            <w:r w:rsidRPr="00140FBA">
              <w:rPr>
                <w:sz w:val="22"/>
              </w:rPr>
              <w:t>60,0</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10,26</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3,66643</w:t>
            </w:r>
          </w:p>
        </w:tc>
        <w:tc>
          <w:tcPr>
            <w:tcW w:w="1377" w:type="dxa"/>
            <w:shd w:val="clear" w:color="auto" w:fill="auto"/>
          </w:tcPr>
          <w:p w:rsidR="00C20B7B" w:rsidRPr="00140FBA" w:rsidRDefault="00BD1E18" w:rsidP="00C52FC1">
            <w:pPr>
              <w:spacing w:after="0"/>
              <w:rPr>
                <w:sz w:val="22"/>
              </w:rPr>
            </w:pPr>
            <w:r w:rsidRPr="00140FBA">
              <w:rPr>
                <w:sz w:val="22"/>
              </w:rPr>
              <w:t>0,881</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5</w:t>
            </w:r>
          </w:p>
        </w:tc>
        <w:tc>
          <w:tcPr>
            <w:tcW w:w="1710" w:type="dxa"/>
            <w:shd w:val="clear" w:color="auto" w:fill="auto"/>
          </w:tcPr>
          <w:p w:rsidR="00C20B7B" w:rsidRPr="00140FBA" w:rsidRDefault="004C5366" w:rsidP="00C52FC1">
            <w:pPr>
              <w:spacing w:after="0"/>
              <w:rPr>
                <w:sz w:val="22"/>
              </w:rPr>
            </w:pPr>
            <w:r w:rsidRPr="00140FBA">
              <w:rPr>
                <w:sz w:val="22"/>
              </w:rPr>
              <w:t>59,9</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10,04</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3,67644</w:t>
            </w:r>
          </w:p>
        </w:tc>
        <w:tc>
          <w:tcPr>
            <w:tcW w:w="1377" w:type="dxa"/>
            <w:shd w:val="clear" w:color="auto" w:fill="auto"/>
          </w:tcPr>
          <w:p w:rsidR="00C20B7B" w:rsidRPr="00140FBA" w:rsidRDefault="00BD1E18" w:rsidP="00C52FC1">
            <w:pPr>
              <w:spacing w:after="0"/>
              <w:rPr>
                <w:sz w:val="22"/>
              </w:rPr>
            </w:pPr>
            <w:r w:rsidRPr="00140FBA">
              <w:rPr>
                <w:sz w:val="22"/>
              </w:rPr>
              <w:t>0,878</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6</w:t>
            </w:r>
          </w:p>
        </w:tc>
        <w:tc>
          <w:tcPr>
            <w:tcW w:w="1710" w:type="dxa"/>
            <w:shd w:val="clear" w:color="auto" w:fill="auto"/>
          </w:tcPr>
          <w:p w:rsidR="00C20B7B" w:rsidRPr="00140FBA" w:rsidRDefault="004C5366" w:rsidP="00C52FC1">
            <w:pPr>
              <w:spacing w:after="0"/>
              <w:rPr>
                <w:sz w:val="22"/>
              </w:rPr>
            </w:pPr>
            <w:r w:rsidRPr="00140FBA">
              <w:rPr>
                <w:sz w:val="22"/>
              </w:rPr>
              <w:t>60,0</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10,33</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3,67749</w:t>
            </w:r>
          </w:p>
        </w:tc>
        <w:tc>
          <w:tcPr>
            <w:tcW w:w="1377" w:type="dxa"/>
            <w:shd w:val="clear" w:color="auto" w:fill="auto"/>
          </w:tcPr>
          <w:p w:rsidR="00C20B7B" w:rsidRPr="00140FBA" w:rsidRDefault="00BD1E18" w:rsidP="00C52FC1">
            <w:pPr>
              <w:spacing w:after="0"/>
              <w:rPr>
                <w:sz w:val="22"/>
              </w:rPr>
            </w:pPr>
            <w:r w:rsidRPr="00140FBA">
              <w:rPr>
                <w:sz w:val="22"/>
              </w:rPr>
              <w:t>0,878</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7</w:t>
            </w:r>
          </w:p>
        </w:tc>
        <w:tc>
          <w:tcPr>
            <w:tcW w:w="1710" w:type="dxa"/>
            <w:shd w:val="clear" w:color="auto" w:fill="auto"/>
          </w:tcPr>
          <w:p w:rsidR="00C20B7B" w:rsidRPr="00140FBA" w:rsidRDefault="004C5366" w:rsidP="00C52FC1">
            <w:pPr>
              <w:spacing w:after="0"/>
              <w:rPr>
                <w:sz w:val="22"/>
              </w:rPr>
            </w:pPr>
            <w:r w:rsidRPr="00140FBA">
              <w:rPr>
                <w:sz w:val="22"/>
              </w:rPr>
              <w:t>60,0</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10,61</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3,71622</w:t>
            </w:r>
          </w:p>
        </w:tc>
        <w:tc>
          <w:tcPr>
            <w:tcW w:w="1377" w:type="dxa"/>
            <w:shd w:val="clear" w:color="auto" w:fill="auto"/>
          </w:tcPr>
          <w:p w:rsidR="00C20B7B" w:rsidRPr="00140FBA" w:rsidRDefault="00BD1E18" w:rsidP="00C52FC1">
            <w:pPr>
              <w:spacing w:after="0"/>
              <w:rPr>
                <w:sz w:val="22"/>
              </w:rPr>
            </w:pPr>
            <w:r w:rsidRPr="00140FBA">
              <w:rPr>
                <w:sz w:val="22"/>
              </w:rPr>
              <w:t>0,87</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8</w:t>
            </w:r>
          </w:p>
        </w:tc>
        <w:tc>
          <w:tcPr>
            <w:tcW w:w="1710" w:type="dxa"/>
            <w:shd w:val="clear" w:color="auto" w:fill="auto"/>
          </w:tcPr>
          <w:p w:rsidR="00C20B7B" w:rsidRPr="00140FBA" w:rsidRDefault="004C5366" w:rsidP="00C52FC1">
            <w:pPr>
              <w:spacing w:after="0"/>
              <w:rPr>
                <w:sz w:val="22"/>
              </w:rPr>
            </w:pPr>
            <w:r w:rsidRPr="00140FBA">
              <w:rPr>
                <w:sz w:val="22"/>
              </w:rPr>
              <w:t>60,0</w:t>
            </w:r>
          </w:p>
        </w:tc>
        <w:tc>
          <w:tcPr>
            <w:tcW w:w="1170" w:type="dxa"/>
            <w:shd w:val="clear" w:color="auto" w:fill="auto"/>
          </w:tcPr>
          <w:p w:rsidR="00C20B7B" w:rsidRPr="00140FBA" w:rsidRDefault="004C5366" w:rsidP="00C52FC1">
            <w:pPr>
              <w:spacing w:after="0"/>
              <w:rPr>
                <w:sz w:val="22"/>
              </w:rPr>
            </w:pPr>
            <w:r w:rsidRPr="00140FBA">
              <w:rPr>
                <w:sz w:val="22"/>
              </w:rPr>
              <w:t>0,19</w:t>
            </w:r>
          </w:p>
        </w:tc>
        <w:tc>
          <w:tcPr>
            <w:tcW w:w="1440" w:type="dxa"/>
            <w:shd w:val="clear" w:color="auto" w:fill="auto"/>
          </w:tcPr>
          <w:p w:rsidR="00C20B7B" w:rsidRPr="00140FBA" w:rsidRDefault="00BD1E18" w:rsidP="00C52FC1">
            <w:pPr>
              <w:spacing w:after="0"/>
              <w:ind w:firstLine="45"/>
              <w:rPr>
                <w:sz w:val="22"/>
              </w:rPr>
            </w:pPr>
            <w:r w:rsidRPr="00140FBA">
              <w:rPr>
                <w:sz w:val="22"/>
              </w:rPr>
              <w:t>10,0</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3,58656</w:t>
            </w:r>
          </w:p>
        </w:tc>
        <w:tc>
          <w:tcPr>
            <w:tcW w:w="1377" w:type="dxa"/>
            <w:shd w:val="clear" w:color="auto" w:fill="auto"/>
          </w:tcPr>
          <w:p w:rsidR="00C20B7B" w:rsidRPr="00140FBA" w:rsidRDefault="00BD1E18" w:rsidP="00C52FC1">
            <w:pPr>
              <w:spacing w:after="0"/>
              <w:rPr>
                <w:sz w:val="22"/>
              </w:rPr>
            </w:pPr>
            <w:r w:rsidRPr="00140FBA">
              <w:rPr>
                <w:sz w:val="22"/>
              </w:rPr>
              <w:t>0,866</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9</w:t>
            </w:r>
          </w:p>
        </w:tc>
        <w:tc>
          <w:tcPr>
            <w:tcW w:w="1710" w:type="dxa"/>
            <w:shd w:val="clear" w:color="auto" w:fill="auto"/>
          </w:tcPr>
          <w:p w:rsidR="00C20B7B" w:rsidRPr="00140FBA" w:rsidRDefault="004C5366" w:rsidP="00C52FC1">
            <w:pPr>
              <w:spacing w:after="0"/>
              <w:rPr>
                <w:sz w:val="22"/>
              </w:rPr>
            </w:pPr>
            <w:r w:rsidRPr="00140FBA">
              <w:rPr>
                <w:sz w:val="22"/>
              </w:rPr>
              <w:t>60,0</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11,48</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3,84055</w:t>
            </w:r>
          </w:p>
        </w:tc>
        <w:tc>
          <w:tcPr>
            <w:tcW w:w="1377" w:type="dxa"/>
            <w:shd w:val="clear" w:color="auto" w:fill="auto"/>
          </w:tcPr>
          <w:p w:rsidR="00C20B7B" w:rsidRPr="00140FBA" w:rsidRDefault="00BD1E18" w:rsidP="00C52FC1">
            <w:pPr>
              <w:spacing w:after="0"/>
              <w:rPr>
                <w:sz w:val="22"/>
              </w:rPr>
            </w:pPr>
            <w:r w:rsidRPr="00140FBA">
              <w:rPr>
                <w:sz w:val="22"/>
              </w:rPr>
              <w:t>0,844</w:t>
            </w:r>
          </w:p>
        </w:tc>
      </w:tr>
      <w:tr w:rsidR="004C5366" w:rsidRPr="00140FBA" w:rsidTr="00140FBA">
        <w:tc>
          <w:tcPr>
            <w:tcW w:w="558" w:type="dxa"/>
            <w:shd w:val="clear" w:color="auto" w:fill="auto"/>
          </w:tcPr>
          <w:p w:rsidR="00C20B7B" w:rsidRPr="00140FBA" w:rsidRDefault="004C5366" w:rsidP="00C52FC1">
            <w:pPr>
              <w:spacing w:after="0"/>
              <w:rPr>
                <w:sz w:val="22"/>
              </w:rPr>
            </w:pPr>
            <w:r w:rsidRPr="00140FBA">
              <w:rPr>
                <w:sz w:val="22"/>
              </w:rPr>
              <w:t>10</w:t>
            </w:r>
          </w:p>
        </w:tc>
        <w:tc>
          <w:tcPr>
            <w:tcW w:w="1710" w:type="dxa"/>
            <w:shd w:val="clear" w:color="auto" w:fill="auto"/>
          </w:tcPr>
          <w:p w:rsidR="00C20B7B" w:rsidRPr="00140FBA" w:rsidRDefault="004C5366" w:rsidP="00C52FC1">
            <w:pPr>
              <w:spacing w:after="0"/>
              <w:rPr>
                <w:sz w:val="22"/>
              </w:rPr>
            </w:pPr>
            <w:r w:rsidRPr="00140FBA">
              <w:rPr>
                <w:sz w:val="22"/>
              </w:rPr>
              <w:t>60,0</w:t>
            </w:r>
          </w:p>
        </w:tc>
        <w:tc>
          <w:tcPr>
            <w:tcW w:w="1170" w:type="dxa"/>
            <w:shd w:val="clear" w:color="auto" w:fill="auto"/>
          </w:tcPr>
          <w:p w:rsidR="00C20B7B" w:rsidRPr="00140FBA" w:rsidRDefault="004C5366" w:rsidP="00C52FC1">
            <w:pPr>
              <w:spacing w:after="0"/>
              <w:rPr>
                <w:sz w:val="22"/>
              </w:rPr>
            </w:pPr>
            <w:r w:rsidRPr="00140FBA">
              <w:rPr>
                <w:sz w:val="22"/>
              </w:rPr>
              <w:t>0,2</w:t>
            </w:r>
          </w:p>
        </w:tc>
        <w:tc>
          <w:tcPr>
            <w:tcW w:w="1440" w:type="dxa"/>
            <w:shd w:val="clear" w:color="auto" w:fill="auto"/>
          </w:tcPr>
          <w:p w:rsidR="00C20B7B" w:rsidRPr="00140FBA" w:rsidRDefault="00BD1E18" w:rsidP="00C52FC1">
            <w:pPr>
              <w:spacing w:after="0"/>
              <w:ind w:firstLine="45"/>
              <w:rPr>
                <w:sz w:val="22"/>
              </w:rPr>
            </w:pPr>
            <w:r w:rsidRPr="00140FBA">
              <w:rPr>
                <w:sz w:val="22"/>
              </w:rPr>
              <w:t>11,52</w:t>
            </w:r>
          </w:p>
        </w:tc>
        <w:tc>
          <w:tcPr>
            <w:tcW w:w="1722" w:type="dxa"/>
            <w:shd w:val="clear" w:color="auto" w:fill="auto"/>
          </w:tcPr>
          <w:p w:rsidR="00C20B7B" w:rsidRPr="00140FBA" w:rsidRDefault="00BD1E18" w:rsidP="00C52FC1">
            <w:pPr>
              <w:spacing w:after="0"/>
              <w:rPr>
                <w:sz w:val="22"/>
              </w:rPr>
            </w:pPr>
            <w:r w:rsidRPr="00140FBA">
              <w:rPr>
                <w:sz w:val="22"/>
              </w:rPr>
              <w:t>6,10525</w:t>
            </w:r>
          </w:p>
        </w:tc>
        <w:tc>
          <w:tcPr>
            <w:tcW w:w="2132" w:type="dxa"/>
            <w:shd w:val="clear" w:color="auto" w:fill="auto"/>
          </w:tcPr>
          <w:p w:rsidR="00C20B7B" w:rsidRPr="00140FBA" w:rsidRDefault="00BD1E18" w:rsidP="00C52FC1">
            <w:pPr>
              <w:spacing w:after="0"/>
              <w:ind w:firstLine="14"/>
              <w:rPr>
                <w:sz w:val="22"/>
              </w:rPr>
            </w:pPr>
            <w:r w:rsidRPr="00140FBA">
              <w:rPr>
                <w:sz w:val="22"/>
              </w:rPr>
              <w:t>3,84683</w:t>
            </w:r>
          </w:p>
        </w:tc>
        <w:tc>
          <w:tcPr>
            <w:tcW w:w="1377" w:type="dxa"/>
            <w:shd w:val="clear" w:color="auto" w:fill="auto"/>
          </w:tcPr>
          <w:p w:rsidR="00C20B7B" w:rsidRPr="00140FBA" w:rsidRDefault="00BD1E18" w:rsidP="00C52FC1">
            <w:pPr>
              <w:spacing w:after="0"/>
              <w:rPr>
                <w:sz w:val="22"/>
              </w:rPr>
            </w:pPr>
            <w:r w:rsidRPr="00140FBA">
              <w:rPr>
                <w:sz w:val="22"/>
              </w:rPr>
              <w:t>0,843</w:t>
            </w:r>
          </w:p>
        </w:tc>
      </w:tr>
    </w:tbl>
    <w:p w:rsidR="00D8068A" w:rsidRPr="00752D9E" w:rsidRDefault="00D8068A" w:rsidP="00F609C4">
      <w:pPr>
        <w:spacing w:line="360" w:lineRule="auto"/>
        <w:rPr>
          <w:szCs w:val="24"/>
        </w:rPr>
      </w:pPr>
    </w:p>
    <w:p w:rsidR="00D8068A" w:rsidRPr="00752D9E" w:rsidRDefault="00C04137" w:rsidP="00CC189D">
      <w:pPr>
        <w:pStyle w:val="Heading3"/>
      </w:pPr>
      <w:bookmarkStart w:id="93" w:name="_Toc326213574"/>
      <w:r w:rsidRPr="00752D9E">
        <w:lastRenderedPageBreak/>
        <w:t>4.2.1</w:t>
      </w:r>
      <w:r w:rsidR="00746664" w:rsidRPr="00752D9E">
        <w:t xml:space="preserve"> Patvirtinamasis eksperimentas</w:t>
      </w:r>
      <w:bookmarkEnd w:id="93"/>
    </w:p>
    <w:p w:rsidR="00C04137" w:rsidRPr="00752D9E" w:rsidRDefault="00D8068A" w:rsidP="002177B5">
      <w:pPr>
        <w:spacing w:after="0" w:line="360" w:lineRule="auto"/>
        <w:ind w:firstLine="680"/>
        <w:rPr>
          <w:szCs w:val="24"/>
        </w:rPr>
      </w:pPr>
      <w:r w:rsidRPr="00752D9E">
        <w:rPr>
          <w:szCs w:val="24"/>
        </w:rPr>
        <w:t>Norint patikrinti sukurtų model</w:t>
      </w:r>
      <w:r w:rsidR="005E12D9" w:rsidRPr="00752D9E">
        <w:rPr>
          <w:szCs w:val="24"/>
        </w:rPr>
        <w:t>ių tinkamumą (4.2 formulė</w:t>
      </w:r>
      <w:r w:rsidRPr="00752D9E">
        <w:rPr>
          <w:szCs w:val="24"/>
        </w:rPr>
        <w:t xml:space="preserve">), buvo atlikti keturi patvirtinamieji bandymai. Naudojant programinės įrangos įrankį, </w:t>
      </w:r>
      <w:r w:rsidR="003C726C" w:rsidRPr="00752D9E">
        <w:rPr>
          <w:szCs w:val="24"/>
        </w:rPr>
        <w:t xml:space="preserve">skirtą </w:t>
      </w:r>
      <w:r w:rsidR="00C04137" w:rsidRPr="00752D9E">
        <w:rPr>
          <w:szCs w:val="24"/>
        </w:rPr>
        <w:t>parametro reikšm</w:t>
      </w:r>
      <w:r w:rsidR="00140FBA">
        <w:rPr>
          <w:szCs w:val="24"/>
        </w:rPr>
        <w:t>ei</w:t>
      </w:r>
      <w:r w:rsidR="003C726C" w:rsidRPr="00752D9E">
        <w:rPr>
          <w:szCs w:val="24"/>
        </w:rPr>
        <w:t xml:space="preserve"> numaty</w:t>
      </w:r>
      <w:r w:rsidR="00140FBA">
        <w:rPr>
          <w:szCs w:val="24"/>
        </w:rPr>
        <w:t>ti</w:t>
      </w:r>
      <w:r w:rsidRPr="00752D9E">
        <w:rPr>
          <w:szCs w:val="24"/>
        </w:rPr>
        <w:t xml:space="preserve">, skylės skersmuo buvo </w:t>
      </w:r>
      <w:r w:rsidR="003C726C" w:rsidRPr="00752D9E">
        <w:rPr>
          <w:szCs w:val="24"/>
        </w:rPr>
        <w:t>numatomas</w:t>
      </w:r>
      <w:r w:rsidRPr="00752D9E">
        <w:rPr>
          <w:szCs w:val="24"/>
        </w:rPr>
        <w:t xml:space="preserve"> pagal</w:t>
      </w:r>
      <w:r w:rsidR="00C04137" w:rsidRPr="00752D9E">
        <w:rPr>
          <w:szCs w:val="24"/>
        </w:rPr>
        <w:t xml:space="preserve"> nustatytus apdirbimo parametrus ir palyginamas su keturiais</w:t>
      </w:r>
      <w:r w:rsidRPr="00752D9E">
        <w:rPr>
          <w:szCs w:val="24"/>
        </w:rPr>
        <w:t xml:space="preserve"> patvirtinam</w:t>
      </w:r>
      <w:r w:rsidR="00C04137" w:rsidRPr="00752D9E">
        <w:rPr>
          <w:szCs w:val="24"/>
        </w:rPr>
        <w:t>aisiais</w:t>
      </w:r>
      <w:r w:rsidRPr="00752D9E">
        <w:rPr>
          <w:szCs w:val="24"/>
        </w:rPr>
        <w:t xml:space="preserve"> bandym</w:t>
      </w:r>
      <w:r w:rsidR="00C04137" w:rsidRPr="00752D9E">
        <w:rPr>
          <w:szCs w:val="24"/>
        </w:rPr>
        <w:t>ais</w:t>
      </w:r>
      <w:r w:rsidR="00140FBA">
        <w:rPr>
          <w:szCs w:val="24"/>
        </w:rPr>
        <w:t>.</w:t>
      </w:r>
    </w:p>
    <w:p w:rsidR="00F57155" w:rsidRPr="00E66DB4" w:rsidRDefault="00C04137" w:rsidP="005D0302">
      <w:pPr>
        <w:spacing w:line="360" w:lineRule="auto"/>
        <w:ind w:firstLine="680"/>
        <w:rPr>
          <w:szCs w:val="24"/>
        </w:rPr>
      </w:pPr>
      <w:r w:rsidRPr="00752D9E">
        <w:rPr>
          <w:szCs w:val="24"/>
        </w:rPr>
        <w:t xml:space="preserve">4.5 </w:t>
      </w:r>
      <w:r w:rsidR="00D8068A" w:rsidRPr="00752D9E">
        <w:rPr>
          <w:szCs w:val="24"/>
        </w:rPr>
        <w:t>lentelė</w:t>
      </w:r>
      <w:r w:rsidRPr="00752D9E">
        <w:rPr>
          <w:szCs w:val="24"/>
        </w:rPr>
        <w:t>je</w:t>
      </w:r>
      <w:r w:rsidR="00D8068A" w:rsidRPr="00752D9E">
        <w:rPr>
          <w:szCs w:val="24"/>
        </w:rPr>
        <w:t xml:space="preserve"> pateikia</w:t>
      </w:r>
      <w:r w:rsidRPr="00752D9E">
        <w:rPr>
          <w:szCs w:val="24"/>
        </w:rPr>
        <w:t>mi rezultatai, gauti</w:t>
      </w:r>
      <w:r w:rsidR="00D8068A" w:rsidRPr="00752D9E">
        <w:rPr>
          <w:szCs w:val="24"/>
        </w:rPr>
        <w:t xml:space="preserve"> naudojant taško numatymo įrankį, kuris veikia pagal modelį, sukurtą programin</w:t>
      </w:r>
      <w:r w:rsidR="00140FBA">
        <w:rPr>
          <w:szCs w:val="24"/>
        </w:rPr>
        <w:t>e</w:t>
      </w:r>
      <w:r w:rsidR="00D8068A" w:rsidRPr="00752D9E">
        <w:rPr>
          <w:szCs w:val="24"/>
        </w:rPr>
        <w:t xml:space="preserve"> įrang</w:t>
      </w:r>
      <w:r w:rsidR="00140FBA">
        <w:rPr>
          <w:szCs w:val="24"/>
        </w:rPr>
        <w:t>a</w:t>
      </w:r>
      <w:r w:rsidR="00D8068A" w:rsidRPr="00752D9E">
        <w:rPr>
          <w:szCs w:val="24"/>
        </w:rPr>
        <w:t>. Spėjamos ir tikrosios vertės, gautos iš patvirtinamųjų testų, buvo palygintos apskaičiuojant liekamosios paklaidos ir klaidos procentą. Šios vertės yra pateikiamos 4.</w:t>
      </w:r>
      <w:r w:rsidR="00DD53CA" w:rsidRPr="00752D9E">
        <w:rPr>
          <w:szCs w:val="24"/>
        </w:rPr>
        <w:t>6 lentelėje.</w:t>
      </w:r>
    </w:p>
    <w:p w:rsidR="00D8068A" w:rsidRPr="00752D9E" w:rsidRDefault="00D8068A" w:rsidP="00140FBA">
      <w:pPr>
        <w:spacing w:after="0" w:line="360" w:lineRule="auto"/>
        <w:rPr>
          <w:sz w:val="20"/>
          <w:szCs w:val="20"/>
        </w:rPr>
      </w:pPr>
      <w:r w:rsidRPr="00752D9E">
        <w:rPr>
          <w:b/>
          <w:sz w:val="20"/>
          <w:szCs w:val="20"/>
        </w:rPr>
        <w:t>4.</w:t>
      </w:r>
      <w:r w:rsidR="00DD53CA" w:rsidRPr="00752D9E">
        <w:rPr>
          <w:b/>
          <w:sz w:val="20"/>
          <w:szCs w:val="20"/>
        </w:rPr>
        <w:t>5 lentelė.</w:t>
      </w:r>
      <w:r w:rsidRPr="00752D9E">
        <w:rPr>
          <w:sz w:val="20"/>
          <w:szCs w:val="20"/>
        </w:rPr>
        <w:t xml:space="preserve"> </w:t>
      </w:r>
      <w:r w:rsidR="00DA57A6">
        <w:rPr>
          <w:sz w:val="20"/>
          <w:szCs w:val="20"/>
        </w:rPr>
        <w:t xml:space="preserve">Prognozuojamo skylės skersmens </w:t>
      </w:r>
      <w:proofErr w:type="spellStart"/>
      <w:r w:rsidR="00DA57A6">
        <w:rPr>
          <w:sz w:val="20"/>
          <w:szCs w:val="20"/>
        </w:rPr>
        <w:t>pavizdys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1405"/>
        <w:gridCol w:w="720"/>
        <w:gridCol w:w="630"/>
        <w:gridCol w:w="1350"/>
        <w:gridCol w:w="1170"/>
        <w:gridCol w:w="810"/>
        <w:gridCol w:w="1980"/>
      </w:tblGrid>
      <w:tr w:rsidR="00F609C4" w:rsidRPr="00140FBA" w:rsidTr="002E6C19">
        <w:tc>
          <w:tcPr>
            <w:tcW w:w="1133" w:type="dxa"/>
            <w:shd w:val="clear" w:color="auto" w:fill="auto"/>
          </w:tcPr>
          <w:p w:rsidR="00F609C4" w:rsidRPr="00140FBA" w:rsidRDefault="00F609C4" w:rsidP="00C52FC1">
            <w:pPr>
              <w:spacing w:after="0"/>
              <w:rPr>
                <w:b/>
                <w:sz w:val="22"/>
              </w:rPr>
            </w:pPr>
            <w:r w:rsidRPr="00140FBA">
              <w:rPr>
                <w:b/>
                <w:sz w:val="22"/>
              </w:rPr>
              <w:t>Faktorius</w:t>
            </w:r>
          </w:p>
        </w:tc>
        <w:tc>
          <w:tcPr>
            <w:tcW w:w="2125" w:type="dxa"/>
            <w:gridSpan w:val="2"/>
            <w:shd w:val="clear" w:color="auto" w:fill="auto"/>
          </w:tcPr>
          <w:p w:rsidR="00F609C4" w:rsidRPr="00140FBA" w:rsidRDefault="00F609C4" w:rsidP="00C52FC1">
            <w:pPr>
              <w:spacing w:after="0"/>
              <w:rPr>
                <w:b/>
                <w:sz w:val="22"/>
              </w:rPr>
            </w:pPr>
            <w:r w:rsidRPr="00140FBA">
              <w:rPr>
                <w:b/>
                <w:sz w:val="22"/>
              </w:rPr>
              <w:t>Pavadinimas</w:t>
            </w:r>
          </w:p>
        </w:tc>
        <w:tc>
          <w:tcPr>
            <w:tcW w:w="1980" w:type="dxa"/>
            <w:gridSpan w:val="2"/>
            <w:shd w:val="clear" w:color="auto" w:fill="auto"/>
          </w:tcPr>
          <w:p w:rsidR="00F609C4" w:rsidRPr="00140FBA" w:rsidRDefault="00F609C4" w:rsidP="00C52FC1">
            <w:pPr>
              <w:spacing w:after="0"/>
              <w:rPr>
                <w:b/>
                <w:sz w:val="22"/>
              </w:rPr>
            </w:pPr>
            <w:r w:rsidRPr="00140FBA">
              <w:rPr>
                <w:b/>
                <w:sz w:val="22"/>
              </w:rPr>
              <w:t>Lygis</w:t>
            </w:r>
          </w:p>
        </w:tc>
        <w:tc>
          <w:tcPr>
            <w:tcW w:w="1980" w:type="dxa"/>
            <w:gridSpan w:val="2"/>
            <w:shd w:val="clear" w:color="auto" w:fill="auto"/>
          </w:tcPr>
          <w:p w:rsidR="00F609C4" w:rsidRPr="00140FBA" w:rsidRDefault="00F609C4" w:rsidP="00C52FC1">
            <w:pPr>
              <w:spacing w:after="0"/>
              <w:rPr>
                <w:b/>
                <w:sz w:val="22"/>
              </w:rPr>
            </w:pPr>
            <w:r w:rsidRPr="00140FBA">
              <w:rPr>
                <w:b/>
                <w:sz w:val="22"/>
              </w:rPr>
              <w:t>Apatinė reikšmė</w:t>
            </w:r>
          </w:p>
        </w:tc>
        <w:tc>
          <w:tcPr>
            <w:tcW w:w="1980" w:type="dxa"/>
            <w:shd w:val="clear" w:color="auto" w:fill="auto"/>
          </w:tcPr>
          <w:p w:rsidR="00F609C4" w:rsidRPr="00140FBA" w:rsidRDefault="00F609C4" w:rsidP="00C52FC1">
            <w:pPr>
              <w:spacing w:after="0"/>
              <w:rPr>
                <w:b/>
                <w:sz w:val="22"/>
              </w:rPr>
            </w:pPr>
            <w:r w:rsidRPr="00140FBA">
              <w:rPr>
                <w:b/>
                <w:sz w:val="22"/>
              </w:rPr>
              <w:t>Viršutinė reikšmė</w:t>
            </w:r>
          </w:p>
        </w:tc>
      </w:tr>
      <w:tr w:rsidR="00F609C4" w:rsidRPr="00140FBA" w:rsidTr="002E6C19">
        <w:tc>
          <w:tcPr>
            <w:tcW w:w="1133" w:type="dxa"/>
            <w:shd w:val="clear" w:color="auto" w:fill="auto"/>
          </w:tcPr>
          <w:p w:rsidR="00F609C4" w:rsidRPr="00140FBA" w:rsidRDefault="00F609C4" w:rsidP="00C52FC1">
            <w:pPr>
              <w:spacing w:after="0"/>
              <w:rPr>
                <w:sz w:val="22"/>
              </w:rPr>
            </w:pPr>
            <w:r w:rsidRPr="00140FBA">
              <w:rPr>
                <w:sz w:val="22"/>
              </w:rPr>
              <w:t>A</w:t>
            </w:r>
          </w:p>
        </w:tc>
        <w:tc>
          <w:tcPr>
            <w:tcW w:w="2125" w:type="dxa"/>
            <w:gridSpan w:val="2"/>
            <w:shd w:val="clear" w:color="auto" w:fill="auto"/>
          </w:tcPr>
          <w:p w:rsidR="00F609C4" w:rsidRPr="00140FBA" w:rsidRDefault="00F609C4" w:rsidP="00C52FC1">
            <w:pPr>
              <w:spacing w:after="0"/>
              <w:rPr>
                <w:sz w:val="22"/>
              </w:rPr>
            </w:pPr>
            <w:r w:rsidRPr="00140FBA">
              <w:rPr>
                <w:sz w:val="22"/>
              </w:rPr>
              <w:t>Pjovimo greitis</w:t>
            </w:r>
          </w:p>
        </w:tc>
        <w:tc>
          <w:tcPr>
            <w:tcW w:w="1980" w:type="dxa"/>
            <w:gridSpan w:val="2"/>
            <w:shd w:val="clear" w:color="auto" w:fill="auto"/>
          </w:tcPr>
          <w:p w:rsidR="00F609C4" w:rsidRPr="00140FBA" w:rsidRDefault="00F609C4" w:rsidP="00C52FC1">
            <w:pPr>
              <w:spacing w:after="0"/>
              <w:rPr>
                <w:sz w:val="22"/>
              </w:rPr>
            </w:pPr>
            <w:r w:rsidRPr="00140FBA">
              <w:rPr>
                <w:sz w:val="22"/>
              </w:rPr>
              <w:t>50</w:t>
            </w:r>
          </w:p>
        </w:tc>
        <w:tc>
          <w:tcPr>
            <w:tcW w:w="1980" w:type="dxa"/>
            <w:gridSpan w:val="2"/>
            <w:shd w:val="clear" w:color="auto" w:fill="auto"/>
          </w:tcPr>
          <w:p w:rsidR="00F609C4" w:rsidRPr="00140FBA" w:rsidRDefault="00F609C4" w:rsidP="00C52FC1">
            <w:pPr>
              <w:spacing w:after="0"/>
              <w:rPr>
                <w:sz w:val="22"/>
              </w:rPr>
            </w:pPr>
            <w:r w:rsidRPr="00140FBA">
              <w:rPr>
                <w:sz w:val="22"/>
              </w:rPr>
              <w:t>40</w:t>
            </w:r>
          </w:p>
        </w:tc>
        <w:tc>
          <w:tcPr>
            <w:tcW w:w="1980" w:type="dxa"/>
            <w:shd w:val="clear" w:color="auto" w:fill="auto"/>
          </w:tcPr>
          <w:p w:rsidR="00F609C4" w:rsidRPr="00140FBA" w:rsidRDefault="00F609C4" w:rsidP="00C52FC1">
            <w:pPr>
              <w:spacing w:after="0"/>
              <w:rPr>
                <w:sz w:val="22"/>
              </w:rPr>
            </w:pPr>
            <w:r w:rsidRPr="00140FBA">
              <w:rPr>
                <w:sz w:val="22"/>
              </w:rPr>
              <w:t>60</w:t>
            </w:r>
          </w:p>
        </w:tc>
      </w:tr>
      <w:tr w:rsidR="00F609C4" w:rsidRPr="00140FBA" w:rsidTr="002E6C19">
        <w:tc>
          <w:tcPr>
            <w:tcW w:w="1133" w:type="dxa"/>
            <w:shd w:val="clear" w:color="auto" w:fill="auto"/>
          </w:tcPr>
          <w:p w:rsidR="00F609C4" w:rsidRPr="00140FBA" w:rsidRDefault="00F609C4" w:rsidP="00C52FC1">
            <w:pPr>
              <w:spacing w:after="0"/>
              <w:rPr>
                <w:sz w:val="22"/>
              </w:rPr>
            </w:pPr>
            <w:r w:rsidRPr="00140FBA">
              <w:rPr>
                <w:sz w:val="22"/>
              </w:rPr>
              <w:t>B</w:t>
            </w:r>
          </w:p>
        </w:tc>
        <w:tc>
          <w:tcPr>
            <w:tcW w:w="2125" w:type="dxa"/>
            <w:gridSpan w:val="2"/>
            <w:shd w:val="clear" w:color="auto" w:fill="auto"/>
          </w:tcPr>
          <w:p w:rsidR="00F609C4" w:rsidRPr="00140FBA" w:rsidRDefault="00F609C4" w:rsidP="00C52FC1">
            <w:pPr>
              <w:spacing w:after="0"/>
              <w:rPr>
                <w:sz w:val="22"/>
              </w:rPr>
            </w:pPr>
            <w:proofErr w:type="spellStart"/>
            <w:r w:rsidRPr="00140FBA">
              <w:rPr>
                <w:sz w:val="22"/>
              </w:rPr>
              <w:t>Pastūma</w:t>
            </w:r>
            <w:proofErr w:type="spellEnd"/>
          </w:p>
        </w:tc>
        <w:tc>
          <w:tcPr>
            <w:tcW w:w="1980" w:type="dxa"/>
            <w:gridSpan w:val="2"/>
            <w:shd w:val="clear" w:color="auto" w:fill="auto"/>
          </w:tcPr>
          <w:p w:rsidR="00F609C4" w:rsidRPr="00140FBA" w:rsidRDefault="00F609C4" w:rsidP="00C52FC1">
            <w:pPr>
              <w:spacing w:after="0"/>
              <w:rPr>
                <w:sz w:val="22"/>
              </w:rPr>
            </w:pPr>
            <w:r w:rsidRPr="00140FBA">
              <w:rPr>
                <w:sz w:val="22"/>
              </w:rPr>
              <w:t>0,15</w:t>
            </w:r>
          </w:p>
        </w:tc>
        <w:tc>
          <w:tcPr>
            <w:tcW w:w="1980" w:type="dxa"/>
            <w:gridSpan w:val="2"/>
            <w:shd w:val="clear" w:color="auto" w:fill="auto"/>
          </w:tcPr>
          <w:p w:rsidR="00F609C4" w:rsidRPr="00140FBA" w:rsidRDefault="00F609C4" w:rsidP="00C52FC1">
            <w:pPr>
              <w:spacing w:after="0"/>
              <w:rPr>
                <w:sz w:val="22"/>
              </w:rPr>
            </w:pPr>
            <w:r w:rsidRPr="00140FBA">
              <w:rPr>
                <w:sz w:val="22"/>
              </w:rPr>
              <w:t>0,1</w:t>
            </w:r>
          </w:p>
        </w:tc>
        <w:tc>
          <w:tcPr>
            <w:tcW w:w="1980" w:type="dxa"/>
            <w:shd w:val="clear" w:color="auto" w:fill="auto"/>
          </w:tcPr>
          <w:p w:rsidR="00F609C4" w:rsidRPr="00140FBA" w:rsidRDefault="00F609C4" w:rsidP="00C52FC1">
            <w:pPr>
              <w:spacing w:after="0"/>
              <w:rPr>
                <w:sz w:val="22"/>
              </w:rPr>
            </w:pPr>
            <w:r w:rsidRPr="00140FBA">
              <w:rPr>
                <w:sz w:val="22"/>
              </w:rPr>
              <w:t>0,2</w:t>
            </w:r>
          </w:p>
        </w:tc>
      </w:tr>
      <w:tr w:rsidR="00F609C4" w:rsidRPr="00140FBA" w:rsidTr="002E6C19">
        <w:tc>
          <w:tcPr>
            <w:tcW w:w="1133" w:type="dxa"/>
            <w:shd w:val="clear" w:color="auto" w:fill="auto"/>
          </w:tcPr>
          <w:p w:rsidR="00F609C4" w:rsidRPr="00140FBA" w:rsidRDefault="00F609C4" w:rsidP="00C52FC1">
            <w:pPr>
              <w:spacing w:after="0"/>
              <w:rPr>
                <w:sz w:val="22"/>
              </w:rPr>
            </w:pPr>
            <w:r w:rsidRPr="00140FBA">
              <w:rPr>
                <w:sz w:val="22"/>
              </w:rPr>
              <w:t>C</w:t>
            </w:r>
          </w:p>
        </w:tc>
        <w:tc>
          <w:tcPr>
            <w:tcW w:w="2125" w:type="dxa"/>
            <w:gridSpan w:val="2"/>
            <w:shd w:val="clear" w:color="auto" w:fill="auto"/>
          </w:tcPr>
          <w:p w:rsidR="00F609C4" w:rsidRPr="00140FBA" w:rsidRDefault="00F609C4" w:rsidP="00C52FC1">
            <w:pPr>
              <w:spacing w:after="0"/>
              <w:rPr>
                <w:sz w:val="22"/>
              </w:rPr>
            </w:pPr>
            <w:r w:rsidRPr="00140FBA">
              <w:rPr>
                <w:sz w:val="22"/>
              </w:rPr>
              <w:t>Skylės gylis</w:t>
            </w:r>
          </w:p>
        </w:tc>
        <w:tc>
          <w:tcPr>
            <w:tcW w:w="1980" w:type="dxa"/>
            <w:gridSpan w:val="2"/>
            <w:shd w:val="clear" w:color="auto" w:fill="auto"/>
          </w:tcPr>
          <w:p w:rsidR="00F609C4" w:rsidRPr="00140FBA" w:rsidRDefault="00F609C4" w:rsidP="00C52FC1">
            <w:pPr>
              <w:spacing w:after="0"/>
              <w:rPr>
                <w:sz w:val="22"/>
              </w:rPr>
            </w:pPr>
            <w:r w:rsidRPr="00140FBA">
              <w:rPr>
                <w:sz w:val="22"/>
              </w:rPr>
              <w:t>15</w:t>
            </w:r>
          </w:p>
        </w:tc>
        <w:tc>
          <w:tcPr>
            <w:tcW w:w="1980" w:type="dxa"/>
            <w:gridSpan w:val="2"/>
            <w:shd w:val="clear" w:color="auto" w:fill="auto"/>
          </w:tcPr>
          <w:p w:rsidR="00F609C4" w:rsidRPr="00140FBA" w:rsidRDefault="00F609C4" w:rsidP="00C52FC1">
            <w:pPr>
              <w:spacing w:after="0"/>
              <w:rPr>
                <w:sz w:val="22"/>
              </w:rPr>
            </w:pPr>
            <w:r w:rsidRPr="00140FBA">
              <w:rPr>
                <w:sz w:val="22"/>
              </w:rPr>
              <w:t>10</w:t>
            </w:r>
          </w:p>
        </w:tc>
        <w:tc>
          <w:tcPr>
            <w:tcW w:w="1980" w:type="dxa"/>
            <w:shd w:val="clear" w:color="auto" w:fill="auto"/>
          </w:tcPr>
          <w:p w:rsidR="00F609C4" w:rsidRPr="00140FBA" w:rsidRDefault="00F609C4" w:rsidP="00C52FC1">
            <w:pPr>
              <w:spacing w:after="0"/>
              <w:rPr>
                <w:sz w:val="22"/>
              </w:rPr>
            </w:pPr>
            <w:r w:rsidRPr="00140FBA">
              <w:rPr>
                <w:sz w:val="22"/>
              </w:rPr>
              <w:t>15</w:t>
            </w:r>
          </w:p>
        </w:tc>
      </w:tr>
      <w:tr w:rsidR="00DD53CA" w:rsidRPr="00140FBA" w:rsidTr="002E6C19">
        <w:tc>
          <w:tcPr>
            <w:tcW w:w="9198" w:type="dxa"/>
            <w:gridSpan w:val="8"/>
            <w:shd w:val="clear" w:color="auto" w:fill="auto"/>
          </w:tcPr>
          <w:p w:rsidR="00DD53CA" w:rsidRPr="00140FBA" w:rsidRDefault="00DD53CA" w:rsidP="00C52FC1">
            <w:pPr>
              <w:spacing w:after="0"/>
              <w:rPr>
                <w:sz w:val="22"/>
              </w:rPr>
            </w:pPr>
          </w:p>
        </w:tc>
      </w:tr>
      <w:tr w:rsidR="00F55FD2" w:rsidRPr="00140FBA" w:rsidTr="002E6C19">
        <w:tc>
          <w:tcPr>
            <w:tcW w:w="2538" w:type="dxa"/>
            <w:gridSpan w:val="2"/>
            <w:shd w:val="clear" w:color="auto" w:fill="auto"/>
          </w:tcPr>
          <w:p w:rsidR="00F55FD2" w:rsidRPr="00140FBA" w:rsidRDefault="00F55FD2" w:rsidP="00C52FC1">
            <w:pPr>
              <w:spacing w:after="0"/>
              <w:rPr>
                <w:sz w:val="22"/>
              </w:rPr>
            </w:pPr>
          </w:p>
        </w:tc>
        <w:tc>
          <w:tcPr>
            <w:tcW w:w="1350" w:type="dxa"/>
            <w:gridSpan w:val="2"/>
            <w:shd w:val="clear" w:color="auto" w:fill="auto"/>
          </w:tcPr>
          <w:p w:rsidR="00F55FD2" w:rsidRPr="00140FBA" w:rsidRDefault="00F55FD2" w:rsidP="00C52FC1">
            <w:pPr>
              <w:spacing w:after="0"/>
              <w:rPr>
                <w:b/>
                <w:sz w:val="22"/>
              </w:rPr>
            </w:pPr>
            <w:r w:rsidRPr="00140FBA">
              <w:rPr>
                <w:b/>
                <w:sz w:val="22"/>
              </w:rPr>
              <w:t>Prognozė</w:t>
            </w:r>
          </w:p>
        </w:tc>
        <w:tc>
          <w:tcPr>
            <w:tcW w:w="2520" w:type="dxa"/>
            <w:gridSpan w:val="2"/>
            <w:shd w:val="clear" w:color="auto" w:fill="auto"/>
          </w:tcPr>
          <w:p w:rsidR="00F55FD2" w:rsidRPr="00140FBA" w:rsidRDefault="00F55FD2" w:rsidP="00C52FC1">
            <w:pPr>
              <w:spacing w:after="0"/>
              <w:rPr>
                <w:b/>
                <w:sz w:val="22"/>
                <w:lang w:val="en-US"/>
              </w:rPr>
            </w:pPr>
            <w:r w:rsidRPr="00140FBA">
              <w:rPr>
                <w:b/>
                <w:sz w:val="22"/>
              </w:rPr>
              <w:t>95</w:t>
            </w:r>
            <w:r w:rsidRPr="00140FBA">
              <w:rPr>
                <w:b/>
                <w:sz w:val="22"/>
                <w:lang w:val="en-US"/>
              </w:rPr>
              <w:t xml:space="preserve">% PI </w:t>
            </w:r>
            <w:proofErr w:type="spellStart"/>
            <w:r w:rsidRPr="00140FBA">
              <w:rPr>
                <w:b/>
                <w:sz w:val="22"/>
                <w:lang w:val="en-US"/>
              </w:rPr>
              <w:t>apatin</w:t>
            </w:r>
            <w:r w:rsidR="0096443C" w:rsidRPr="00140FBA">
              <w:rPr>
                <w:b/>
                <w:sz w:val="22"/>
                <w:lang w:val="en-US"/>
              </w:rPr>
              <w:t>ė</w:t>
            </w:r>
            <w:proofErr w:type="spellEnd"/>
            <w:r w:rsidR="0096443C" w:rsidRPr="00140FBA">
              <w:rPr>
                <w:b/>
                <w:sz w:val="22"/>
                <w:lang w:val="en-US"/>
              </w:rPr>
              <w:t xml:space="preserve"> </w:t>
            </w:r>
            <w:proofErr w:type="spellStart"/>
            <w:r w:rsidR="0096443C" w:rsidRPr="00140FBA">
              <w:rPr>
                <w:b/>
                <w:sz w:val="22"/>
                <w:lang w:val="en-US"/>
              </w:rPr>
              <w:t>reikšmė</w:t>
            </w:r>
            <w:proofErr w:type="spellEnd"/>
          </w:p>
        </w:tc>
        <w:tc>
          <w:tcPr>
            <w:tcW w:w="2790" w:type="dxa"/>
            <w:gridSpan w:val="2"/>
            <w:shd w:val="clear" w:color="auto" w:fill="auto"/>
          </w:tcPr>
          <w:p w:rsidR="00F55FD2" w:rsidRPr="00140FBA" w:rsidRDefault="00F55FD2" w:rsidP="00C52FC1">
            <w:pPr>
              <w:spacing w:after="0"/>
              <w:rPr>
                <w:b/>
                <w:sz w:val="22"/>
              </w:rPr>
            </w:pPr>
            <w:r w:rsidRPr="00140FBA">
              <w:rPr>
                <w:b/>
                <w:sz w:val="22"/>
              </w:rPr>
              <w:t>95</w:t>
            </w:r>
            <w:r w:rsidRPr="00140FBA">
              <w:rPr>
                <w:b/>
                <w:sz w:val="22"/>
                <w:lang w:val="en-US"/>
              </w:rPr>
              <w:t>%</w:t>
            </w:r>
            <w:r w:rsidR="00683645" w:rsidRPr="00140FBA">
              <w:rPr>
                <w:b/>
                <w:sz w:val="22"/>
              </w:rPr>
              <w:t xml:space="preserve"> PI </w:t>
            </w:r>
            <w:r w:rsidRPr="00140FBA">
              <w:rPr>
                <w:b/>
                <w:sz w:val="22"/>
              </w:rPr>
              <w:t>viršutin</w:t>
            </w:r>
            <w:r w:rsidR="0096443C" w:rsidRPr="00140FBA">
              <w:rPr>
                <w:b/>
                <w:sz w:val="22"/>
              </w:rPr>
              <w:t>ė reikšmė</w:t>
            </w:r>
          </w:p>
        </w:tc>
      </w:tr>
      <w:tr w:rsidR="00F55FD2" w:rsidRPr="00140FBA" w:rsidTr="002E6C19">
        <w:tc>
          <w:tcPr>
            <w:tcW w:w="2538" w:type="dxa"/>
            <w:gridSpan w:val="2"/>
            <w:shd w:val="clear" w:color="auto" w:fill="auto"/>
          </w:tcPr>
          <w:p w:rsidR="00F55FD2" w:rsidRPr="00140FBA" w:rsidRDefault="00F55FD2" w:rsidP="00C52FC1">
            <w:pPr>
              <w:spacing w:after="0"/>
              <w:rPr>
                <w:sz w:val="22"/>
              </w:rPr>
            </w:pPr>
            <w:r w:rsidRPr="00140FBA">
              <w:rPr>
                <w:sz w:val="22"/>
              </w:rPr>
              <w:t>Skylės skersmuo</w:t>
            </w:r>
          </w:p>
        </w:tc>
        <w:tc>
          <w:tcPr>
            <w:tcW w:w="1350" w:type="dxa"/>
            <w:gridSpan w:val="2"/>
            <w:shd w:val="clear" w:color="auto" w:fill="auto"/>
          </w:tcPr>
          <w:p w:rsidR="00F55FD2" w:rsidRPr="00140FBA" w:rsidRDefault="00F55FD2" w:rsidP="00C52FC1">
            <w:pPr>
              <w:spacing w:after="0"/>
              <w:rPr>
                <w:sz w:val="22"/>
              </w:rPr>
            </w:pPr>
            <w:r w:rsidRPr="00140FBA">
              <w:rPr>
                <w:sz w:val="22"/>
              </w:rPr>
              <w:t>6,1445</w:t>
            </w:r>
          </w:p>
        </w:tc>
        <w:tc>
          <w:tcPr>
            <w:tcW w:w="2520" w:type="dxa"/>
            <w:gridSpan w:val="2"/>
            <w:shd w:val="clear" w:color="auto" w:fill="auto"/>
          </w:tcPr>
          <w:p w:rsidR="00F55FD2" w:rsidRPr="00140FBA" w:rsidRDefault="00F55FD2" w:rsidP="00C52FC1">
            <w:pPr>
              <w:spacing w:after="0"/>
              <w:rPr>
                <w:sz w:val="22"/>
              </w:rPr>
            </w:pPr>
            <w:r w:rsidRPr="00140FBA">
              <w:rPr>
                <w:sz w:val="22"/>
              </w:rPr>
              <w:t>6,12</w:t>
            </w:r>
          </w:p>
        </w:tc>
        <w:tc>
          <w:tcPr>
            <w:tcW w:w="2790" w:type="dxa"/>
            <w:gridSpan w:val="2"/>
            <w:shd w:val="clear" w:color="auto" w:fill="auto"/>
          </w:tcPr>
          <w:p w:rsidR="00F55FD2" w:rsidRPr="00140FBA" w:rsidRDefault="00F55FD2" w:rsidP="00C52FC1">
            <w:pPr>
              <w:spacing w:after="0"/>
              <w:rPr>
                <w:sz w:val="22"/>
              </w:rPr>
            </w:pPr>
            <w:r w:rsidRPr="00140FBA">
              <w:rPr>
                <w:sz w:val="22"/>
              </w:rPr>
              <w:t>6,17</w:t>
            </w:r>
          </w:p>
        </w:tc>
      </w:tr>
    </w:tbl>
    <w:p w:rsidR="00E36CF3" w:rsidRPr="00752D9E" w:rsidRDefault="00E36CF3" w:rsidP="00F57155">
      <w:pPr>
        <w:spacing w:after="0" w:line="360" w:lineRule="auto"/>
        <w:rPr>
          <w:szCs w:val="24"/>
        </w:rPr>
      </w:pPr>
    </w:p>
    <w:p w:rsidR="00D8068A" w:rsidRPr="00752D9E" w:rsidRDefault="00D8068A" w:rsidP="00140FBA">
      <w:pPr>
        <w:spacing w:after="0" w:line="360" w:lineRule="auto"/>
        <w:rPr>
          <w:sz w:val="20"/>
          <w:szCs w:val="20"/>
        </w:rPr>
      </w:pPr>
      <w:r w:rsidRPr="00752D9E">
        <w:rPr>
          <w:b/>
          <w:sz w:val="20"/>
          <w:szCs w:val="20"/>
        </w:rPr>
        <w:t>4.</w:t>
      </w:r>
      <w:r w:rsidR="00DD53CA" w:rsidRPr="00752D9E">
        <w:rPr>
          <w:b/>
          <w:sz w:val="20"/>
          <w:szCs w:val="20"/>
        </w:rPr>
        <w:t>6 lentelė.</w:t>
      </w:r>
      <w:r w:rsidRPr="00752D9E">
        <w:rPr>
          <w:sz w:val="20"/>
          <w:szCs w:val="20"/>
        </w:rPr>
        <w:t xml:space="preserve"> Patvirtinamojo eksperimento, skirto gręžiamos skylės skersmeniui, analizė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390"/>
        <w:gridCol w:w="1090"/>
        <w:gridCol w:w="962"/>
        <w:gridCol w:w="1799"/>
        <w:gridCol w:w="1740"/>
        <w:gridCol w:w="1212"/>
        <w:gridCol w:w="1212"/>
      </w:tblGrid>
      <w:tr w:rsidR="00683645" w:rsidRPr="00140FBA" w:rsidTr="00140FBA">
        <w:tc>
          <w:tcPr>
            <w:tcW w:w="558" w:type="dxa"/>
            <w:shd w:val="clear" w:color="auto" w:fill="auto"/>
          </w:tcPr>
          <w:p w:rsidR="00683645" w:rsidRPr="00140FBA" w:rsidRDefault="00683645" w:rsidP="00DC400F">
            <w:pPr>
              <w:spacing w:after="0" w:line="240" w:lineRule="auto"/>
              <w:rPr>
                <w:b/>
                <w:sz w:val="22"/>
              </w:rPr>
            </w:pPr>
            <w:proofErr w:type="spellStart"/>
            <w:r w:rsidRPr="00140FBA">
              <w:rPr>
                <w:b/>
                <w:sz w:val="22"/>
              </w:rPr>
              <w:t>Eil</w:t>
            </w:r>
            <w:proofErr w:type="spellEnd"/>
            <w:r w:rsidRPr="00140FBA">
              <w:rPr>
                <w:b/>
                <w:sz w:val="22"/>
              </w:rPr>
              <w:t xml:space="preserve">. </w:t>
            </w:r>
            <w:proofErr w:type="spellStart"/>
            <w:r w:rsidRPr="00140FBA">
              <w:rPr>
                <w:b/>
                <w:sz w:val="22"/>
              </w:rPr>
              <w:t>Nr</w:t>
            </w:r>
            <w:proofErr w:type="spellEnd"/>
            <w:r w:rsidRPr="00140FBA">
              <w:rPr>
                <w:b/>
                <w:sz w:val="22"/>
              </w:rPr>
              <w:t>.</w:t>
            </w:r>
          </w:p>
        </w:tc>
        <w:tc>
          <w:tcPr>
            <w:tcW w:w="1440" w:type="dxa"/>
            <w:shd w:val="clear" w:color="auto" w:fill="auto"/>
          </w:tcPr>
          <w:p w:rsidR="00683645" w:rsidRPr="00140FBA" w:rsidRDefault="00683645" w:rsidP="00DC400F">
            <w:pPr>
              <w:spacing w:after="0" w:line="240" w:lineRule="auto"/>
              <w:rPr>
                <w:b/>
                <w:sz w:val="22"/>
              </w:rPr>
            </w:pPr>
            <w:r w:rsidRPr="00140FBA">
              <w:rPr>
                <w:b/>
                <w:sz w:val="22"/>
              </w:rPr>
              <w:t>Pjovimo greitis, m/min</w:t>
            </w:r>
          </w:p>
        </w:tc>
        <w:tc>
          <w:tcPr>
            <w:tcW w:w="1090" w:type="dxa"/>
            <w:shd w:val="clear" w:color="auto" w:fill="auto"/>
          </w:tcPr>
          <w:p w:rsidR="00683645" w:rsidRPr="00140FBA" w:rsidRDefault="00683645" w:rsidP="00DC400F">
            <w:pPr>
              <w:spacing w:after="0" w:line="240" w:lineRule="auto"/>
              <w:rPr>
                <w:b/>
                <w:sz w:val="22"/>
              </w:rPr>
            </w:pPr>
            <w:proofErr w:type="spellStart"/>
            <w:r w:rsidRPr="00140FBA">
              <w:rPr>
                <w:b/>
                <w:sz w:val="22"/>
              </w:rPr>
              <w:t>Pastūma</w:t>
            </w:r>
            <w:proofErr w:type="spellEnd"/>
            <w:r w:rsidRPr="00140FBA">
              <w:rPr>
                <w:b/>
                <w:sz w:val="22"/>
              </w:rPr>
              <w:t>, mm/</w:t>
            </w:r>
            <w:proofErr w:type="spellStart"/>
            <w:r w:rsidRPr="00140FBA">
              <w:rPr>
                <w:b/>
                <w:sz w:val="22"/>
              </w:rPr>
              <w:t>aps</w:t>
            </w:r>
            <w:proofErr w:type="spellEnd"/>
            <w:r w:rsidRPr="00140FBA">
              <w:rPr>
                <w:b/>
                <w:sz w:val="22"/>
              </w:rPr>
              <w:t>.</w:t>
            </w:r>
          </w:p>
        </w:tc>
        <w:tc>
          <w:tcPr>
            <w:tcW w:w="980" w:type="dxa"/>
            <w:shd w:val="clear" w:color="auto" w:fill="auto"/>
          </w:tcPr>
          <w:p w:rsidR="00683645" w:rsidRPr="00140FBA" w:rsidRDefault="00683645" w:rsidP="00DC400F">
            <w:pPr>
              <w:spacing w:after="0" w:line="240" w:lineRule="auto"/>
              <w:rPr>
                <w:b/>
                <w:sz w:val="22"/>
              </w:rPr>
            </w:pPr>
            <w:r w:rsidRPr="00140FBA">
              <w:rPr>
                <w:b/>
                <w:sz w:val="22"/>
              </w:rPr>
              <w:t>Skylės gylis, mm</w:t>
            </w:r>
          </w:p>
        </w:tc>
        <w:tc>
          <w:tcPr>
            <w:tcW w:w="1800" w:type="dxa"/>
            <w:shd w:val="clear" w:color="auto" w:fill="auto"/>
          </w:tcPr>
          <w:p w:rsidR="00683645" w:rsidRPr="00140FBA" w:rsidRDefault="00683645" w:rsidP="00DC400F">
            <w:pPr>
              <w:spacing w:after="0" w:line="240" w:lineRule="auto"/>
              <w:rPr>
                <w:b/>
                <w:sz w:val="22"/>
              </w:rPr>
            </w:pPr>
            <w:r w:rsidRPr="00140FBA">
              <w:rPr>
                <w:b/>
                <w:sz w:val="22"/>
              </w:rPr>
              <w:t>Prognozuojamas skylės skersmuo, mm</w:t>
            </w:r>
          </w:p>
        </w:tc>
        <w:tc>
          <w:tcPr>
            <w:tcW w:w="1811" w:type="dxa"/>
            <w:shd w:val="clear" w:color="auto" w:fill="auto"/>
          </w:tcPr>
          <w:p w:rsidR="00683645" w:rsidRPr="00140FBA" w:rsidRDefault="00683645" w:rsidP="00DC400F">
            <w:pPr>
              <w:spacing w:after="0" w:line="240" w:lineRule="auto"/>
              <w:rPr>
                <w:b/>
                <w:sz w:val="22"/>
              </w:rPr>
            </w:pPr>
            <w:r w:rsidRPr="00140FBA">
              <w:rPr>
                <w:b/>
                <w:sz w:val="22"/>
              </w:rPr>
              <w:t>Tikrasis skylės skersmuo, mm</w:t>
            </w:r>
          </w:p>
        </w:tc>
        <w:tc>
          <w:tcPr>
            <w:tcW w:w="1226" w:type="dxa"/>
            <w:shd w:val="clear" w:color="auto" w:fill="auto"/>
          </w:tcPr>
          <w:p w:rsidR="00683645" w:rsidRPr="00140FBA" w:rsidRDefault="00683645" w:rsidP="00DC400F">
            <w:pPr>
              <w:spacing w:after="0" w:line="240" w:lineRule="auto"/>
              <w:rPr>
                <w:b/>
                <w:sz w:val="22"/>
              </w:rPr>
            </w:pPr>
            <w:r w:rsidRPr="00140FBA">
              <w:rPr>
                <w:b/>
                <w:sz w:val="22"/>
              </w:rPr>
              <w:t>Paklaida, mm</w:t>
            </w:r>
          </w:p>
        </w:tc>
        <w:tc>
          <w:tcPr>
            <w:tcW w:w="1226" w:type="dxa"/>
            <w:shd w:val="clear" w:color="auto" w:fill="auto"/>
          </w:tcPr>
          <w:p w:rsidR="00683645" w:rsidRPr="00140FBA" w:rsidRDefault="00683645" w:rsidP="00DC400F">
            <w:pPr>
              <w:spacing w:after="0" w:line="240" w:lineRule="auto"/>
              <w:rPr>
                <w:b/>
                <w:sz w:val="22"/>
              </w:rPr>
            </w:pPr>
            <w:r w:rsidRPr="00140FBA">
              <w:rPr>
                <w:b/>
                <w:sz w:val="22"/>
              </w:rPr>
              <w:t xml:space="preserve">Paklaida, </w:t>
            </w:r>
            <w:r w:rsidRPr="00140FBA">
              <w:rPr>
                <w:b/>
                <w:sz w:val="22"/>
                <w:lang w:val="en-US"/>
              </w:rPr>
              <w:t>%</w:t>
            </w:r>
          </w:p>
        </w:tc>
      </w:tr>
      <w:tr w:rsidR="00683645" w:rsidRPr="00140FBA" w:rsidTr="00140FBA">
        <w:tc>
          <w:tcPr>
            <w:tcW w:w="558" w:type="dxa"/>
            <w:shd w:val="clear" w:color="auto" w:fill="auto"/>
          </w:tcPr>
          <w:p w:rsidR="00683645" w:rsidRPr="00140FBA" w:rsidRDefault="00683645" w:rsidP="00DC400F">
            <w:pPr>
              <w:spacing w:after="0" w:line="240" w:lineRule="auto"/>
              <w:rPr>
                <w:sz w:val="22"/>
              </w:rPr>
            </w:pPr>
            <w:r w:rsidRPr="00140FBA">
              <w:rPr>
                <w:sz w:val="22"/>
              </w:rPr>
              <w:t>1</w:t>
            </w:r>
          </w:p>
        </w:tc>
        <w:tc>
          <w:tcPr>
            <w:tcW w:w="1440" w:type="dxa"/>
            <w:shd w:val="clear" w:color="auto" w:fill="auto"/>
          </w:tcPr>
          <w:p w:rsidR="00683645" w:rsidRPr="00140FBA" w:rsidRDefault="00683645" w:rsidP="00DC400F">
            <w:pPr>
              <w:spacing w:after="0" w:line="240" w:lineRule="auto"/>
              <w:rPr>
                <w:sz w:val="22"/>
              </w:rPr>
            </w:pPr>
            <w:r w:rsidRPr="00140FBA">
              <w:rPr>
                <w:sz w:val="22"/>
              </w:rPr>
              <w:t>60</w:t>
            </w:r>
          </w:p>
        </w:tc>
        <w:tc>
          <w:tcPr>
            <w:tcW w:w="1090" w:type="dxa"/>
            <w:shd w:val="clear" w:color="auto" w:fill="auto"/>
          </w:tcPr>
          <w:p w:rsidR="00683645" w:rsidRPr="00140FBA" w:rsidRDefault="00683645" w:rsidP="00DC400F">
            <w:pPr>
              <w:spacing w:after="0" w:line="240" w:lineRule="auto"/>
              <w:rPr>
                <w:sz w:val="22"/>
              </w:rPr>
            </w:pPr>
            <w:r w:rsidRPr="00140FBA">
              <w:rPr>
                <w:sz w:val="22"/>
              </w:rPr>
              <w:t>0,15</w:t>
            </w:r>
          </w:p>
        </w:tc>
        <w:tc>
          <w:tcPr>
            <w:tcW w:w="980" w:type="dxa"/>
            <w:shd w:val="clear" w:color="auto" w:fill="auto"/>
          </w:tcPr>
          <w:p w:rsidR="00683645" w:rsidRPr="00140FBA" w:rsidRDefault="00683645" w:rsidP="00DC400F">
            <w:pPr>
              <w:spacing w:after="0" w:line="240" w:lineRule="auto"/>
              <w:rPr>
                <w:sz w:val="22"/>
              </w:rPr>
            </w:pPr>
            <w:r w:rsidRPr="00140FBA">
              <w:rPr>
                <w:sz w:val="22"/>
              </w:rPr>
              <w:t>15</w:t>
            </w:r>
          </w:p>
        </w:tc>
        <w:tc>
          <w:tcPr>
            <w:tcW w:w="1800" w:type="dxa"/>
            <w:shd w:val="clear" w:color="auto" w:fill="auto"/>
          </w:tcPr>
          <w:p w:rsidR="00683645" w:rsidRPr="00140FBA" w:rsidRDefault="00683645" w:rsidP="00DC400F">
            <w:pPr>
              <w:spacing w:after="0" w:line="240" w:lineRule="auto"/>
              <w:rPr>
                <w:sz w:val="22"/>
              </w:rPr>
            </w:pPr>
            <w:r w:rsidRPr="00140FBA">
              <w:rPr>
                <w:sz w:val="22"/>
              </w:rPr>
              <w:t>6,1445</w:t>
            </w:r>
          </w:p>
        </w:tc>
        <w:tc>
          <w:tcPr>
            <w:tcW w:w="1811" w:type="dxa"/>
            <w:shd w:val="clear" w:color="auto" w:fill="auto"/>
          </w:tcPr>
          <w:p w:rsidR="00683645" w:rsidRPr="00140FBA" w:rsidRDefault="00683645" w:rsidP="00DC400F">
            <w:pPr>
              <w:spacing w:after="0" w:line="240" w:lineRule="auto"/>
              <w:rPr>
                <w:sz w:val="22"/>
              </w:rPr>
            </w:pPr>
            <w:r w:rsidRPr="00140FBA">
              <w:rPr>
                <w:sz w:val="22"/>
              </w:rPr>
              <w:t>6,1657</w:t>
            </w:r>
          </w:p>
        </w:tc>
        <w:tc>
          <w:tcPr>
            <w:tcW w:w="1226" w:type="dxa"/>
            <w:shd w:val="clear" w:color="auto" w:fill="auto"/>
          </w:tcPr>
          <w:p w:rsidR="00683645" w:rsidRPr="00140FBA" w:rsidRDefault="00683645" w:rsidP="00DC400F">
            <w:pPr>
              <w:spacing w:after="0" w:line="240" w:lineRule="auto"/>
              <w:rPr>
                <w:sz w:val="22"/>
              </w:rPr>
            </w:pPr>
            <w:r w:rsidRPr="00140FBA">
              <w:rPr>
                <w:sz w:val="22"/>
              </w:rPr>
              <w:t>0,0212</w:t>
            </w:r>
          </w:p>
        </w:tc>
        <w:tc>
          <w:tcPr>
            <w:tcW w:w="1226" w:type="dxa"/>
            <w:shd w:val="clear" w:color="auto" w:fill="auto"/>
          </w:tcPr>
          <w:p w:rsidR="00683645" w:rsidRPr="00140FBA" w:rsidRDefault="00981D00" w:rsidP="00DC400F">
            <w:pPr>
              <w:spacing w:after="0" w:line="240" w:lineRule="auto"/>
              <w:rPr>
                <w:sz w:val="22"/>
              </w:rPr>
            </w:pPr>
            <w:r w:rsidRPr="00140FBA">
              <w:rPr>
                <w:sz w:val="22"/>
              </w:rPr>
              <w:t>0,339</w:t>
            </w:r>
          </w:p>
        </w:tc>
      </w:tr>
      <w:tr w:rsidR="00683645" w:rsidRPr="00140FBA" w:rsidTr="00140FBA">
        <w:tc>
          <w:tcPr>
            <w:tcW w:w="558" w:type="dxa"/>
            <w:shd w:val="clear" w:color="auto" w:fill="auto"/>
          </w:tcPr>
          <w:p w:rsidR="00683645" w:rsidRPr="00140FBA" w:rsidRDefault="00683645" w:rsidP="00DC400F">
            <w:pPr>
              <w:spacing w:after="0" w:line="240" w:lineRule="auto"/>
              <w:rPr>
                <w:sz w:val="22"/>
              </w:rPr>
            </w:pPr>
            <w:r w:rsidRPr="00140FBA">
              <w:rPr>
                <w:sz w:val="22"/>
              </w:rPr>
              <w:t>2</w:t>
            </w:r>
          </w:p>
        </w:tc>
        <w:tc>
          <w:tcPr>
            <w:tcW w:w="1440" w:type="dxa"/>
            <w:shd w:val="clear" w:color="auto" w:fill="auto"/>
          </w:tcPr>
          <w:p w:rsidR="00683645" w:rsidRPr="00140FBA" w:rsidRDefault="00683645" w:rsidP="00DC400F">
            <w:pPr>
              <w:spacing w:after="0" w:line="240" w:lineRule="auto"/>
              <w:rPr>
                <w:sz w:val="22"/>
              </w:rPr>
            </w:pPr>
            <w:r w:rsidRPr="00140FBA">
              <w:rPr>
                <w:sz w:val="22"/>
              </w:rPr>
              <w:t>40</w:t>
            </w:r>
          </w:p>
        </w:tc>
        <w:tc>
          <w:tcPr>
            <w:tcW w:w="1090" w:type="dxa"/>
            <w:shd w:val="clear" w:color="auto" w:fill="auto"/>
          </w:tcPr>
          <w:p w:rsidR="00683645" w:rsidRPr="00140FBA" w:rsidRDefault="00683645" w:rsidP="00DC400F">
            <w:pPr>
              <w:spacing w:after="0" w:line="240" w:lineRule="auto"/>
              <w:rPr>
                <w:sz w:val="22"/>
              </w:rPr>
            </w:pPr>
            <w:r w:rsidRPr="00140FBA">
              <w:rPr>
                <w:sz w:val="22"/>
              </w:rPr>
              <w:t>0,15</w:t>
            </w:r>
          </w:p>
        </w:tc>
        <w:tc>
          <w:tcPr>
            <w:tcW w:w="980" w:type="dxa"/>
            <w:shd w:val="clear" w:color="auto" w:fill="auto"/>
          </w:tcPr>
          <w:p w:rsidR="00683645" w:rsidRPr="00140FBA" w:rsidRDefault="00683645" w:rsidP="00DC400F">
            <w:pPr>
              <w:spacing w:after="0" w:line="240" w:lineRule="auto"/>
              <w:rPr>
                <w:sz w:val="22"/>
              </w:rPr>
            </w:pPr>
            <w:r w:rsidRPr="00140FBA">
              <w:rPr>
                <w:sz w:val="22"/>
              </w:rPr>
              <w:t>15</w:t>
            </w:r>
          </w:p>
        </w:tc>
        <w:tc>
          <w:tcPr>
            <w:tcW w:w="1800" w:type="dxa"/>
            <w:shd w:val="clear" w:color="auto" w:fill="auto"/>
          </w:tcPr>
          <w:p w:rsidR="00683645" w:rsidRPr="00140FBA" w:rsidRDefault="00683645" w:rsidP="00DC400F">
            <w:pPr>
              <w:spacing w:after="0" w:line="240" w:lineRule="auto"/>
              <w:rPr>
                <w:sz w:val="22"/>
              </w:rPr>
            </w:pPr>
            <w:r w:rsidRPr="00140FBA">
              <w:rPr>
                <w:sz w:val="22"/>
              </w:rPr>
              <w:t>6,1445</w:t>
            </w:r>
          </w:p>
        </w:tc>
        <w:tc>
          <w:tcPr>
            <w:tcW w:w="1811" w:type="dxa"/>
            <w:shd w:val="clear" w:color="auto" w:fill="auto"/>
          </w:tcPr>
          <w:p w:rsidR="00683645" w:rsidRPr="00140FBA" w:rsidRDefault="00683645" w:rsidP="00DC400F">
            <w:pPr>
              <w:spacing w:after="0" w:line="240" w:lineRule="auto"/>
              <w:rPr>
                <w:sz w:val="22"/>
              </w:rPr>
            </w:pPr>
            <w:r w:rsidRPr="00140FBA">
              <w:rPr>
                <w:sz w:val="22"/>
              </w:rPr>
              <w:t>6,1696</w:t>
            </w:r>
          </w:p>
        </w:tc>
        <w:tc>
          <w:tcPr>
            <w:tcW w:w="1226" w:type="dxa"/>
            <w:shd w:val="clear" w:color="auto" w:fill="auto"/>
          </w:tcPr>
          <w:p w:rsidR="00683645" w:rsidRPr="00140FBA" w:rsidRDefault="00683645" w:rsidP="00DC400F">
            <w:pPr>
              <w:spacing w:after="0" w:line="240" w:lineRule="auto"/>
              <w:rPr>
                <w:sz w:val="22"/>
              </w:rPr>
            </w:pPr>
            <w:r w:rsidRPr="00140FBA">
              <w:rPr>
                <w:sz w:val="22"/>
              </w:rPr>
              <w:t>0,0251</w:t>
            </w:r>
          </w:p>
        </w:tc>
        <w:tc>
          <w:tcPr>
            <w:tcW w:w="1226" w:type="dxa"/>
            <w:shd w:val="clear" w:color="auto" w:fill="auto"/>
          </w:tcPr>
          <w:p w:rsidR="00683645" w:rsidRPr="00140FBA" w:rsidRDefault="00981D00" w:rsidP="00DC400F">
            <w:pPr>
              <w:spacing w:after="0" w:line="240" w:lineRule="auto"/>
              <w:rPr>
                <w:sz w:val="22"/>
              </w:rPr>
            </w:pPr>
            <w:r w:rsidRPr="00140FBA">
              <w:rPr>
                <w:sz w:val="22"/>
              </w:rPr>
              <w:t>0,402</w:t>
            </w:r>
          </w:p>
        </w:tc>
      </w:tr>
      <w:tr w:rsidR="00683645" w:rsidRPr="00140FBA" w:rsidTr="00140FBA">
        <w:tc>
          <w:tcPr>
            <w:tcW w:w="558" w:type="dxa"/>
            <w:shd w:val="clear" w:color="auto" w:fill="auto"/>
          </w:tcPr>
          <w:p w:rsidR="00683645" w:rsidRPr="00140FBA" w:rsidRDefault="00683645" w:rsidP="00DC400F">
            <w:pPr>
              <w:spacing w:after="0" w:line="240" w:lineRule="auto"/>
              <w:rPr>
                <w:sz w:val="22"/>
              </w:rPr>
            </w:pPr>
            <w:r w:rsidRPr="00140FBA">
              <w:rPr>
                <w:sz w:val="22"/>
              </w:rPr>
              <w:t>3</w:t>
            </w:r>
          </w:p>
        </w:tc>
        <w:tc>
          <w:tcPr>
            <w:tcW w:w="1440" w:type="dxa"/>
            <w:shd w:val="clear" w:color="auto" w:fill="auto"/>
          </w:tcPr>
          <w:p w:rsidR="00683645" w:rsidRPr="00140FBA" w:rsidRDefault="00683645" w:rsidP="00DC400F">
            <w:pPr>
              <w:spacing w:after="0" w:line="240" w:lineRule="auto"/>
              <w:rPr>
                <w:sz w:val="22"/>
              </w:rPr>
            </w:pPr>
            <w:r w:rsidRPr="00140FBA">
              <w:rPr>
                <w:sz w:val="22"/>
              </w:rPr>
              <w:t>50</w:t>
            </w:r>
          </w:p>
        </w:tc>
        <w:tc>
          <w:tcPr>
            <w:tcW w:w="1090" w:type="dxa"/>
            <w:shd w:val="clear" w:color="auto" w:fill="auto"/>
          </w:tcPr>
          <w:p w:rsidR="00683645" w:rsidRPr="00140FBA" w:rsidRDefault="00683645" w:rsidP="00DC400F">
            <w:pPr>
              <w:spacing w:after="0" w:line="240" w:lineRule="auto"/>
              <w:rPr>
                <w:sz w:val="22"/>
              </w:rPr>
            </w:pPr>
            <w:r w:rsidRPr="00140FBA">
              <w:rPr>
                <w:sz w:val="22"/>
              </w:rPr>
              <w:t>0,2</w:t>
            </w:r>
          </w:p>
        </w:tc>
        <w:tc>
          <w:tcPr>
            <w:tcW w:w="980" w:type="dxa"/>
            <w:shd w:val="clear" w:color="auto" w:fill="auto"/>
          </w:tcPr>
          <w:p w:rsidR="00683645" w:rsidRPr="00140FBA" w:rsidRDefault="00683645" w:rsidP="00DC400F">
            <w:pPr>
              <w:spacing w:after="0" w:line="240" w:lineRule="auto"/>
              <w:rPr>
                <w:sz w:val="22"/>
              </w:rPr>
            </w:pPr>
            <w:r w:rsidRPr="00140FBA">
              <w:rPr>
                <w:sz w:val="22"/>
              </w:rPr>
              <w:t>12,5</w:t>
            </w:r>
          </w:p>
        </w:tc>
        <w:tc>
          <w:tcPr>
            <w:tcW w:w="1800" w:type="dxa"/>
            <w:shd w:val="clear" w:color="auto" w:fill="auto"/>
          </w:tcPr>
          <w:p w:rsidR="00683645" w:rsidRPr="00140FBA" w:rsidRDefault="00683645" w:rsidP="00DC400F">
            <w:pPr>
              <w:spacing w:after="0" w:line="240" w:lineRule="auto"/>
              <w:rPr>
                <w:sz w:val="22"/>
              </w:rPr>
            </w:pPr>
            <w:r w:rsidRPr="00140FBA">
              <w:rPr>
                <w:sz w:val="22"/>
              </w:rPr>
              <w:t>6,1050</w:t>
            </w:r>
          </w:p>
        </w:tc>
        <w:tc>
          <w:tcPr>
            <w:tcW w:w="1811" w:type="dxa"/>
            <w:shd w:val="clear" w:color="auto" w:fill="auto"/>
          </w:tcPr>
          <w:p w:rsidR="00683645" w:rsidRPr="00140FBA" w:rsidRDefault="00683645" w:rsidP="00DC400F">
            <w:pPr>
              <w:spacing w:after="0" w:line="240" w:lineRule="auto"/>
              <w:rPr>
                <w:sz w:val="22"/>
              </w:rPr>
            </w:pPr>
            <w:r w:rsidRPr="00140FBA">
              <w:rPr>
                <w:sz w:val="22"/>
              </w:rPr>
              <w:t>6,1414</w:t>
            </w:r>
          </w:p>
        </w:tc>
        <w:tc>
          <w:tcPr>
            <w:tcW w:w="1226" w:type="dxa"/>
            <w:shd w:val="clear" w:color="auto" w:fill="auto"/>
          </w:tcPr>
          <w:p w:rsidR="00683645" w:rsidRPr="00140FBA" w:rsidRDefault="00683645" w:rsidP="00DC400F">
            <w:pPr>
              <w:spacing w:after="0" w:line="240" w:lineRule="auto"/>
              <w:rPr>
                <w:sz w:val="22"/>
              </w:rPr>
            </w:pPr>
            <w:r w:rsidRPr="00140FBA">
              <w:rPr>
                <w:sz w:val="22"/>
              </w:rPr>
              <w:t>0,0364</w:t>
            </w:r>
          </w:p>
        </w:tc>
        <w:tc>
          <w:tcPr>
            <w:tcW w:w="1226" w:type="dxa"/>
            <w:shd w:val="clear" w:color="auto" w:fill="auto"/>
          </w:tcPr>
          <w:p w:rsidR="00683645" w:rsidRPr="00140FBA" w:rsidRDefault="00981D00" w:rsidP="00DC400F">
            <w:pPr>
              <w:spacing w:after="0" w:line="240" w:lineRule="auto"/>
              <w:rPr>
                <w:sz w:val="22"/>
              </w:rPr>
            </w:pPr>
            <w:r w:rsidRPr="00140FBA">
              <w:rPr>
                <w:sz w:val="22"/>
              </w:rPr>
              <w:t>0,588</w:t>
            </w:r>
          </w:p>
        </w:tc>
      </w:tr>
      <w:tr w:rsidR="00683645" w:rsidRPr="00140FBA" w:rsidTr="00140FBA">
        <w:tc>
          <w:tcPr>
            <w:tcW w:w="558" w:type="dxa"/>
            <w:shd w:val="clear" w:color="auto" w:fill="auto"/>
          </w:tcPr>
          <w:p w:rsidR="00683645" w:rsidRPr="00140FBA" w:rsidRDefault="00683645" w:rsidP="00DC400F">
            <w:pPr>
              <w:spacing w:after="0" w:line="240" w:lineRule="auto"/>
              <w:rPr>
                <w:sz w:val="22"/>
              </w:rPr>
            </w:pPr>
            <w:r w:rsidRPr="00140FBA">
              <w:rPr>
                <w:sz w:val="22"/>
              </w:rPr>
              <w:t>4</w:t>
            </w:r>
          </w:p>
        </w:tc>
        <w:tc>
          <w:tcPr>
            <w:tcW w:w="1440" w:type="dxa"/>
            <w:shd w:val="clear" w:color="auto" w:fill="auto"/>
          </w:tcPr>
          <w:p w:rsidR="00683645" w:rsidRPr="00140FBA" w:rsidRDefault="00683645" w:rsidP="00DC400F">
            <w:pPr>
              <w:spacing w:after="0" w:line="240" w:lineRule="auto"/>
              <w:rPr>
                <w:sz w:val="22"/>
              </w:rPr>
            </w:pPr>
            <w:r w:rsidRPr="00140FBA">
              <w:rPr>
                <w:sz w:val="22"/>
              </w:rPr>
              <w:t>50</w:t>
            </w:r>
          </w:p>
        </w:tc>
        <w:tc>
          <w:tcPr>
            <w:tcW w:w="1090" w:type="dxa"/>
            <w:shd w:val="clear" w:color="auto" w:fill="auto"/>
          </w:tcPr>
          <w:p w:rsidR="00683645" w:rsidRPr="00140FBA" w:rsidRDefault="00683645" w:rsidP="00DC400F">
            <w:pPr>
              <w:spacing w:after="0" w:line="240" w:lineRule="auto"/>
              <w:rPr>
                <w:sz w:val="22"/>
              </w:rPr>
            </w:pPr>
            <w:r w:rsidRPr="00140FBA">
              <w:rPr>
                <w:sz w:val="22"/>
              </w:rPr>
              <w:t>0,1</w:t>
            </w:r>
          </w:p>
        </w:tc>
        <w:tc>
          <w:tcPr>
            <w:tcW w:w="980" w:type="dxa"/>
            <w:shd w:val="clear" w:color="auto" w:fill="auto"/>
          </w:tcPr>
          <w:p w:rsidR="00683645" w:rsidRPr="00140FBA" w:rsidRDefault="00683645" w:rsidP="00DC400F">
            <w:pPr>
              <w:spacing w:after="0" w:line="240" w:lineRule="auto"/>
              <w:rPr>
                <w:sz w:val="22"/>
              </w:rPr>
            </w:pPr>
            <w:r w:rsidRPr="00140FBA">
              <w:rPr>
                <w:sz w:val="22"/>
              </w:rPr>
              <w:t>10</w:t>
            </w:r>
          </w:p>
        </w:tc>
        <w:tc>
          <w:tcPr>
            <w:tcW w:w="1800" w:type="dxa"/>
            <w:shd w:val="clear" w:color="auto" w:fill="auto"/>
          </w:tcPr>
          <w:p w:rsidR="00683645" w:rsidRPr="00140FBA" w:rsidRDefault="00683645" w:rsidP="00DC400F">
            <w:pPr>
              <w:spacing w:after="0" w:line="240" w:lineRule="auto"/>
              <w:rPr>
                <w:sz w:val="22"/>
              </w:rPr>
            </w:pPr>
            <w:r w:rsidRPr="00140FBA">
              <w:rPr>
                <w:sz w:val="22"/>
              </w:rPr>
              <w:t>6,1840</w:t>
            </w:r>
          </w:p>
        </w:tc>
        <w:tc>
          <w:tcPr>
            <w:tcW w:w="1811" w:type="dxa"/>
            <w:shd w:val="clear" w:color="auto" w:fill="auto"/>
          </w:tcPr>
          <w:p w:rsidR="00683645" w:rsidRPr="00140FBA" w:rsidRDefault="00683645" w:rsidP="00DC400F">
            <w:pPr>
              <w:spacing w:after="0" w:line="240" w:lineRule="auto"/>
              <w:rPr>
                <w:sz w:val="22"/>
              </w:rPr>
            </w:pPr>
            <w:r w:rsidRPr="00140FBA">
              <w:rPr>
                <w:sz w:val="22"/>
              </w:rPr>
              <w:t>6,1707</w:t>
            </w:r>
          </w:p>
        </w:tc>
        <w:tc>
          <w:tcPr>
            <w:tcW w:w="1226" w:type="dxa"/>
            <w:shd w:val="clear" w:color="auto" w:fill="auto"/>
          </w:tcPr>
          <w:p w:rsidR="00683645" w:rsidRPr="00140FBA" w:rsidRDefault="00683645" w:rsidP="00DC400F">
            <w:pPr>
              <w:spacing w:after="0" w:line="240" w:lineRule="auto"/>
              <w:rPr>
                <w:sz w:val="22"/>
              </w:rPr>
            </w:pPr>
            <w:r w:rsidRPr="00140FBA">
              <w:rPr>
                <w:sz w:val="22"/>
              </w:rPr>
              <w:t>-0,0133</w:t>
            </w:r>
          </w:p>
        </w:tc>
        <w:tc>
          <w:tcPr>
            <w:tcW w:w="1226" w:type="dxa"/>
            <w:shd w:val="clear" w:color="auto" w:fill="auto"/>
          </w:tcPr>
          <w:p w:rsidR="00683645" w:rsidRPr="00140FBA" w:rsidRDefault="00981D00" w:rsidP="00DC400F">
            <w:pPr>
              <w:spacing w:after="0" w:line="240" w:lineRule="auto"/>
              <w:rPr>
                <w:sz w:val="22"/>
              </w:rPr>
            </w:pPr>
            <w:r w:rsidRPr="00140FBA">
              <w:rPr>
                <w:sz w:val="22"/>
              </w:rPr>
              <w:t>0,221</w:t>
            </w:r>
          </w:p>
        </w:tc>
      </w:tr>
    </w:tbl>
    <w:p w:rsidR="00D8068A" w:rsidRPr="00752D9E" w:rsidRDefault="00D8068A" w:rsidP="009553C0">
      <w:pPr>
        <w:spacing w:after="0" w:line="360" w:lineRule="auto"/>
        <w:ind w:firstLine="680"/>
        <w:jc w:val="center"/>
        <w:rPr>
          <w:szCs w:val="24"/>
        </w:rPr>
      </w:pPr>
    </w:p>
    <w:p w:rsidR="00297C8F" w:rsidRPr="00752D9E" w:rsidRDefault="00D8068A" w:rsidP="002177B5">
      <w:pPr>
        <w:spacing w:after="0" w:line="360" w:lineRule="auto"/>
        <w:ind w:firstLine="680"/>
        <w:rPr>
          <w:b/>
          <w:szCs w:val="24"/>
        </w:rPr>
      </w:pPr>
      <w:r w:rsidRPr="00752D9E">
        <w:rPr>
          <w:szCs w:val="24"/>
        </w:rPr>
        <w:t xml:space="preserve">Atsižvelgiant į patvirtinamuosius </w:t>
      </w:r>
      <w:r w:rsidR="005E12D9" w:rsidRPr="00752D9E">
        <w:rPr>
          <w:szCs w:val="24"/>
        </w:rPr>
        <w:t>bandymus,</w:t>
      </w:r>
      <w:r w:rsidRPr="00752D9E">
        <w:rPr>
          <w:szCs w:val="24"/>
        </w:rPr>
        <w:t xml:space="preserve"> galima daryti išvadą, jog gręžiamos skylės skersmens empiriniai modeliai, kurie buvo sukurti, yra </w:t>
      </w:r>
      <w:r w:rsidR="00DD53CA" w:rsidRPr="00752D9E">
        <w:rPr>
          <w:szCs w:val="24"/>
        </w:rPr>
        <w:t>gana</w:t>
      </w:r>
      <w:r w:rsidRPr="00752D9E">
        <w:rPr>
          <w:szCs w:val="24"/>
        </w:rPr>
        <w:t xml:space="preserve"> tikslūs ir priimtini. Tai yra įrodoma tuomet, kai visos esamos vertės</w:t>
      </w:r>
      <w:r w:rsidR="00140FBA">
        <w:rPr>
          <w:szCs w:val="24"/>
        </w:rPr>
        <w:t>,</w:t>
      </w:r>
      <w:r w:rsidRPr="00752D9E">
        <w:rPr>
          <w:szCs w:val="24"/>
        </w:rPr>
        <w:t xml:space="preserve"> patvirtinimo bandyme</w:t>
      </w:r>
      <w:r w:rsidR="00140FBA">
        <w:rPr>
          <w:szCs w:val="24"/>
        </w:rPr>
        <w:t>,</w:t>
      </w:r>
      <w:r w:rsidRPr="00752D9E">
        <w:rPr>
          <w:szCs w:val="24"/>
        </w:rPr>
        <w:t xml:space="preserve"> yra 95</w:t>
      </w:r>
      <w:r w:rsidR="00140FBA">
        <w:rPr>
          <w:szCs w:val="24"/>
        </w:rPr>
        <w:t xml:space="preserve"> </w:t>
      </w:r>
      <w:r w:rsidR="00297C8F" w:rsidRPr="00752D9E">
        <w:rPr>
          <w:szCs w:val="24"/>
        </w:rPr>
        <w:t xml:space="preserve">%  pasikliovimo lygmenyje (PI). </w:t>
      </w:r>
      <w:r w:rsidR="00710CBB" w:rsidRPr="00752D9E">
        <w:rPr>
          <w:szCs w:val="24"/>
        </w:rPr>
        <w:t>Pak</w:t>
      </w:r>
      <w:r w:rsidRPr="00752D9E">
        <w:rPr>
          <w:szCs w:val="24"/>
        </w:rPr>
        <w:t>laidos procentas tarp esamų ir spėjamų verčių gręžiamo</w:t>
      </w:r>
      <w:r w:rsidR="00297C8F" w:rsidRPr="00752D9E">
        <w:rPr>
          <w:szCs w:val="24"/>
        </w:rPr>
        <w:t>s skylės skersmeniui yra ~ 0,2...0,6 %.</w:t>
      </w:r>
    </w:p>
    <w:p w:rsidR="00D8068A" w:rsidRDefault="00D8068A" w:rsidP="00F609C4">
      <w:pPr>
        <w:spacing w:line="360" w:lineRule="auto"/>
        <w:ind w:firstLine="680"/>
        <w:rPr>
          <w:szCs w:val="24"/>
        </w:rPr>
      </w:pPr>
      <w:r w:rsidRPr="00752D9E">
        <w:rPr>
          <w:szCs w:val="24"/>
        </w:rPr>
        <w:t>Galima matyti, jog gręžiamos skylės skersmens</w:t>
      </w:r>
      <w:r w:rsidR="00C04137" w:rsidRPr="00752D9E">
        <w:rPr>
          <w:szCs w:val="24"/>
        </w:rPr>
        <w:t xml:space="preserve"> liekamosios</w:t>
      </w:r>
      <w:r w:rsidRPr="00752D9E">
        <w:rPr>
          <w:szCs w:val="24"/>
        </w:rPr>
        <w:t xml:space="preserve"> </w:t>
      </w:r>
      <w:r w:rsidR="00710CBB" w:rsidRPr="00752D9E">
        <w:rPr>
          <w:szCs w:val="24"/>
        </w:rPr>
        <w:t>pa</w:t>
      </w:r>
      <w:r w:rsidRPr="00752D9E">
        <w:rPr>
          <w:szCs w:val="24"/>
        </w:rPr>
        <w:t xml:space="preserve">klaidos procentas </w:t>
      </w:r>
      <w:r w:rsidR="00710CBB" w:rsidRPr="00752D9E">
        <w:rPr>
          <w:szCs w:val="24"/>
        </w:rPr>
        <w:t>yra labai mažas.</w:t>
      </w:r>
      <w:r w:rsidRPr="00752D9E">
        <w:rPr>
          <w:szCs w:val="24"/>
        </w:rPr>
        <w:t xml:space="preserve"> </w:t>
      </w:r>
      <w:r w:rsidR="00C04137" w:rsidRPr="00752D9E">
        <w:rPr>
          <w:szCs w:val="24"/>
        </w:rPr>
        <w:t>P</w:t>
      </w:r>
      <w:r w:rsidR="00710CBB" w:rsidRPr="00752D9E">
        <w:rPr>
          <w:szCs w:val="24"/>
        </w:rPr>
        <w:t>rognozuojamo ir esamo skylės skersmens skirtumas yra mažesnis nei 1</w:t>
      </w:r>
      <w:r w:rsidRPr="00752D9E">
        <w:rPr>
          <w:szCs w:val="24"/>
        </w:rPr>
        <w:t xml:space="preserve"> %. </w:t>
      </w:r>
    </w:p>
    <w:p w:rsidR="005D0302" w:rsidRPr="00752D9E" w:rsidRDefault="005D0302" w:rsidP="00F609C4">
      <w:pPr>
        <w:spacing w:line="360" w:lineRule="auto"/>
        <w:ind w:firstLine="680"/>
        <w:rPr>
          <w:szCs w:val="24"/>
        </w:rPr>
      </w:pPr>
    </w:p>
    <w:p w:rsidR="00D8068A" w:rsidRPr="00752D9E" w:rsidRDefault="00C04137" w:rsidP="00E61BC9">
      <w:pPr>
        <w:pStyle w:val="Heading2"/>
      </w:pPr>
      <w:bookmarkStart w:id="94" w:name="_Toc326213575"/>
      <w:r w:rsidRPr="00752D9E">
        <w:lastRenderedPageBreak/>
        <w:t>4.3</w:t>
      </w:r>
      <w:r w:rsidR="00D8068A" w:rsidRPr="00752D9E">
        <w:t xml:space="preserve"> </w:t>
      </w:r>
      <w:r w:rsidRPr="00752D9E">
        <w:t>Pjovimo parametrų įtakos paviršių šiurkštumui analizė</w:t>
      </w:r>
      <w:bookmarkEnd w:id="94"/>
    </w:p>
    <w:p w:rsidR="00D8068A" w:rsidRPr="00752D9E" w:rsidRDefault="00D8068A" w:rsidP="00F609C4">
      <w:pPr>
        <w:spacing w:line="360" w:lineRule="auto"/>
        <w:ind w:firstLine="680"/>
        <w:rPr>
          <w:szCs w:val="24"/>
        </w:rPr>
      </w:pPr>
      <w:r w:rsidRPr="00752D9E">
        <w:rPr>
          <w:szCs w:val="24"/>
        </w:rPr>
        <w:t xml:space="preserve">Rezultatai iš 4.3 lentelės buvo  įkelti į </w:t>
      </w:r>
      <w:r w:rsidR="00140FBA">
        <w:rPr>
          <w:szCs w:val="24"/>
        </w:rPr>
        <w:t>„</w:t>
      </w:r>
      <w:proofErr w:type="spellStart"/>
      <w:r w:rsidRPr="00752D9E">
        <w:rPr>
          <w:szCs w:val="24"/>
        </w:rPr>
        <w:t>Design</w:t>
      </w:r>
      <w:proofErr w:type="spellEnd"/>
      <w:r w:rsidRPr="00752D9E">
        <w:rPr>
          <w:szCs w:val="24"/>
        </w:rPr>
        <w:t xml:space="preserve"> </w:t>
      </w:r>
      <w:proofErr w:type="spellStart"/>
      <w:r w:rsidRPr="00752D9E">
        <w:rPr>
          <w:szCs w:val="24"/>
        </w:rPr>
        <w:t>Expert</w:t>
      </w:r>
      <w:proofErr w:type="spellEnd"/>
      <w:r w:rsidRPr="00752D9E">
        <w:rPr>
          <w:szCs w:val="24"/>
        </w:rPr>
        <w:t xml:space="preserve"> </w:t>
      </w:r>
      <w:r w:rsidR="00BA39B7" w:rsidRPr="00752D9E">
        <w:rPr>
          <w:szCs w:val="24"/>
        </w:rPr>
        <w:t>8</w:t>
      </w:r>
      <w:r w:rsidR="00140FBA">
        <w:rPr>
          <w:szCs w:val="24"/>
        </w:rPr>
        <w:t>“</w:t>
      </w:r>
      <w:r w:rsidRPr="00752D9E">
        <w:rPr>
          <w:szCs w:val="24"/>
        </w:rPr>
        <w:t xml:space="preserve"> programinę įrangą, kad </w:t>
      </w:r>
      <w:r w:rsidR="00BA39B7" w:rsidRPr="00752D9E">
        <w:rPr>
          <w:szCs w:val="24"/>
        </w:rPr>
        <w:t>būtų</w:t>
      </w:r>
      <w:r w:rsidR="00140FBA" w:rsidRPr="00140FBA">
        <w:rPr>
          <w:szCs w:val="24"/>
        </w:rPr>
        <w:t xml:space="preserve"> </w:t>
      </w:r>
      <w:r w:rsidR="00140FBA" w:rsidRPr="00752D9E">
        <w:rPr>
          <w:szCs w:val="24"/>
        </w:rPr>
        <w:t>galima</w:t>
      </w:r>
      <w:r w:rsidR="00BA39B7" w:rsidRPr="00752D9E">
        <w:rPr>
          <w:szCs w:val="24"/>
        </w:rPr>
        <w:t xml:space="preserve"> atlikti tolesnę analizę.</w:t>
      </w:r>
      <w:r w:rsidR="009553C0" w:rsidRPr="009553C0">
        <w:rPr>
          <w:noProof/>
          <w:lang w:val="en-US" w:eastAsia="zh-CN"/>
        </w:rPr>
        <w:t xml:space="preserve"> </w:t>
      </w:r>
    </w:p>
    <w:p w:rsidR="00D8068A" w:rsidRPr="00752D9E" w:rsidRDefault="00F57155" w:rsidP="002177B5">
      <w:pPr>
        <w:spacing w:after="0" w:line="360" w:lineRule="auto"/>
        <w:ind w:firstLine="680"/>
        <w:rPr>
          <w:szCs w:val="24"/>
        </w:rPr>
      </w:pPr>
      <w:r>
        <w:rPr>
          <w:noProof/>
          <w:lang w:val="en-US" w:eastAsia="zh-CN"/>
        </w:rPr>
        <mc:AlternateContent>
          <mc:Choice Requires="wpg">
            <w:drawing>
              <wp:anchor distT="0" distB="0" distL="114300" distR="114300" simplePos="0" relativeHeight="251752448" behindDoc="0" locked="0" layoutInCell="1" allowOverlap="1" wp14:anchorId="47BFCD42" wp14:editId="2432394A">
                <wp:simplePos x="0" y="0"/>
                <wp:positionH relativeFrom="column">
                  <wp:posOffset>286430</wp:posOffset>
                </wp:positionH>
                <wp:positionV relativeFrom="paragraph">
                  <wp:posOffset>-62865</wp:posOffset>
                </wp:positionV>
                <wp:extent cx="5657850" cy="3425190"/>
                <wp:effectExtent l="0" t="0" r="0" b="3810"/>
                <wp:wrapNone/>
                <wp:docPr id="329" name="Group 329"/>
                <wp:cNvGraphicFramePr/>
                <a:graphic xmlns:a="http://schemas.openxmlformats.org/drawingml/2006/main">
                  <a:graphicData uri="http://schemas.microsoft.com/office/word/2010/wordprocessingGroup">
                    <wpg:wgp>
                      <wpg:cNvGrpSpPr/>
                      <wpg:grpSpPr>
                        <a:xfrm>
                          <a:off x="0" y="0"/>
                          <a:ext cx="5657850" cy="3425190"/>
                          <a:chOff x="0" y="0"/>
                          <a:chExt cx="5657850" cy="3425536"/>
                        </a:xfrm>
                      </wpg:grpSpPr>
                      <wps:wsp>
                        <wps:cNvPr id="330" name="Text Box 2"/>
                        <wps:cNvSpPr txBox="1">
                          <a:spLocks noChangeArrowheads="1"/>
                        </wps:cNvSpPr>
                        <wps:spPr bwMode="auto">
                          <a:xfrm>
                            <a:off x="4219575" y="0"/>
                            <a:ext cx="1438275" cy="981075"/>
                          </a:xfrm>
                          <a:prstGeom prst="rect">
                            <a:avLst/>
                          </a:prstGeom>
                          <a:solidFill>
                            <a:srgbClr val="FFFFFF"/>
                          </a:solidFill>
                          <a:ln w="9525">
                            <a:noFill/>
                            <a:miter lim="800000"/>
                            <a:headEnd/>
                            <a:tailEnd/>
                          </a:ln>
                        </wps:spPr>
                        <wps:txbx>
                          <w:txbxContent>
                            <w:p w:rsidR="00076379" w:rsidRDefault="00076379" w:rsidP="009553C0">
                              <w:pPr>
                                <w:rPr>
                                  <w:sz w:val="20"/>
                                  <w:szCs w:val="20"/>
                                </w:rPr>
                              </w:pPr>
                              <w:r>
                                <w:rPr>
                                  <w:sz w:val="20"/>
                                  <w:szCs w:val="20"/>
                                </w:rPr>
                                <w:t>A: Pjovimo greitis</w:t>
                              </w:r>
                            </w:p>
                            <w:p w:rsidR="00076379" w:rsidRDefault="00076379" w:rsidP="009553C0">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9553C0">
                              <w:pPr>
                                <w:rPr>
                                  <w:sz w:val="20"/>
                                  <w:szCs w:val="20"/>
                                </w:rPr>
                              </w:pPr>
                              <w:r>
                                <w:rPr>
                                  <w:sz w:val="20"/>
                                  <w:szCs w:val="20"/>
                                </w:rPr>
                                <w:t>C: Skylės gylis</w:t>
                              </w:r>
                            </w:p>
                          </w:txbxContent>
                        </wps:txbx>
                        <wps:bodyPr rot="0" vert="horz" wrap="square" lIns="91440" tIns="45720" rIns="91440" bIns="45720" anchor="t" anchorCtr="0">
                          <a:spAutoFit/>
                        </wps:bodyPr>
                      </wps:wsp>
                      <wps:wsp>
                        <wps:cNvPr id="331" name="Text Box 2"/>
                        <wps:cNvSpPr txBox="1">
                          <a:spLocks noChangeArrowheads="1"/>
                        </wps:cNvSpPr>
                        <wps:spPr bwMode="auto">
                          <a:xfrm>
                            <a:off x="0" y="561975"/>
                            <a:ext cx="520065" cy="1554480"/>
                          </a:xfrm>
                          <a:prstGeom prst="rect">
                            <a:avLst/>
                          </a:prstGeom>
                          <a:solidFill>
                            <a:srgbClr val="FFFFFF"/>
                          </a:solidFill>
                          <a:ln w="9525">
                            <a:noFill/>
                            <a:miter lim="800000"/>
                            <a:headEnd/>
                            <a:tailEnd/>
                          </a:ln>
                        </wps:spPr>
                        <wps:txbx>
                          <w:txbxContent>
                            <w:p w:rsidR="00076379" w:rsidRPr="00C8220B" w:rsidRDefault="00076379" w:rsidP="009553C0">
                              <w:pPr>
                                <w:spacing w:before="240" w:after="0" w:line="240" w:lineRule="auto"/>
                                <w:jc w:val="center"/>
                                <w:rPr>
                                  <w:sz w:val="20"/>
                                  <w:szCs w:val="20"/>
                                  <w:lang w:eastAsia="ja-JP"/>
                                </w:rPr>
                              </w:pPr>
                              <w:r>
                                <w:rPr>
                                  <w:sz w:val="20"/>
                                  <w:szCs w:val="20"/>
                                </w:rPr>
                                <w:t xml:space="preserve">Tikimybė, </w:t>
                              </w:r>
                              <w:r>
                                <w:rPr>
                                  <w:rFonts w:hint="eastAsia"/>
                                  <w:sz w:val="20"/>
                                  <w:szCs w:val="20"/>
                                  <w:lang w:eastAsia="ja-JP"/>
                                </w:rPr>
                                <w:t>%</w:t>
                              </w:r>
                            </w:p>
                          </w:txbxContent>
                        </wps:txbx>
                        <wps:bodyPr rot="0" vert="vert270" wrap="square" lIns="91440" tIns="45720" rIns="91440" bIns="45720" anchor="t" anchorCtr="0">
                          <a:noAutofit/>
                        </wps:bodyPr>
                      </wps:wsp>
                      <wps:wsp>
                        <wps:cNvPr id="332" name="Text Box 2"/>
                        <wps:cNvSpPr txBox="1">
                          <a:spLocks noChangeArrowheads="1"/>
                        </wps:cNvSpPr>
                        <wps:spPr bwMode="auto">
                          <a:xfrm>
                            <a:off x="1581150" y="3009900"/>
                            <a:ext cx="1602740" cy="415636"/>
                          </a:xfrm>
                          <a:prstGeom prst="rect">
                            <a:avLst/>
                          </a:prstGeom>
                          <a:solidFill>
                            <a:srgbClr val="FFFFFF"/>
                          </a:solidFill>
                          <a:ln w="9525">
                            <a:noFill/>
                            <a:miter lim="800000"/>
                            <a:headEnd/>
                            <a:tailEnd/>
                          </a:ln>
                        </wps:spPr>
                        <wps:txbx>
                          <w:txbxContent>
                            <w:p w:rsidR="00076379" w:rsidRPr="00607B11" w:rsidRDefault="00076379" w:rsidP="009553C0">
                              <w:pPr>
                                <w:spacing w:after="0" w:line="240" w:lineRule="auto"/>
                                <w:jc w:val="center"/>
                                <w:rPr>
                                  <w:sz w:val="20"/>
                                  <w:szCs w:val="20"/>
                                  <w:lang w:eastAsia="ja-JP"/>
                                </w:rPr>
                              </w:pPr>
                              <w:r>
                                <w:rPr>
                                  <w:rFonts w:hint="eastAsia"/>
                                  <w:sz w:val="20"/>
                                  <w:szCs w:val="20"/>
                                  <w:lang w:eastAsia="ja-JP"/>
                                </w:rPr>
                                <w:t>Efektas</w:t>
                              </w:r>
                            </w:p>
                          </w:txbxContent>
                        </wps:txbx>
                        <wps:bodyPr rot="0" vert="horz" wrap="square" lIns="91440" tIns="45720" rIns="91440" bIns="45720" anchor="t" anchorCtr="0">
                          <a:noAutofit/>
                        </wps:bodyPr>
                      </wps:wsp>
                    </wpg:wgp>
                  </a:graphicData>
                </a:graphic>
              </wp:anchor>
            </w:drawing>
          </mc:Choice>
          <mc:Fallback>
            <w:pict>
              <v:group id="Group 329" o:spid="_x0000_s1121" style="position:absolute;left:0;text-align:left;margin-left:22.55pt;margin-top:-4.95pt;width:445.5pt;height:269.7pt;z-index:251752448" coordsize="56578,34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">
                <v:shape id="_x0000_s1122" type="#_x0000_t202" style="position:absolute;left:42195;width:14383;height:981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LzEcEA&#10;AADcAAAADwAAAGRycy9kb3ducmV2LnhtbERPS2vCQBC+C/0PyxR6040VRVJXKQWhFA++Dj0O2Wk2&#10;TXY2ZleN/945CB4/vvdi1ftGXaiLVWAD41EGirgItuLSwPGwHs5BxYRssQlMBm4UYbV8GSwwt+HK&#10;O7rsU6kkhGOOBlxKba51LBx5jKPQEgv3FzqPSWBXatvhVcJ9o9+zbKY9ViwNDlv6clTU+7OXkk0s&#10;zrtw+h9vav3r6hlOt+7HmLfX/vMDVKI+PcUP97c1MJnIfDkjR0Av7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C8xHBAAAA3AAAAA8AAAAAAAAAAAAAAAAAmAIAAGRycy9kb3du&#10;cmV2LnhtbFBLBQYAAAAABAAEAPUAAACGAwAAAAA=&#10;" stroked="f">
                  <v:textbox style="mso-fit-shape-to-text:t">
                    <w:txbxContent>
                      <w:p w:rsidR="00076379" w:rsidRDefault="00076379" w:rsidP="009553C0">
                        <w:pPr>
                          <w:rPr>
                            <w:sz w:val="20"/>
                            <w:szCs w:val="20"/>
                          </w:rPr>
                        </w:pPr>
                        <w:r>
                          <w:rPr>
                            <w:sz w:val="20"/>
                            <w:szCs w:val="20"/>
                          </w:rPr>
                          <w:t>A: Pjovimo greitis</w:t>
                        </w:r>
                      </w:p>
                      <w:p w:rsidR="00076379" w:rsidRDefault="00076379" w:rsidP="009553C0">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9553C0">
                        <w:pPr>
                          <w:rPr>
                            <w:sz w:val="20"/>
                            <w:szCs w:val="20"/>
                          </w:rPr>
                        </w:pPr>
                        <w:r>
                          <w:rPr>
                            <w:sz w:val="20"/>
                            <w:szCs w:val="20"/>
                          </w:rPr>
                          <w:t>C: Skylės gylis</w:t>
                        </w:r>
                      </w:p>
                    </w:txbxContent>
                  </v:textbox>
                </v:shape>
                <v:shape id="_x0000_s1123" type="#_x0000_t202" style="position:absolute;top:5619;width:5200;height:155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b+9MMA&#10;AADcAAAADwAAAGRycy9kb3ducmV2LnhtbESPQYvCMBSE74L/ITzBm6ZaEOkaRQVhYUFYLXt+NM+m&#10;2ryUJta6v36zIHgcZuYbZrXpbS06an3lWMFsmoAgLpyuuFSQnw+TJQgfkDXWjknBkzxs1sPBCjPt&#10;HvxN3SmUIkLYZ6jAhNBkUvrCkEU/dQ1x9C6utRiibEupW3xEuK3lPEkW0mLFccFgQ3tDxe10twq6&#10;5DcvUnTy63hd5Letme+6449S41G//QARqA/v8Kv9qRWk6Qz+z8QjIN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ab+9MMAAADcAAAADwAAAAAAAAAAAAAAAACYAgAAZHJzL2Rv&#10;d25yZXYueG1sUEsFBgAAAAAEAAQA9QAAAIgDAAAAAA==&#10;" stroked="f">
                  <v:textbox style="layout-flow:vertical;mso-layout-flow-alt:bottom-to-top">
                    <w:txbxContent>
                      <w:p w:rsidR="00076379" w:rsidRPr="00C8220B" w:rsidRDefault="00076379" w:rsidP="009553C0">
                        <w:pPr>
                          <w:spacing w:before="240" w:after="0" w:line="240" w:lineRule="auto"/>
                          <w:jc w:val="center"/>
                          <w:rPr>
                            <w:sz w:val="20"/>
                            <w:szCs w:val="20"/>
                            <w:lang w:eastAsia="ja-JP"/>
                          </w:rPr>
                        </w:pPr>
                        <w:r>
                          <w:rPr>
                            <w:sz w:val="20"/>
                            <w:szCs w:val="20"/>
                          </w:rPr>
                          <w:t xml:space="preserve">Tikimybė, </w:t>
                        </w:r>
                        <w:r>
                          <w:rPr>
                            <w:rFonts w:hint="eastAsia"/>
                            <w:sz w:val="20"/>
                            <w:szCs w:val="20"/>
                            <w:lang w:eastAsia="ja-JP"/>
                          </w:rPr>
                          <w:t>%</w:t>
                        </w:r>
                      </w:p>
                    </w:txbxContent>
                  </v:textbox>
                </v:shape>
                <v:shape id="_x0000_s1124" type="#_x0000_t202" style="position:absolute;left:15811;top:30099;width:16027;height:41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rQocIA&#10;AADcAAAADwAAAGRycy9kb3ducmV2LnhtbESP3YrCMBSE7xd8h3AEbxZN/ddqFBVWvPXnAY7NsS02&#10;J6WJtr79RhC8HGbmG2a5bkwhnlS53LKCfi8CQZxYnXOq4HL+685AOI+ssbBMCl7kYL1q/Swx1rbm&#10;Iz1PPhUBwi5GBZn3ZSylSzIy6Hq2JA7ezVYGfZBVKnWFdYCbQg6iaCIN5hwWMixpl1FyPz2Mgtuh&#10;/h3P6+veX6bH0WSL+fRqX0p12s1mAcJT47/hT/ugFQyHA3ifCUdAr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qtChwgAAANwAAAAPAAAAAAAAAAAAAAAAAJgCAABkcnMvZG93&#10;bnJldi54bWxQSwUGAAAAAAQABAD1AAAAhwMAAAAA&#10;" stroked="f">
                  <v:textbox>
                    <w:txbxContent>
                      <w:p w:rsidR="00076379" w:rsidRPr="00607B11" w:rsidRDefault="00076379" w:rsidP="009553C0">
                        <w:pPr>
                          <w:spacing w:after="0" w:line="240" w:lineRule="auto"/>
                          <w:jc w:val="center"/>
                          <w:rPr>
                            <w:sz w:val="20"/>
                            <w:szCs w:val="20"/>
                            <w:lang w:eastAsia="ja-JP"/>
                          </w:rPr>
                        </w:pPr>
                        <w:r>
                          <w:rPr>
                            <w:rFonts w:hint="eastAsia"/>
                            <w:sz w:val="20"/>
                            <w:szCs w:val="20"/>
                            <w:lang w:eastAsia="ja-JP"/>
                          </w:rPr>
                          <w:t>Efektas</w:t>
                        </w:r>
                      </w:p>
                    </w:txbxContent>
                  </v:textbox>
                </v:shape>
              </v:group>
            </w:pict>
          </mc:Fallback>
        </mc:AlternateContent>
      </w:r>
      <w:r w:rsidR="002C4E59" w:rsidRPr="00752D9E">
        <w:rPr>
          <w:noProof/>
          <w:lang w:val="en-US" w:eastAsia="zh-CN"/>
        </w:rPr>
        <w:drawing>
          <wp:inline distT="0" distB="0" distL="0" distR="0" wp14:anchorId="489CEB70" wp14:editId="4700F2D7">
            <wp:extent cx="3971925" cy="3256038"/>
            <wp:effectExtent l="0" t="0" r="0" b="1905"/>
            <wp:docPr id="5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0">
                      <a:extLst>
                        <a:ext uri="{BEBA8EAE-BF5A-486C-A8C5-ECC9F3942E4B}">
                          <a14:imgProps xmlns:a14="http://schemas.microsoft.com/office/drawing/2010/main">
                            <a14:imgLayer r:embed="rId5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76415" cy="3259719"/>
                    </a:xfrm>
                    <a:prstGeom prst="rect">
                      <a:avLst/>
                    </a:prstGeom>
                    <a:noFill/>
                    <a:ln>
                      <a:noFill/>
                    </a:ln>
                  </pic:spPr>
                </pic:pic>
              </a:graphicData>
            </a:graphic>
          </wp:inline>
        </w:drawing>
      </w:r>
    </w:p>
    <w:p w:rsidR="00E36CF3" w:rsidRPr="002177B5" w:rsidRDefault="00BA39B7" w:rsidP="005D0302">
      <w:pPr>
        <w:spacing w:line="360" w:lineRule="auto"/>
        <w:ind w:firstLine="680"/>
        <w:jc w:val="center"/>
        <w:rPr>
          <w:sz w:val="20"/>
          <w:szCs w:val="20"/>
        </w:rPr>
      </w:pPr>
      <w:r w:rsidRPr="00752D9E">
        <w:rPr>
          <w:b/>
          <w:sz w:val="20"/>
          <w:szCs w:val="20"/>
        </w:rPr>
        <w:t>4.</w:t>
      </w:r>
      <w:r w:rsidR="005F0DE1">
        <w:rPr>
          <w:b/>
          <w:sz w:val="20"/>
          <w:szCs w:val="20"/>
        </w:rPr>
        <w:t>7</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D8068A" w:rsidRPr="00752D9E">
        <w:rPr>
          <w:sz w:val="20"/>
          <w:szCs w:val="20"/>
        </w:rPr>
        <w:t xml:space="preserve"> </w:t>
      </w:r>
      <w:r w:rsidR="00DD60FD" w:rsidRPr="00752D9E">
        <w:rPr>
          <w:sz w:val="20"/>
          <w:szCs w:val="20"/>
        </w:rPr>
        <w:t>Poveikio p</w:t>
      </w:r>
      <w:r w:rsidR="00D8068A" w:rsidRPr="00752D9E">
        <w:rPr>
          <w:sz w:val="20"/>
          <w:szCs w:val="20"/>
        </w:rPr>
        <w:t>aviršiaus šiurkštumui d</w:t>
      </w:r>
      <w:r w:rsidRPr="00752D9E">
        <w:rPr>
          <w:sz w:val="20"/>
          <w:szCs w:val="20"/>
        </w:rPr>
        <w:t>iagrama (visi poveikiai pažymėti</w:t>
      </w:r>
      <w:r w:rsidR="002177B5">
        <w:rPr>
          <w:sz w:val="20"/>
          <w:szCs w:val="20"/>
        </w:rPr>
        <w:t>)</w:t>
      </w:r>
    </w:p>
    <w:p w:rsidR="00D8068A" w:rsidRPr="00752D9E" w:rsidRDefault="00D8068A" w:rsidP="002177B5">
      <w:pPr>
        <w:spacing w:after="0" w:line="360" w:lineRule="auto"/>
        <w:ind w:firstLine="680"/>
        <w:rPr>
          <w:szCs w:val="24"/>
        </w:rPr>
      </w:pPr>
      <w:r w:rsidRPr="00752D9E">
        <w:rPr>
          <w:szCs w:val="24"/>
        </w:rPr>
        <w:t>4.</w:t>
      </w:r>
      <w:r w:rsidR="005F0DE1">
        <w:rPr>
          <w:szCs w:val="24"/>
        </w:rPr>
        <w:t>7</w:t>
      </w:r>
      <w:r w:rsidRPr="00752D9E">
        <w:rPr>
          <w:szCs w:val="24"/>
        </w:rPr>
        <w:t xml:space="preserve"> paveiksl</w:t>
      </w:r>
      <w:r w:rsidR="00BA39B7" w:rsidRPr="00752D9E">
        <w:rPr>
          <w:szCs w:val="24"/>
        </w:rPr>
        <w:t>e</w:t>
      </w:r>
      <w:r w:rsidRPr="00752D9E">
        <w:rPr>
          <w:szCs w:val="24"/>
        </w:rPr>
        <w:t xml:space="preserve"> pateikia</w:t>
      </w:r>
      <w:r w:rsidR="00BA39B7" w:rsidRPr="00752D9E">
        <w:rPr>
          <w:szCs w:val="24"/>
        </w:rPr>
        <w:t xml:space="preserve">ma </w:t>
      </w:r>
      <w:r w:rsidRPr="00752D9E">
        <w:rPr>
          <w:szCs w:val="24"/>
        </w:rPr>
        <w:t>pavirši</w:t>
      </w:r>
      <w:r w:rsidR="00BA39B7" w:rsidRPr="00752D9E">
        <w:rPr>
          <w:szCs w:val="24"/>
        </w:rPr>
        <w:t>aus</w:t>
      </w:r>
      <w:r w:rsidR="00466938" w:rsidRPr="00752D9E">
        <w:rPr>
          <w:szCs w:val="24"/>
        </w:rPr>
        <w:t xml:space="preserve"> šiurkštum</w:t>
      </w:r>
      <w:r w:rsidR="00140FBA">
        <w:rPr>
          <w:szCs w:val="24"/>
        </w:rPr>
        <w:t>o</w:t>
      </w:r>
      <w:r w:rsidRPr="00752D9E">
        <w:rPr>
          <w:szCs w:val="24"/>
        </w:rPr>
        <w:t xml:space="preserve"> su visais pažymėtais poveikiais</w:t>
      </w:r>
      <w:r w:rsidR="00140FBA" w:rsidRPr="00140FBA">
        <w:rPr>
          <w:szCs w:val="24"/>
        </w:rPr>
        <w:t xml:space="preserve"> </w:t>
      </w:r>
      <w:r w:rsidR="00140FBA" w:rsidRPr="00752D9E">
        <w:rPr>
          <w:szCs w:val="24"/>
        </w:rPr>
        <w:t>diagrama</w:t>
      </w:r>
      <w:r w:rsidRPr="00752D9E">
        <w:rPr>
          <w:szCs w:val="24"/>
        </w:rPr>
        <w:t xml:space="preserve">, kad būtų </w:t>
      </w:r>
      <w:r w:rsidR="00140FBA" w:rsidRPr="00752D9E">
        <w:rPr>
          <w:szCs w:val="24"/>
        </w:rPr>
        <w:t xml:space="preserve">galima </w:t>
      </w:r>
      <w:r w:rsidRPr="00752D9E">
        <w:rPr>
          <w:szCs w:val="24"/>
        </w:rPr>
        <w:t>matyti</w:t>
      </w:r>
      <w:r w:rsidR="00140FBA">
        <w:rPr>
          <w:szCs w:val="24"/>
        </w:rPr>
        <w:t>,</w:t>
      </w:r>
      <w:r w:rsidRPr="00752D9E">
        <w:rPr>
          <w:szCs w:val="24"/>
        </w:rPr>
        <w:t xml:space="preserve"> kaip </w:t>
      </w:r>
      <w:r w:rsidR="00BD1EE1">
        <w:rPr>
          <w:szCs w:val="24"/>
        </w:rPr>
        <w:t>veiksniai veikia paviršiaus šiurkštumą</w:t>
      </w:r>
      <w:r w:rsidRPr="00752D9E">
        <w:rPr>
          <w:szCs w:val="24"/>
        </w:rPr>
        <w:t>. Pavyzdžiui, mažiausi poveikiai yra A</w:t>
      </w:r>
      <w:r w:rsidR="00DA2CD8" w:rsidRPr="00752D9E">
        <w:rPr>
          <w:szCs w:val="24"/>
        </w:rPr>
        <w:t>BC ir</w:t>
      </w:r>
      <w:r w:rsidR="00466938" w:rsidRPr="00752D9E">
        <w:rPr>
          <w:szCs w:val="24"/>
        </w:rPr>
        <w:t xml:space="preserve"> AB. J</w:t>
      </w:r>
      <w:r w:rsidRPr="00752D9E">
        <w:rPr>
          <w:szCs w:val="24"/>
        </w:rPr>
        <w:t>ie turi mažiausias tikimybes ir jų poveikių vertė</w:t>
      </w:r>
      <w:r w:rsidR="00471FEE" w:rsidRPr="00752D9E">
        <w:rPr>
          <w:szCs w:val="24"/>
        </w:rPr>
        <w:t>s</w:t>
      </w:r>
      <w:r w:rsidRPr="00752D9E">
        <w:rPr>
          <w:szCs w:val="24"/>
        </w:rPr>
        <w:t xml:space="preserve"> yra mažesnė</w:t>
      </w:r>
      <w:r w:rsidR="00471FEE" w:rsidRPr="00752D9E">
        <w:rPr>
          <w:szCs w:val="24"/>
        </w:rPr>
        <w:t>s nei 0,3, todėl</w:t>
      </w:r>
      <w:r w:rsidRPr="00752D9E">
        <w:rPr>
          <w:szCs w:val="24"/>
        </w:rPr>
        <w:t xml:space="preserve"> </w:t>
      </w:r>
      <w:r w:rsidR="00471FEE" w:rsidRPr="00752D9E">
        <w:rPr>
          <w:szCs w:val="24"/>
        </w:rPr>
        <w:t>juos galima laikyti</w:t>
      </w:r>
      <w:r w:rsidRPr="00752D9E">
        <w:rPr>
          <w:szCs w:val="24"/>
        </w:rPr>
        <w:t xml:space="preserve"> eksperimento klaidų (triukšm</w:t>
      </w:r>
      <w:r w:rsidR="00471FEE" w:rsidRPr="00752D9E">
        <w:rPr>
          <w:szCs w:val="24"/>
        </w:rPr>
        <w:t>o</w:t>
      </w:r>
      <w:r w:rsidRPr="00752D9E">
        <w:rPr>
          <w:szCs w:val="24"/>
        </w:rPr>
        <w:t xml:space="preserve"> sistemoje) rezultata</w:t>
      </w:r>
      <w:r w:rsidR="00471FEE" w:rsidRPr="00752D9E">
        <w:rPr>
          <w:szCs w:val="24"/>
        </w:rPr>
        <w:t>i</w:t>
      </w:r>
      <w:r w:rsidRPr="00752D9E">
        <w:rPr>
          <w:szCs w:val="24"/>
        </w:rPr>
        <w:t>s. A,</w:t>
      </w:r>
      <w:r w:rsidR="00DA2CD8" w:rsidRPr="00752D9E">
        <w:rPr>
          <w:szCs w:val="24"/>
        </w:rPr>
        <w:t xml:space="preserve"> B,</w:t>
      </w:r>
      <w:r w:rsidRPr="00752D9E">
        <w:rPr>
          <w:szCs w:val="24"/>
        </w:rPr>
        <w:t xml:space="preserve"> C, BC</w:t>
      </w:r>
      <w:r w:rsidR="00471FEE" w:rsidRPr="00752D9E">
        <w:rPr>
          <w:szCs w:val="24"/>
        </w:rPr>
        <w:t xml:space="preserve"> ir</w:t>
      </w:r>
      <w:r w:rsidRPr="00752D9E">
        <w:rPr>
          <w:szCs w:val="24"/>
        </w:rPr>
        <w:t xml:space="preserve"> </w:t>
      </w:r>
      <w:r w:rsidR="00471FEE" w:rsidRPr="00752D9E">
        <w:rPr>
          <w:szCs w:val="24"/>
        </w:rPr>
        <w:t>AC</w:t>
      </w:r>
      <w:r w:rsidRPr="00752D9E">
        <w:rPr>
          <w:szCs w:val="24"/>
        </w:rPr>
        <w:t xml:space="preserve"> poveiki</w:t>
      </w:r>
      <w:r w:rsidR="00471FEE" w:rsidRPr="00752D9E">
        <w:rPr>
          <w:szCs w:val="24"/>
        </w:rPr>
        <w:t>ų</w:t>
      </w:r>
      <w:r w:rsidRPr="00752D9E">
        <w:rPr>
          <w:szCs w:val="24"/>
        </w:rPr>
        <w:t xml:space="preserve"> </w:t>
      </w:r>
      <w:r w:rsidR="00471FEE" w:rsidRPr="00752D9E">
        <w:rPr>
          <w:szCs w:val="24"/>
        </w:rPr>
        <w:t>reikšmingumas</w:t>
      </w:r>
      <w:r w:rsidRPr="00752D9E">
        <w:rPr>
          <w:szCs w:val="24"/>
        </w:rPr>
        <w:t xml:space="preserve"> statistine prasme turėtų būti laikomas svarbiu. Poveikiai yra pažymimi A, B ir C, kur A yra pjovimo</w:t>
      </w:r>
      <w:r w:rsidR="004103D7" w:rsidRPr="00752D9E">
        <w:rPr>
          <w:szCs w:val="24"/>
        </w:rPr>
        <w:t xml:space="preserve"> greitis, B yra </w:t>
      </w:r>
      <w:proofErr w:type="spellStart"/>
      <w:r w:rsidR="004103D7" w:rsidRPr="00752D9E">
        <w:rPr>
          <w:szCs w:val="24"/>
        </w:rPr>
        <w:t>pastūma</w:t>
      </w:r>
      <w:proofErr w:type="spellEnd"/>
      <w:r w:rsidRPr="00752D9E">
        <w:rPr>
          <w:szCs w:val="24"/>
        </w:rPr>
        <w:t xml:space="preserve">, </w:t>
      </w:r>
      <w:r w:rsidR="002177B5">
        <w:rPr>
          <w:szCs w:val="24"/>
        </w:rPr>
        <w:t>o C yra gręžiamos skylės gylis.</w:t>
      </w:r>
    </w:p>
    <w:p w:rsidR="00D8068A" w:rsidRPr="00752D9E" w:rsidRDefault="00F84E51" w:rsidP="00F84E51">
      <w:pPr>
        <w:spacing w:line="360" w:lineRule="auto"/>
        <w:ind w:firstLine="680"/>
        <w:rPr>
          <w:szCs w:val="24"/>
        </w:rPr>
      </w:pPr>
      <w:r>
        <w:rPr>
          <w:noProof/>
          <w:lang w:val="en-US" w:eastAsia="zh-CN"/>
        </w:rPr>
        <w:lastRenderedPageBreak/>
        <mc:AlternateContent>
          <mc:Choice Requires="wpg">
            <w:drawing>
              <wp:anchor distT="0" distB="0" distL="114300" distR="114300" simplePos="0" relativeHeight="251754496" behindDoc="0" locked="0" layoutInCell="1" allowOverlap="1" wp14:anchorId="0A710311" wp14:editId="2C8F584D">
                <wp:simplePos x="0" y="0"/>
                <wp:positionH relativeFrom="column">
                  <wp:posOffset>68382</wp:posOffset>
                </wp:positionH>
                <wp:positionV relativeFrom="paragraph">
                  <wp:posOffset>2540</wp:posOffset>
                </wp:positionV>
                <wp:extent cx="6366510" cy="3051810"/>
                <wp:effectExtent l="0" t="0" r="0" b="0"/>
                <wp:wrapNone/>
                <wp:docPr id="334" name="Group 334"/>
                <wp:cNvGraphicFramePr/>
                <a:graphic xmlns:a="http://schemas.openxmlformats.org/drawingml/2006/main">
                  <a:graphicData uri="http://schemas.microsoft.com/office/word/2010/wordprocessingGroup">
                    <wpg:wgp>
                      <wpg:cNvGrpSpPr/>
                      <wpg:grpSpPr>
                        <a:xfrm>
                          <a:off x="0" y="0"/>
                          <a:ext cx="6366510" cy="3051810"/>
                          <a:chOff x="0" y="0"/>
                          <a:chExt cx="6366515" cy="3051959"/>
                        </a:xfrm>
                      </wpg:grpSpPr>
                      <wps:wsp>
                        <wps:cNvPr id="335" name="Text Box 2"/>
                        <wps:cNvSpPr txBox="1">
                          <a:spLocks noChangeArrowheads="1"/>
                        </wps:cNvSpPr>
                        <wps:spPr bwMode="auto">
                          <a:xfrm>
                            <a:off x="0" y="415636"/>
                            <a:ext cx="344384" cy="1721923"/>
                          </a:xfrm>
                          <a:prstGeom prst="rect">
                            <a:avLst/>
                          </a:prstGeom>
                          <a:solidFill>
                            <a:srgbClr val="FFFFFF"/>
                          </a:solidFill>
                          <a:ln w="9525">
                            <a:noFill/>
                            <a:miter lim="800000"/>
                            <a:headEnd/>
                            <a:tailEnd/>
                          </a:ln>
                        </wps:spPr>
                        <wps:txbx>
                          <w:txbxContent>
                            <w:p w:rsidR="00076379" w:rsidRPr="00607B11" w:rsidRDefault="00076379" w:rsidP="00F84E51">
                              <w:pPr>
                                <w:spacing w:after="0" w:line="240" w:lineRule="auto"/>
                                <w:jc w:val="center"/>
                                <w:rPr>
                                  <w:sz w:val="20"/>
                                  <w:szCs w:val="20"/>
                                  <w:lang w:eastAsia="ja-JP"/>
                                </w:rPr>
                              </w:pPr>
                              <w:r>
                                <w:rPr>
                                  <w:rFonts w:hint="eastAsia"/>
                                  <w:sz w:val="20"/>
                                  <w:szCs w:val="20"/>
                                  <w:lang w:eastAsia="ja-JP"/>
                                </w:rPr>
                                <w:t>Efektas</w:t>
                              </w:r>
                            </w:p>
                          </w:txbxContent>
                        </wps:txbx>
                        <wps:bodyPr rot="0" vert="vert270" wrap="square" lIns="91440" tIns="45720" rIns="91440" bIns="45720" anchor="t" anchorCtr="0">
                          <a:spAutoFit/>
                        </wps:bodyPr>
                      </wps:wsp>
                      <wps:wsp>
                        <wps:cNvPr id="336" name="Text Box 2"/>
                        <wps:cNvSpPr txBox="1">
                          <a:spLocks noChangeArrowheads="1"/>
                        </wps:cNvSpPr>
                        <wps:spPr bwMode="auto">
                          <a:xfrm>
                            <a:off x="1579418" y="2802577"/>
                            <a:ext cx="2517569" cy="249382"/>
                          </a:xfrm>
                          <a:prstGeom prst="rect">
                            <a:avLst/>
                          </a:prstGeom>
                          <a:solidFill>
                            <a:srgbClr val="FFFFFF"/>
                          </a:solidFill>
                          <a:ln w="9525">
                            <a:noFill/>
                            <a:miter lim="800000"/>
                            <a:headEnd/>
                            <a:tailEnd/>
                          </a:ln>
                        </wps:spPr>
                        <wps:txbx>
                          <w:txbxContent>
                            <w:p w:rsidR="00076379" w:rsidRPr="00A46C67" w:rsidRDefault="00076379" w:rsidP="00F84E51">
                              <w:pPr>
                                <w:spacing w:after="0" w:line="240" w:lineRule="auto"/>
                                <w:jc w:val="center"/>
                                <w:rPr>
                                  <w:sz w:val="20"/>
                                  <w:szCs w:val="20"/>
                                  <w:lang w:eastAsia="ja-JP"/>
                                </w:rPr>
                              </w:pPr>
                              <w:r>
                                <w:rPr>
                                  <w:rFonts w:hint="eastAsia"/>
                                  <w:sz w:val="20"/>
                                  <w:szCs w:val="20"/>
                                  <w:lang w:eastAsia="ja-JP"/>
                                </w:rPr>
                                <w:t>Poveikiai</w:t>
                              </w:r>
                            </w:p>
                          </w:txbxContent>
                        </wps:txbx>
                        <wps:bodyPr rot="0" vert="horz" wrap="square" lIns="91440" tIns="45720" rIns="91440" bIns="45720" anchor="t" anchorCtr="0">
                          <a:spAutoFit/>
                        </wps:bodyPr>
                      </wps:wsp>
                      <wps:wsp>
                        <wps:cNvPr id="337" name="Text Box 2"/>
                        <wps:cNvSpPr txBox="1">
                          <a:spLocks noChangeArrowheads="1"/>
                        </wps:cNvSpPr>
                        <wps:spPr bwMode="auto">
                          <a:xfrm>
                            <a:off x="4928241" y="0"/>
                            <a:ext cx="1438274" cy="985519"/>
                          </a:xfrm>
                          <a:prstGeom prst="rect">
                            <a:avLst/>
                          </a:prstGeom>
                          <a:solidFill>
                            <a:srgbClr val="FFFFFF"/>
                          </a:solidFill>
                          <a:ln w="9525">
                            <a:noFill/>
                            <a:miter lim="800000"/>
                            <a:headEnd/>
                            <a:tailEnd/>
                          </a:ln>
                        </wps:spPr>
                        <wps:txbx>
                          <w:txbxContent>
                            <w:p w:rsidR="00076379" w:rsidRDefault="00076379" w:rsidP="00F84E51">
                              <w:pPr>
                                <w:rPr>
                                  <w:sz w:val="20"/>
                                  <w:szCs w:val="20"/>
                                </w:rPr>
                              </w:pPr>
                              <w:r>
                                <w:rPr>
                                  <w:sz w:val="20"/>
                                  <w:szCs w:val="20"/>
                                </w:rPr>
                                <w:t>A: Pjovimo greitis</w:t>
                              </w:r>
                            </w:p>
                            <w:p w:rsidR="00076379" w:rsidRDefault="00076379" w:rsidP="00F84E51">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F84E51">
                              <w:pPr>
                                <w:rPr>
                                  <w:sz w:val="20"/>
                                  <w:szCs w:val="20"/>
                                </w:rPr>
                              </w:pPr>
                              <w:r>
                                <w:rPr>
                                  <w:sz w:val="20"/>
                                  <w:szCs w:val="20"/>
                                </w:rPr>
                                <w:t>C: Skylės gylis</w:t>
                              </w:r>
                            </w:p>
                          </w:txbxContent>
                        </wps:txbx>
                        <wps:bodyPr rot="0" vert="horz" wrap="square" lIns="91440" tIns="45720" rIns="91440" bIns="45720" anchor="t" anchorCtr="0">
                          <a:spAutoFit/>
                        </wps:bodyPr>
                      </wps:wsp>
                    </wpg:wgp>
                  </a:graphicData>
                </a:graphic>
              </wp:anchor>
            </w:drawing>
          </mc:Choice>
          <mc:Fallback>
            <w:pict>
              <v:group id="Group 334" o:spid="_x0000_s1125" style="position:absolute;left:0;text-align:left;margin-left:5.4pt;margin-top:.2pt;width:501.3pt;height:240.3pt;z-index:251754496" coordsize="63665,305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">
                <v:shape id="_x0000_s1126" type="#_x0000_t202" style="position:absolute;top:4156;width:3443;height:17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0S6csYA&#10;AADcAAAADwAAAGRycy9kb3ducmV2LnhtbESPT2vCQBTE74LfYXmFXqRuVColuooWih56MP65P3af&#10;SWz2bchuYtpP3y0UPA4z8xtmue5tJTpqfOlYwWScgCDWzpScKzifPl7eQPiAbLByTAq+ycN6NRws&#10;MTXuzhl1x5CLCGGfooIihDqV0uuCLPqxq4mjd3WNxRBlk0vT4D3CbSWnSTKXFkuOCwXW9F6Q/jq2&#10;VsEWd7ptD6eLnu4+bz/1IetG+0yp56d+swARqA+P8H97bxTMZq/wdyYe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0S6csYAAADcAAAADwAAAAAAAAAAAAAAAACYAgAAZHJz&#10;L2Rvd25yZXYueG1sUEsFBgAAAAAEAAQA9QAAAIsDAAAAAA==&#10;" stroked="f">
                  <v:textbox style="layout-flow:vertical;mso-layout-flow-alt:bottom-to-top;mso-fit-shape-to-text:t">
                    <w:txbxContent>
                      <w:p w:rsidR="00076379" w:rsidRPr="00607B11" w:rsidRDefault="00076379" w:rsidP="00F84E51">
                        <w:pPr>
                          <w:spacing w:after="0" w:line="240" w:lineRule="auto"/>
                          <w:jc w:val="center"/>
                          <w:rPr>
                            <w:sz w:val="20"/>
                            <w:szCs w:val="20"/>
                            <w:lang w:eastAsia="ja-JP"/>
                          </w:rPr>
                        </w:pPr>
                        <w:r>
                          <w:rPr>
                            <w:rFonts w:hint="eastAsia"/>
                            <w:sz w:val="20"/>
                            <w:szCs w:val="20"/>
                            <w:lang w:eastAsia="ja-JP"/>
                          </w:rPr>
                          <w:t>Efektas</w:t>
                        </w:r>
                      </w:p>
                    </w:txbxContent>
                  </v:textbox>
                </v:shape>
                <v:shape id="_x0000_s1127" type="#_x0000_t202" style="position:absolute;left:15794;top:28025;width:25175;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O/sQA&#10;AADcAAAADwAAAGRycy9kb3ducmV2LnhtbESPzWrCQBSF9wXfYbhCd80klQZJM4oIBREX1Xbh8pK5&#10;zcRk7sTMRNO37xQKXR7Oz8cp15PtxI0G3zhWkCUpCOLK6YZrBZ8fb09LED4ga+wck4Jv8rBezR5K&#10;LLS785Fup1CLOMK+QAUmhL6Q0leGLPrE9cTR+3KDxRDlUEs94D2O204+p2kuLTYcCQZ72hqq2tNo&#10;I+Tgq/Horpfs0MqzaXN8eTd7pR7n0+YVRKAp/If/2jutYLHI4fdMPAJy9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nzv7EAAAA3AAAAA8AAAAAAAAAAAAAAAAAmAIAAGRycy9k&#10;b3ducmV2LnhtbFBLBQYAAAAABAAEAPUAAACJAwAAAAA=&#10;" stroked="f">
                  <v:textbox style="mso-fit-shape-to-text:t">
                    <w:txbxContent>
                      <w:p w:rsidR="00076379" w:rsidRPr="00A46C67" w:rsidRDefault="00076379" w:rsidP="00F84E51">
                        <w:pPr>
                          <w:spacing w:after="0" w:line="240" w:lineRule="auto"/>
                          <w:jc w:val="center"/>
                          <w:rPr>
                            <w:sz w:val="20"/>
                            <w:szCs w:val="20"/>
                            <w:lang w:eastAsia="ja-JP"/>
                          </w:rPr>
                        </w:pPr>
                        <w:r>
                          <w:rPr>
                            <w:rFonts w:hint="eastAsia"/>
                            <w:sz w:val="20"/>
                            <w:szCs w:val="20"/>
                            <w:lang w:eastAsia="ja-JP"/>
                          </w:rPr>
                          <w:t>Poveikiai</w:t>
                        </w:r>
                      </w:p>
                    </w:txbxContent>
                  </v:textbox>
                </v:shape>
                <v:shape id="_x0000_s1128" type="#_x0000_t202" style="position:absolute;left:49282;width:14383;height:985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trZcUA&#10;AADcAAAADwAAAGRycy9kb3ducmV2LnhtbESPzWrCQBSF9wXfYbhCd83ESqPEjCKFQikuanTh8pK5&#10;zaTJ3ImZUdO37xQKLg/n5+MUm9F24kqDbxwrmCUpCOLK6YZrBcfD29MShA/IGjvHpOCHPGzWk4cC&#10;c+1uvKdrGWoRR9jnqMCE0OdS+sqQRZ+4njh6X26wGKIcaqkHvMVx28nnNM2kxYYjwWBPr4aqtrzY&#10;CNn56rJ35+/ZrpUn02b48mk+lHqcjtsViEBjuIf/2+9awXy+gL8z8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eq2tlxQAAANwAAAAPAAAAAAAAAAAAAAAAAJgCAABkcnMv&#10;ZG93bnJldi54bWxQSwUGAAAAAAQABAD1AAAAigMAAAAA&#10;" stroked="f">
                  <v:textbox style="mso-fit-shape-to-text:t">
                    <w:txbxContent>
                      <w:p w:rsidR="00076379" w:rsidRDefault="00076379" w:rsidP="00F84E51">
                        <w:pPr>
                          <w:rPr>
                            <w:sz w:val="20"/>
                            <w:szCs w:val="20"/>
                          </w:rPr>
                        </w:pPr>
                        <w:r>
                          <w:rPr>
                            <w:sz w:val="20"/>
                            <w:szCs w:val="20"/>
                          </w:rPr>
                          <w:t>A: Pjovimo greitis</w:t>
                        </w:r>
                      </w:p>
                      <w:p w:rsidR="00076379" w:rsidRDefault="00076379" w:rsidP="00F84E51">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F84E51">
                        <w:pPr>
                          <w:rPr>
                            <w:sz w:val="20"/>
                            <w:szCs w:val="20"/>
                          </w:rPr>
                        </w:pPr>
                        <w:r>
                          <w:rPr>
                            <w:sz w:val="20"/>
                            <w:szCs w:val="20"/>
                          </w:rPr>
                          <w:t>C: Skylės gylis</w:t>
                        </w:r>
                      </w:p>
                    </w:txbxContent>
                  </v:textbox>
                </v:shape>
              </v:group>
            </w:pict>
          </mc:Fallback>
        </mc:AlternateContent>
      </w:r>
      <w:r w:rsidR="009553C0">
        <w:rPr>
          <w:noProof/>
          <w:lang w:val="en-US" w:eastAsia="zh-CN"/>
        </w:rPr>
        <w:drawing>
          <wp:inline distT="0" distB="0" distL="0" distR="0" wp14:anchorId="123B537F" wp14:editId="08FEFA98">
            <wp:extent cx="4571977" cy="2833213"/>
            <wp:effectExtent l="0" t="0" r="635" b="5715"/>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a:extLst>
                        <a:ext uri="{BEBA8EAE-BF5A-486C-A8C5-ECC9F3942E4B}">
                          <a14:imgProps xmlns:a14="http://schemas.microsoft.com/office/drawing/2010/main">
                            <a14:imgLayer r:embed="rId53">
                              <a14:imgEffect>
                                <a14:sharpenSoften amount="50000"/>
                              </a14:imgEffect>
                            </a14:imgLayer>
                          </a14:imgProps>
                        </a:ext>
                      </a:extLst>
                    </a:blip>
                    <a:stretch>
                      <a:fillRect/>
                    </a:stretch>
                  </pic:blipFill>
                  <pic:spPr>
                    <a:xfrm>
                      <a:off x="0" y="0"/>
                      <a:ext cx="4574715" cy="2834910"/>
                    </a:xfrm>
                    <a:prstGeom prst="rect">
                      <a:avLst/>
                    </a:prstGeom>
                  </pic:spPr>
                </pic:pic>
              </a:graphicData>
            </a:graphic>
          </wp:inline>
        </w:drawing>
      </w:r>
    </w:p>
    <w:p w:rsidR="00D8068A" w:rsidRPr="002177B5" w:rsidRDefault="00DD60FD" w:rsidP="00F57155">
      <w:pPr>
        <w:spacing w:after="0" w:line="360" w:lineRule="auto"/>
        <w:ind w:firstLine="680"/>
        <w:jc w:val="center"/>
        <w:rPr>
          <w:sz w:val="20"/>
          <w:szCs w:val="20"/>
        </w:rPr>
      </w:pPr>
      <w:r w:rsidRPr="00752D9E">
        <w:rPr>
          <w:b/>
          <w:sz w:val="20"/>
          <w:szCs w:val="20"/>
        </w:rPr>
        <w:t>4.</w:t>
      </w:r>
      <w:r w:rsidR="005F0DE1">
        <w:rPr>
          <w:b/>
          <w:sz w:val="20"/>
          <w:szCs w:val="20"/>
        </w:rPr>
        <w:t>8</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D8068A" w:rsidRPr="00752D9E">
        <w:rPr>
          <w:sz w:val="20"/>
          <w:szCs w:val="20"/>
        </w:rPr>
        <w:t xml:space="preserve"> Poveikio paviršiaus šiurkštumui </w:t>
      </w:r>
      <w:proofErr w:type="spellStart"/>
      <w:r w:rsidR="00D8068A" w:rsidRPr="00752D9E">
        <w:rPr>
          <w:sz w:val="20"/>
          <w:szCs w:val="20"/>
        </w:rPr>
        <w:t>Pareto</w:t>
      </w:r>
      <w:proofErr w:type="spellEnd"/>
      <w:r w:rsidR="00D8068A" w:rsidRPr="00752D9E">
        <w:rPr>
          <w:sz w:val="20"/>
          <w:szCs w:val="20"/>
        </w:rPr>
        <w:t xml:space="preserve"> diagrama</w:t>
      </w:r>
    </w:p>
    <w:p w:rsidR="00DD60FD" w:rsidRPr="00752D9E" w:rsidRDefault="00DD60FD" w:rsidP="002177B5">
      <w:pPr>
        <w:spacing w:after="0" w:line="360" w:lineRule="auto"/>
        <w:ind w:firstLine="680"/>
        <w:rPr>
          <w:szCs w:val="24"/>
        </w:rPr>
      </w:pPr>
      <w:r w:rsidRPr="00752D9E">
        <w:rPr>
          <w:szCs w:val="24"/>
        </w:rPr>
        <w:t>4.</w:t>
      </w:r>
      <w:r w:rsidR="005F0DE1">
        <w:rPr>
          <w:szCs w:val="24"/>
        </w:rPr>
        <w:t>8</w:t>
      </w:r>
      <w:r w:rsidRPr="00752D9E">
        <w:rPr>
          <w:szCs w:val="24"/>
        </w:rPr>
        <w:t xml:space="preserve"> paveiksle parodoma santykinio poveikio, paviršiaus šiurkštumui, stulpelinė diagrama, vadinama „</w:t>
      </w:r>
      <w:proofErr w:type="spellStart"/>
      <w:r w:rsidRPr="00752D9E">
        <w:rPr>
          <w:szCs w:val="24"/>
        </w:rPr>
        <w:t>Pareto</w:t>
      </w:r>
      <w:proofErr w:type="spellEnd"/>
      <w:r w:rsidRPr="00752D9E">
        <w:rPr>
          <w:szCs w:val="24"/>
        </w:rPr>
        <w:t xml:space="preserve"> diagrama“, </w:t>
      </w:r>
      <w:proofErr w:type="spellStart"/>
      <w:r w:rsidRPr="00752D9E">
        <w:rPr>
          <w:szCs w:val="24"/>
        </w:rPr>
        <w:t>kirioje</w:t>
      </w:r>
      <w:proofErr w:type="spellEnd"/>
      <w:r w:rsidRPr="00752D9E">
        <w:rPr>
          <w:szCs w:val="24"/>
        </w:rPr>
        <w:t xml:space="preserve"> vaizdžiai parodoma faktorių santykinė statistinė įtaką.</w:t>
      </w:r>
    </w:p>
    <w:p w:rsidR="00D8068A" w:rsidRPr="00752D9E" w:rsidRDefault="005F0DE1" w:rsidP="00F57155">
      <w:pPr>
        <w:spacing w:after="0" w:line="360" w:lineRule="auto"/>
        <w:ind w:firstLine="680"/>
        <w:rPr>
          <w:szCs w:val="24"/>
        </w:rPr>
      </w:pPr>
      <w:r>
        <w:rPr>
          <w:szCs w:val="24"/>
        </w:rPr>
        <w:t>4.9</w:t>
      </w:r>
      <w:r w:rsidR="00DD60FD" w:rsidRPr="00752D9E">
        <w:rPr>
          <w:szCs w:val="24"/>
        </w:rPr>
        <w:t xml:space="preserve"> paveiksle parodoma gręžiamos skylės paviršių šiurkštumo poveikių diagrama su pažymėtais reikšmingais poveikiais (A,</w:t>
      </w:r>
      <w:r w:rsidR="00DA2CD8" w:rsidRPr="00752D9E">
        <w:rPr>
          <w:szCs w:val="24"/>
        </w:rPr>
        <w:t xml:space="preserve"> B,</w:t>
      </w:r>
      <w:r w:rsidR="00DD60FD" w:rsidRPr="00752D9E">
        <w:rPr>
          <w:szCs w:val="24"/>
        </w:rPr>
        <w:t xml:space="preserve"> C, BC, AC), kurie turi </w:t>
      </w:r>
      <w:proofErr w:type="spellStart"/>
      <w:r w:rsidR="00DD60FD" w:rsidRPr="00752D9E">
        <w:rPr>
          <w:szCs w:val="24"/>
        </w:rPr>
        <w:t>dižiausia</w:t>
      </w:r>
      <w:proofErr w:type="spellEnd"/>
      <w:r w:rsidR="00DD60FD" w:rsidRPr="00752D9E">
        <w:rPr>
          <w:szCs w:val="24"/>
        </w:rPr>
        <w:t xml:space="preserve"> statistinę įtaką skylės</w:t>
      </w:r>
      <w:r w:rsidR="002177B5">
        <w:rPr>
          <w:szCs w:val="24"/>
        </w:rPr>
        <w:t xml:space="preserve"> skersmeniui šiame eksperimente</w:t>
      </w:r>
      <w:r w:rsidR="00F57155">
        <w:rPr>
          <w:szCs w:val="24"/>
        </w:rPr>
        <w:t>.</w:t>
      </w:r>
    </w:p>
    <w:p w:rsidR="00D8068A" w:rsidRPr="00752D9E" w:rsidRDefault="00F84E51" w:rsidP="002177B5">
      <w:pPr>
        <w:spacing w:after="0" w:line="360" w:lineRule="auto"/>
        <w:ind w:firstLine="680"/>
        <w:rPr>
          <w:szCs w:val="24"/>
        </w:rPr>
      </w:pPr>
      <w:r>
        <w:rPr>
          <w:noProof/>
          <w:lang w:val="en-US" w:eastAsia="zh-CN"/>
        </w:rPr>
        <mc:AlternateContent>
          <mc:Choice Requires="wpg">
            <w:drawing>
              <wp:anchor distT="0" distB="0" distL="114300" distR="114300" simplePos="0" relativeHeight="251756544" behindDoc="0" locked="0" layoutInCell="1" allowOverlap="1" wp14:anchorId="38E04953" wp14:editId="0F69C029">
                <wp:simplePos x="0" y="0"/>
                <wp:positionH relativeFrom="column">
                  <wp:posOffset>429688</wp:posOffset>
                </wp:positionH>
                <wp:positionV relativeFrom="paragraph">
                  <wp:posOffset>-3721</wp:posOffset>
                </wp:positionV>
                <wp:extent cx="5401340" cy="3487479"/>
                <wp:effectExtent l="0" t="0" r="8890" b="0"/>
                <wp:wrapNone/>
                <wp:docPr id="338" name="Group 338"/>
                <wp:cNvGraphicFramePr/>
                <a:graphic xmlns:a="http://schemas.openxmlformats.org/drawingml/2006/main">
                  <a:graphicData uri="http://schemas.microsoft.com/office/word/2010/wordprocessingGroup">
                    <wpg:wgp>
                      <wpg:cNvGrpSpPr/>
                      <wpg:grpSpPr>
                        <a:xfrm>
                          <a:off x="0" y="0"/>
                          <a:ext cx="5401340" cy="3487479"/>
                          <a:chOff x="0" y="0"/>
                          <a:chExt cx="5635064" cy="3538847"/>
                        </a:xfrm>
                      </wpg:grpSpPr>
                      <wps:wsp>
                        <wps:cNvPr id="339" name="Text Box 2"/>
                        <wps:cNvSpPr txBox="1">
                          <a:spLocks noChangeArrowheads="1"/>
                        </wps:cNvSpPr>
                        <wps:spPr bwMode="auto">
                          <a:xfrm>
                            <a:off x="4337759" y="0"/>
                            <a:ext cx="1297305" cy="867053"/>
                          </a:xfrm>
                          <a:prstGeom prst="rect">
                            <a:avLst/>
                          </a:prstGeom>
                          <a:solidFill>
                            <a:srgbClr val="FFFFFF"/>
                          </a:solidFill>
                          <a:ln w="9525">
                            <a:noFill/>
                            <a:miter lim="800000"/>
                            <a:headEnd/>
                            <a:tailEnd/>
                          </a:ln>
                        </wps:spPr>
                        <wps:txbx>
                          <w:txbxContent>
                            <w:p w:rsidR="00076379" w:rsidRDefault="00076379" w:rsidP="00F84E51">
                              <w:pPr>
                                <w:rPr>
                                  <w:sz w:val="20"/>
                                  <w:szCs w:val="20"/>
                                </w:rPr>
                              </w:pPr>
                              <w:r>
                                <w:rPr>
                                  <w:sz w:val="20"/>
                                  <w:szCs w:val="20"/>
                                </w:rPr>
                                <w:t>A: Pjovimo greitis</w:t>
                              </w:r>
                            </w:p>
                            <w:p w:rsidR="00076379" w:rsidRDefault="00076379" w:rsidP="00F84E51">
                              <w:pPr>
                                <w:rPr>
                                  <w:sz w:val="20"/>
                                  <w:szCs w:val="20"/>
                                </w:rPr>
                              </w:pPr>
                              <w:r>
                                <w:rPr>
                                  <w:sz w:val="20"/>
                                  <w:szCs w:val="20"/>
                                </w:rPr>
                                <w:t xml:space="preserve">B: </w:t>
                              </w:r>
                              <w:proofErr w:type="spellStart"/>
                              <w:r>
                                <w:rPr>
                                  <w:sz w:val="20"/>
                                  <w:szCs w:val="20"/>
                                </w:rPr>
                                <w:t>Pastūma</w:t>
                              </w:r>
                              <w:proofErr w:type="spellEnd"/>
                            </w:p>
                            <w:p w:rsidR="00076379" w:rsidRDefault="00076379" w:rsidP="00F84E51">
                              <w:pPr>
                                <w:rPr>
                                  <w:sz w:val="20"/>
                                  <w:szCs w:val="20"/>
                                </w:rPr>
                              </w:pPr>
                              <w:r>
                                <w:rPr>
                                  <w:sz w:val="20"/>
                                  <w:szCs w:val="20"/>
                                </w:rPr>
                                <w:t>C: Skylės gylis</w:t>
                              </w:r>
                            </w:p>
                            <w:p w:rsidR="00076379" w:rsidRPr="00054709" w:rsidRDefault="00076379" w:rsidP="00F84E51">
                              <w:pPr>
                                <w:rPr>
                                  <w:sz w:val="20"/>
                                  <w:szCs w:val="20"/>
                                </w:rPr>
                              </w:pPr>
                            </w:p>
                          </w:txbxContent>
                        </wps:txbx>
                        <wps:bodyPr rot="0" vert="horz" wrap="square" lIns="91440" tIns="45720" rIns="91440" bIns="45720" anchor="t" anchorCtr="0">
                          <a:noAutofit/>
                        </wps:bodyPr>
                      </wps:wsp>
                      <wps:wsp>
                        <wps:cNvPr id="340" name="Text Box 2"/>
                        <wps:cNvSpPr txBox="1">
                          <a:spLocks noChangeArrowheads="1"/>
                        </wps:cNvSpPr>
                        <wps:spPr bwMode="auto">
                          <a:xfrm>
                            <a:off x="0" y="581891"/>
                            <a:ext cx="498763" cy="1721922"/>
                          </a:xfrm>
                          <a:prstGeom prst="rect">
                            <a:avLst/>
                          </a:prstGeom>
                          <a:solidFill>
                            <a:srgbClr val="FFFFFF"/>
                          </a:solidFill>
                          <a:ln w="9525">
                            <a:noFill/>
                            <a:miter lim="800000"/>
                            <a:headEnd/>
                            <a:tailEnd/>
                          </a:ln>
                        </wps:spPr>
                        <wps:txbx>
                          <w:txbxContent>
                            <w:p w:rsidR="00076379" w:rsidRPr="00831BB2" w:rsidRDefault="00076379" w:rsidP="00F84E51">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wps:txbx>
                        <wps:bodyPr rot="0" vert="vert270" wrap="square" lIns="91440" tIns="45720" rIns="91440" bIns="45720" anchor="t" anchorCtr="0">
                          <a:noAutofit/>
                        </wps:bodyPr>
                      </wps:wsp>
                      <wps:wsp>
                        <wps:cNvPr id="341" name="Text Box 2"/>
                        <wps:cNvSpPr txBox="1">
                          <a:spLocks noChangeArrowheads="1"/>
                        </wps:cNvSpPr>
                        <wps:spPr bwMode="auto">
                          <a:xfrm>
                            <a:off x="1733797" y="3230088"/>
                            <a:ext cx="1602740" cy="308759"/>
                          </a:xfrm>
                          <a:prstGeom prst="rect">
                            <a:avLst/>
                          </a:prstGeom>
                          <a:solidFill>
                            <a:srgbClr val="FFFFFF"/>
                          </a:solidFill>
                          <a:ln w="9525">
                            <a:noFill/>
                            <a:miter lim="800000"/>
                            <a:headEnd/>
                            <a:tailEnd/>
                          </a:ln>
                        </wps:spPr>
                        <wps:txbx>
                          <w:txbxContent>
                            <w:p w:rsidR="00076379" w:rsidRPr="00607B11" w:rsidRDefault="00076379" w:rsidP="00F84E51">
                              <w:pPr>
                                <w:spacing w:after="0" w:line="240" w:lineRule="auto"/>
                                <w:jc w:val="center"/>
                                <w:rPr>
                                  <w:sz w:val="20"/>
                                  <w:szCs w:val="20"/>
                                  <w:lang w:eastAsia="ja-JP"/>
                                </w:rPr>
                              </w:pPr>
                              <w:r>
                                <w:rPr>
                                  <w:rFonts w:hint="eastAsia"/>
                                  <w:sz w:val="20"/>
                                  <w:szCs w:val="20"/>
                                  <w:lang w:eastAsia="ja-JP"/>
                                </w:rPr>
                                <w:t>Efektas</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38" o:spid="_x0000_s1129" style="position:absolute;left:0;text-align:left;margin-left:33.85pt;margin-top:-.3pt;width:425.3pt;height:274.6pt;z-index:251756544;mso-width-relative:margin;mso-height-relative:margin" coordsize="56350,353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">
                <v:shape id="_x0000_s1130" type="#_x0000_t202" style="position:absolute;left:43377;width:12973;height:867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5C0MQA&#10;AADcAAAADwAAAGRycy9kb3ducmV2LnhtbESP0WrCQBRE3wv9h+UKvpS6qdao0U2oQouv2nzANXtN&#10;gtm7Ibs18e+7guDjMDNnmE02mEZcqXO1ZQUfkwgEcWF1zaWC/Pf7fQnCeWSNjWVScCMHWfr6ssFE&#10;254PdD36UgQIuwQVVN63iZSuqMigm9iWOHhn2xn0QXal1B32AW4aOY2iWBqsOSxU2NKuouJy/DMK&#10;zvv+bb7qTz8+Xxw+4y3Wi5O9KTUeDV9rEJ4G/ww/2nutYDZbwf1MOAI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OQtDEAAAA3AAAAA8AAAAAAAAAAAAAAAAAmAIAAGRycy9k&#10;b3ducmV2LnhtbFBLBQYAAAAABAAEAPUAAACJAwAAAAA=&#10;" stroked="f">
                  <v:textbox>
                    <w:txbxContent>
                      <w:p w:rsidR="00076379" w:rsidRDefault="00076379" w:rsidP="00F84E51">
                        <w:pPr>
                          <w:rPr>
                            <w:sz w:val="20"/>
                            <w:szCs w:val="20"/>
                          </w:rPr>
                        </w:pPr>
                        <w:r>
                          <w:rPr>
                            <w:sz w:val="20"/>
                            <w:szCs w:val="20"/>
                          </w:rPr>
                          <w:t>A: Pjovimo greitis</w:t>
                        </w:r>
                      </w:p>
                      <w:p w:rsidR="00076379" w:rsidRDefault="00076379" w:rsidP="00F84E51">
                        <w:pPr>
                          <w:rPr>
                            <w:sz w:val="20"/>
                            <w:szCs w:val="20"/>
                          </w:rPr>
                        </w:pPr>
                        <w:r>
                          <w:rPr>
                            <w:sz w:val="20"/>
                            <w:szCs w:val="20"/>
                          </w:rPr>
                          <w:t xml:space="preserve">B: </w:t>
                        </w:r>
                        <w:proofErr w:type="spellStart"/>
                        <w:r>
                          <w:rPr>
                            <w:sz w:val="20"/>
                            <w:szCs w:val="20"/>
                          </w:rPr>
                          <w:t>Pastūma</w:t>
                        </w:r>
                        <w:proofErr w:type="spellEnd"/>
                      </w:p>
                      <w:p w:rsidR="00076379" w:rsidRDefault="00076379" w:rsidP="00F84E51">
                        <w:pPr>
                          <w:rPr>
                            <w:sz w:val="20"/>
                            <w:szCs w:val="20"/>
                          </w:rPr>
                        </w:pPr>
                        <w:r>
                          <w:rPr>
                            <w:sz w:val="20"/>
                            <w:szCs w:val="20"/>
                          </w:rPr>
                          <w:t>C: Skylės gylis</w:t>
                        </w:r>
                      </w:p>
                      <w:p w:rsidR="00076379" w:rsidRPr="00054709" w:rsidRDefault="00076379" w:rsidP="00F84E51">
                        <w:pPr>
                          <w:rPr>
                            <w:sz w:val="20"/>
                            <w:szCs w:val="20"/>
                          </w:rPr>
                        </w:pPr>
                      </w:p>
                    </w:txbxContent>
                  </v:textbox>
                </v:shape>
                <v:shape id="_x0000_s1131" type="#_x0000_t202" style="position:absolute;top:5818;width:4987;height:1722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woEsIA&#10;AADcAAAADwAAAGRycy9kb3ducmV2LnhtbERPXWvCMBR9H/gfwhX2NlPtEKlGUWEwGBRWi8+X5tpU&#10;m5vSZG23X788DPZ4ON+7w2RbMVDvG8cKlosEBHHldMO1gvLy9rIB4QOyxtYxKfgmD4f97GmHmXYj&#10;f9JQhFrEEPYZKjAhdJmUvjJk0S9cRxy5m+sthgj7WuoexxhuW7lKkrW02HBsMNjR2VD1KL6sgiH5&#10;KasUnfzI7+vycTSr05BflXqeT8ctiEBT+Bf/ud+1gvQ1zo9n4hG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7CgSwgAAANwAAAAPAAAAAAAAAAAAAAAAAJgCAABkcnMvZG93&#10;bnJldi54bWxQSwUGAAAAAAQABAD1AAAAhwMAAAAA&#10;" stroked="f">
                  <v:textbox style="layout-flow:vertical;mso-layout-flow-alt:bottom-to-top">
                    <w:txbxContent>
                      <w:p w:rsidR="00076379" w:rsidRPr="00831BB2" w:rsidRDefault="00076379" w:rsidP="00F84E51">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v:textbox>
                </v:shape>
                <v:shape id="_x0000_s1132" type="#_x0000_t202" style="position:absolute;left:17337;top:32300;width:16028;height:30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49q8MA&#10;AADcAAAADwAAAGRycy9kb3ducmV2LnhtbESP3YrCMBSE7wXfIRxhb0RTV9efahQVFG/9eYBjc2yL&#10;zUlpoq1vbwRhL4eZ+YZZrBpTiCdVLresYNCPQBAnVuecKricd70pCOeRNRaWScGLHKyW7dYCY21r&#10;PtLz5FMRIOxiVJB5X8ZSuiQjg65vS+Lg3Wxl0AdZpVJXWAe4KeRvFI2lwZzDQoYlbTNK7qeHUXA7&#10;1N2/WX3d+8vkOBpvMJ9c7Uupn06znoPw1Pj/8Ld90AqGowF8zoQj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349q8MAAADcAAAADwAAAAAAAAAAAAAAAACYAgAAZHJzL2Rv&#10;d25yZXYueG1sUEsFBgAAAAAEAAQA9QAAAIgDAAAAAA==&#10;" stroked="f">
                  <v:textbox>
                    <w:txbxContent>
                      <w:p w:rsidR="00076379" w:rsidRPr="00607B11" w:rsidRDefault="00076379" w:rsidP="00F84E51">
                        <w:pPr>
                          <w:spacing w:after="0" w:line="240" w:lineRule="auto"/>
                          <w:jc w:val="center"/>
                          <w:rPr>
                            <w:sz w:val="20"/>
                            <w:szCs w:val="20"/>
                            <w:lang w:eastAsia="ja-JP"/>
                          </w:rPr>
                        </w:pPr>
                        <w:r>
                          <w:rPr>
                            <w:rFonts w:hint="eastAsia"/>
                            <w:sz w:val="20"/>
                            <w:szCs w:val="20"/>
                            <w:lang w:eastAsia="ja-JP"/>
                          </w:rPr>
                          <w:t>Efektas</w:t>
                        </w:r>
                      </w:p>
                    </w:txbxContent>
                  </v:textbox>
                </v:shape>
              </v:group>
            </w:pict>
          </mc:Fallback>
        </mc:AlternateContent>
      </w:r>
      <w:r w:rsidR="002C4E59" w:rsidRPr="00752D9E">
        <w:rPr>
          <w:noProof/>
          <w:lang w:val="en-US" w:eastAsia="zh-CN"/>
        </w:rPr>
        <w:drawing>
          <wp:inline distT="0" distB="0" distL="0" distR="0" wp14:anchorId="66FD918D" wp14:editId="28C5B1F4">
            <wp:extent cx="4146698" cy="3386382"/>
            <wp:effectExtent l="0" t="0" r="6350" b="5080"/>
            <wp:docPr id="5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pic:cNvPicPr>
                      <a:picLocks noChangeAspect="1" noChangeArrowheads="1"/>
                    </pic:cNvPicPr>
                  </pic:nvPicPr>
                  <pic:blipFill>
                    <a:blip r:embed="rId54">
                      <a:extLst>
                        <a:ext uri="{BEBA8EAE-BF5A-486C-A8C5-ECC9F3942E4B}">
                          <a14:imgProps xmlns:a14="http://schemas.microsoft.com/office/drawing/2010/main">
                            <a14:imgLayer r:embed="rId5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174108" cy="3408767"/>
                    </a:xfrm>
                    <a:prstGeom prst="rect">
                      <a:avLst/>
                    </a:prstGeom>
                    <a:noFill/>
                    <a:ln>
                      <a:noFill/>
                    </a:ln>
                  </pic:spPr>
                </pic:pic>
              </a:graphicData>
            </a:graphic>
          </wp:inline>
        </w:drawing>
      </w:r>
    </w:p>
    <w:p w:rsidR="00D8068A" w:rsidRPr="00752D9E" w:rsidRDefault="005F0DE1" w:rsidP="00F57155">
      <w:pPr>
        <w:spacing w:after="0" w:line="360" w:lineRule="auto"/>
        <w:ind w:firstLine="680"/>
        <w:jc w:val="center"/>
        <w:rPr>
          <w:sz w:val="20"/>
          <w:szCs w:val="20"/>
        </w:rPr>
      </w:pPr>
      <w:r>
        <w:rPr>
          <w:b/>
          <w:sz w:val="20"/>
          <w:szCs w:val="20"/>
        </w:rPr>
        <w:t>4.9</w:t>
      </w:r>
      <w:r w:rsidR="00DD60FD" w:rsidRPr="00752D9E">
        <w:rPr>
          <w:b/>
          <w:sz w:val="20"/>
          <w:szCs w:val="20"/>
        </w:rPr>
        <w:t xml:space="preserve"> </w:t>
      </w:r>
      <w:proofErr w:type="spellStart"/>
      <w:r w:rsidR="00DD60FD" w:rsidRPr="00752D9E">
        <w:rPr>
          <w:b/>
          <w:sz w:val="20"/>
          <w:szCs w:val="20"/>
        </w:rPr>
        <w:t>pav</w:t>
      </w:r>
      <w:proofErr w:type="spellEnd"/>
      <w:r w:rsidR="00DD60FD" w:rsidRPr="00752D9E">
        <w:rPr>
          <w:b/>
          <w:sz w:val="20"/>
          <w:szCs w:val="20"/>
        </w:rPr>
        <w:t>.</w:t>
      </w:r>
      <w:r w:rsidR="00D8068A" w:rsidRPr="00752D9E">
        <w:rPr>
          <w:sz w:val="20"/>
          <w:szCs w:val="20"/>
        </w:rPr>
        <w:t xml:space="preserve"> </w:t>
      </w:r>
      <w:r w:rsidR="00DD60FD" w:rsidRPr="00752D9E">
        <w:rPr>
          <w:sz w:val="20"/>
          <w:szCs w:val="20"/>
        </w:rPr>
        <w:t>P</w:t>
      </w:r>
      <w:r w:rsidR="00D8068A" w:rsidRPr="00752D9E">
        <w:rPr>
          <w:sz w:val="20"/>
          <w:szCs w:val="20"/>
        </w:rPr>
        <w:t>oveikio paviršiaus šiurkštumui diagrama (</w:t>
      </w:r>
      <w:proofErr w:type="spellStart"/>
      <w:r w:rsidR="00D8068A" w:rsidRPr="00752D9E">
        <w:rPr>
          <w:sz w:val="20"/>
          <w:szCs w:val="20"/>
        </w:rPr>
        <w:t>paž</w:t>
      </w:r>
      <w:r w:rsidR="00DD60FD" w:rsidRPr="00752D9E">
        <w:rPr>
          <w:sz w:val="20"/>
          <w:szCs w:val="20"/>
        </w:rPr>
        <w:t>imėti</w:t>
      </w:r>
      <w:proofErr w:type="spellEnd"/>
      <w:r w:rsidR="00D8068A" w:rsidRPr="00752D9E">
        <w:rPr>
          <w:sz w:val="20"/>
          <w:szCs w:val="20"/>
        </w:rPr>
        <w:t xml:space="preserve"> reikšmingi poveikiai)</w:t>
      </w:r>
    </w:p>
    <w:p w:rsidR="00D8068A" w:rsidRPr="00752D9E" w:rsidRDefault="005F0DE1" w:rsidP="008705D9">
      <w:pPr>
        <w:spacing w:after="0" w:line="360" w:lineRule="auto"/>
        <w:ind w:firstLine="680"/>
        <w:rPr>
          <w:szCs w:val="24"/>
        </w:rPr>
      </w:pPr>
      <w:r>
        <w:rPr>
          <w:szCs w:val="24"/>
        </w:rPr>
        <w:lastRenderedPageBreak/>
        <w:t>G priede</w:t>
      </w:r>
      <w:r w:rsidR="00DA2CD8" w:rsidRPr="00752D9E">
        <w:rPr>
          <w:szCs w:val="24"/>
        </w:rPr>
        <w:t xml:space="preserve"> pateikiama ANOVA lentelė, kurioje pateikiama sausojo gręžimo proceso gręžiamų skylių paviršių šiurkštumo analizė. Analizuojami modelio kintamieji (AC ir BC) buvo pasirinkti, pasitelkus poveikių diagramą. Faktorių deriniai ABC ir AB neturi reikšmingo poveikio gręžiamos skylės skersmeniui šiame eksperim</w:t>
      </w:r>
      <w:r w:rsidR="008705D9">
        <w:rPr>
          <w:szCs w:val="24"/>
        </w:rPr>
        <w:t xml:space="preserve">ente, todėl nėra analizuojami. </w:t>
      </w:r>
    </w:p>
    <w:p w:rsidR="00F57155" w:rsidRDefault="00BE425A" w:rsidP="00F57155">
      <w:pPr>
        <w:spacing w:after="0" w:line="360" w:lineRule="auto"/>
        <w:ind w:firstLine="680"/>
        <w:rPr>
          <w:szCs w:val="24"/>
        </w:rPr>
      </w:pPr>
      <w:r w:rsidRPr="00752D9E">
        <w:rPr>
          <w:szCs w:val="24"/>
        </w:rPr>
        <w:t xml:space="preserve">Iš </w:t>
      </w:r>
      <w:r w:rsidR="00D8068A" w:rsidRPr="00752D9E">
        <w:rPr>
          <w:szCs w:val="24"/>
        </w:rPr>
        <w:t>lentelės galima maty</w:t>
      </w:r>
      <w:r w:rsidR="0027542C" w:rsidRPr="00752D9E">
        <w:rPr>
          <w:szCs w:val="24"/>
        </w:rPr>
        <w:t>ti, jog modelis yra reikšmingas M</w:t>
      </w:r>
      <w:r w:rsidR="00D8068A" w:rsidRPr="00752D9E">
        <w:rPr>
          <w:szCs w:val="24"/>
        </w:rPr>
        <w:t xml:space="preserve">odelio </w:t>
      </w:r>
      <w:r w:rsidR="0027542C" w:rsidRPr="00752D9E">
        <w:rPr>
          <w:szCs w:val="24"/>
        </w:rPr>
        <w:t>kintamieji</w:t>
      </w:r>
      <w:r w:rsidR="00D8068A" w:rsidRPr="00752D9E">
        <w:rPr>
          <w:szCs w:val="24"/>
        </w:rPr>
        <w:t xml:space="preserve"> yra A,</w:t>
      </w:r>
      <w:r w:rsidR="0027542C" w:rsidRPr="00752D9E">
        <w:rPr>
          <w:szCs w:val="24"/>
        </w:rPr>
        <w:t xml:space="preserve"> B,</w:t>
      </w:r>
      <w:r w:rsidR="00D8068A" w:rsidRPr="00752D9E">
        <w:rPr>
          <w:szCs w:val="24"/>
        </w:rPr>
        <w:t xml:space="preserve"> C, AC ir BC. </w:t>
      </w:r>
      <w:r w:rsidR="0027542C" w:rsidRPr="00752D9E">
        <w:rPr>
          <w:szCs w:val="24"/>
        </w:rPr>
        <w:t>Reikšmingų poveikių modelis</w:t>
      </w:r>
      <w:r w:rsidR="00D8068A" w:rsidRPr="00752D9E">
        <w:rPr>
          <w:szCs w:val="24"/>
        </w:rPr>
        <w:t xml:space="preserve"> ANOVA lentelėje turi vertes „</w:t>
      </w:r>
      <w:proofErr w:type="spellStart"/>
      <w:r w:rsidR="00D8068A" w:rsidRPr="00752D9E">
        <w:rPr>
          <w:szCs w:val="24"/>
        </w:rPr>
        <w:t>Prob</w:t>
      </w:r>
      <w:proofErr w:type="spellEnd"/>
      <w:r w:rsidR="00D8068A" w:rsidRPr="00752D9E">
        <w:rPr>
          <w:szCs w:val="24"/>
        </w:rPr>
        <w:t>&gt;F“ mažesnes nei</w:t>
      </w:r>
      <w:r w:rsidR="0027542C" w:rsidRPr="00752D9E">
        <w:rPr>
          <w:szCs w:val="24"/>
        </w:rPr>
        <w:t xml:space="preserve"> 0,05,</w:t>
      </w:r>
      <w:r w:rsidR="00D8068A" w:rsidRPr="00752D9E">
        <w:rPr>
          <w:szCs w:val="24"/>
        </w:rPr>
        <w:t xml:space="preserve"> o tai rodo, jog modelis yra reikšmingas 95% pasikliovimo lygmenyje. Iš ANOVA lentelės matyti, jog modelis A yra reikšmingiausias poveikis, po kurio seka C, </w:t>
      </w:r>
      <w:r w:rsidR="0027542C" w:rsidRPr="00752D9E">
        <w:rPr>
          <w:szCs w:val="24"/>
        </w:rPr>
        <w:t>B</w:t>
      </w:r>
      <w:r w:rsidR="00D8068A" w:rsidRPr="00752D9E">
        <w:rPr>
          <w:szCs w:val="24"/>
        </w:rPr>
        <w:t xml:space="preserve">C ir </w:t>
      </w:r>
      <w:r w:rsidR="0027542C" w:rsidRPr="00752D9E">
        <w:rPr>
          <w:szCs w:val="24"/>
        </w:rPr>
        <w:t>A</w:t>
      </w:r>
      <w:r w:rsidR="00D8068A" w:rsidRPr="00752D9E">
        <w:rPr>
          <w:szCs w:val="24"/>
        </w:rPr>
        <w:t>C. R</w:t>
      </w:r>
      <w:r w:rsidR="00D8068A" w:rsidRPr="00752D9E">
        <w:rPr>
          <w:szCs w:val="24"/>
          <w:vertAlign w:val="superscript"/>
        </w:rPr>
        <w:t>2</w:t>
      </w:r>
      <w:r w:rsidR="0027542C" w:rsidRPr="00752D9E">
        <w:rPr>
          <w:szCs w:val="24"/>
        </w:rPr>
        <w:t xml:space="preserve"> vertė yra 0.9894 J</w:t>
      </w:r>
      <w:r w:rsidR="00D8068A" w:rsidRPr="00752D9E">
        <w:rPr>
          <w:szCs w:val="24"/>
        </w:rPr>
        <w:t>i yra aukšta</w:t>
      </w:r>
      <w:r w:rsidR="0027542C" w:rsidRPr="00752D9E">
        <w:rPr>
          <w:szCs w:val="24"/>
        </w:rPr>
        <w:t xml:space="preserve"> ir</w:t>
      </w:r>
      <w:r w:rsidR="00D8068A" w:rsidRPr="00752D9E">
        <w:rPr>
          <w:szCs w:val="24"/>
        </w:rPr>
        <w:t xml:space="preserve"> beveik </w:t>
      </w:r>
      <w:r w:rsidR="0027542C" w:rsidRPr="00752D9E">
        <w:rPr>
          <w:szCs w:val="24"/>
        </w:rPr>
        <w:t>siekia vieneto vertę, o tai reiškia</w:t>
      </w:r>
      <w:r w:rsidR="00D8068A" w:rsidRPr="00752D9E">
        <w:rPr>
          <w:szCs w:val="24"/>
        </w:rPr>
        <w:t>, jog</w:t>
      </w:r>
      <w:r w:rsidR="0027542C" w:rsidRPr="00752D9E">
        <w:rPr>
          <w:szCs w:val="24"/>
        </w:rPr>
        <w:t xml:space="preserve"> modelis veikia gerai</w:t>
      </w:r>
      <w:r w:rsidR="00D8068A" w:rsidRPr="00752D9E">
        <w:rPr>
          <w:szCs w:val="24"/>
        </w:rPr>
        <w:t>. Skirtumas tarp pritaikytos R</w:t>
      </w:r>
      <w:r w:rsidR="00D8068A" w:rsidRPr="00752D9E">
        <w:rPr>
          <w:szCs w:val="24"/>
          <w:vertAlign w:val="superscript"/>
        </w:rPr>
        <w:t>2</w:t>
      </w:r>
      <w:r w:rsidR="00D8068A" w:rsidRPr="00752D9E">
        <w:rPr>
          <w:szCs w:val="24"/>
        </w:rPr>
        <w:t xml:space="preserve"> ir spėjamos R</w:t>
      </w:r>
      <w:r w:rsidR="00D8068A" w:rsidRPr="00752D9E">
        <w:rPr>
          <w:szCs w:val="24"/>
          <w:vertAlign w:val="superscript"/>
        </w:rPr>
        <w:t>2</w:t>
      </w:r>
      <w:r w:rsidR="00D8068A" w:rsidRPr="00752D9E">
        <w:rPr>
          <w:szCs w:val="24"/>
        </w:rPr>
        <w:t xml:space="preserve"> yra mažesnis nei 0</w:t>
      </w:r>
      <w:r w:rsidR="0027542C" w:rsidRPr="00752D9E">
        <w:rPr>
          <w:szCs w:val="24"/>
        </w:rPr>
        <w:t>,</w:t>
      </w:r>
      <w:r w:rsidR="00D8068A" w:rsidRPr="00752D9E">
        <w:rPr>
          <w:szCs w:val="24"/>
        </w:rPr>
        <w:t>2,</w:t>
      </w:r>
      <w:r w:rsidR="0027542C" w:rsidRPr="00752D9E">
        <w:rPr>
          <w:szCs w:val="24"/>
        </w:rPr>
        <w:t xml:space="preserve"> o šiame eksperimente gauta R</w:t>
      </w:r>
      <w:r w:rsidR="0027542C" w:rsidRPr="00752D9E">
        <w:rPr>
          <w:szCs w:val="24"/>
          <w:vertAlign w:val="superscript"/>
        </w:rPr>
        <w:t xml:space="preserve">2 </w:t>
      </w:r>
      <w:r w:rsidR="0027542C" w:rsidRPr="00752D9E">
        <w:rPr>
          <w:szCs w:val="24"/>
        </w:rPr>
        <w:t>skirtumo vertė yra 0,0582. Tinkamas tikslumas taip pat parodo tinkamą eksperimentinio modelio veikimą, nes gauta vertė yra 25,141 (š</w:t>
      </w:r>
      <w:r w:rsidR="00F57155">
        <w:rPr>
          <w:szCs w:val="24"/>
        </w:rPr>
        <w:t>i vertė turi būti didesnė už 4).</w:t>
      </w:r>
    </w:p>
    <w:p w:rsidR="00D8068A" w:rsidRPr="00752D9E" w:rsidRDefault="00BE425A" w:rsidP="00F57155">
      <w:pPr>
        <w:spacing w:after="0" w:line="360" w:lineRule="auto"/>
        <w:ind w:firstLine="680"/>
        <w:rPr>
          <w:szCs w:val="24"/>
        </w:rPr>
      </w:pPr>
      <w:r w:rsidRPr="00752D9E">
        <w:rPr>
          <w:szCs w:val="24"/>
        </w:rPr>
        <w:t>Atlikus ANOVA, buvo atlikta kita analizė grafinėse diagramose. Buvo panaudotos liekamosios paklaidos diagrama ir išskirties „T“ diagrama. Šios diagramos yra pateikiamos atitinkamai 4.1</w:t>
      </w:r>
      <w:r w:rsidR="008705D9">
        <w:rPr>
          <w:szCs w:val="24"/>
        </w:rPr>
        <w:t>0</w:t>
      </w:r>
      <w:r w:rsidRPr="00752D9E">
        <w:rPr>
          <w:szCs w:val="24"/>
        </w:rPr>
        <w:t xml:space="preserve"> ir 4.1</w:t>
      </w:r>
      <w:r w:rsidR="008705D9">
        <w:rPr>
          <w:szCs w:val="24"/>
        </w:rPr>
        <w:t>1</w:t>
      </w:r>
      <w:r w:rsidRPr="00752D9E">
        <w:rPr>
          <w:szCs w:val="24"/>
        </w:rPr>
        <w:t>. 4.</w:t>
      </w:r>
      <w:r w:rsidR="008705D9">
        <w:rPr>
          <w:szCs w:val="24"/>
        </w:rPr>
        <w:t>10</w:t>
      </w:r>
      <w:r w:rsidRPr="00752D9E">
        <w:rPr>
          <w:szCs w:val="24"/>
        </w:rPr>
        <w:t xml:space="preserve"> paveiksle parodoma, jog liekamoji paklaida yra normaliai pasiskirsčiusi ir nukrypimas nuo linijos yra labai nedidelis</w:t>
      </w:r>
      <w:r w:rsidR="00016587" w:rsidRPr="00752D9E">
        <w:rPr>
          <w:szCs w:val="24"/>
        </w:rPr>
        <w:t>.</w:t>
      </w:r>
      <w:r w:rsidRPr="00752D9E">
        <w:rPr>
          <w:szCs w:val="24"/>
        </w:rPr>
        <w:t xml:space="preserve"> 4.</w:t>
      </w:r>
      <w:r w:rsidR="00CC1DCD" w:rsidRPr="00752D9E">
        <w:rPr>
          <w:szCs w:val="24"/>
        </w:rPr>
        <w:t>1</w:t>
      </w:r>
      <w:r w:rsidR="008705D9">
        <w:rPr>
          <w:szCs w:val="24"/>
        </w:rPr>
        <w:t>1</w:t>
      </w:r>
      <w:r w:rsidRPr="00752D9E">
        <w:rPr>
          <w:szCs w:val="24"/>
        </w:rPr>
        <w:t xml:space="preserve"> paveiksle pateiktoje diagramoje </w:t>
      </w:r>
      <w:r w:rsidR="00CC1DCD" w:rsidRPr="00752D9E">
        <w:rPr>
          <w:szCs w:val="24"/>
        </w:rPr>
        <w:t>ne</w:t>
      </w:r>
      <w:r w:rsidRPr="00752D9E">
        <w:rPr>
          <w:szCs w:val="24"/>
        </w:rPr>
        <w:t>parodoma</w:t>
      </w:r>
      <w:r w:rsidR="00CC1DCD" w:rsidRPr="00752D9E">
        <w:rPr>
          <w:szCs w:val="24"/>
        </w:rPr>
        <w:t xml:space="preserve"> jokios neįpra</w:t>
      </w:r>
      <w:r w:rsidR="00462978" w:rsidRPr="00752D9E">
        <w:rPr>
          <w:szCs w:val="24"/>
        </w:rPr>
        <w:t>stos modelio struktūros ir visi</w:t>
      </w:r>
      <w:r w:rsidR="00CC1DCD" w:rsidRPr="00752D9E">
        <w:rPr>
          <w:szCs w:val="24"/>
        </w:rPr>
        <w:t xml:space="preserve"> rezultatai patenka į priimtiną intervalą, todėl galima daryti išvadą, kad modelis yra tinkamas ir jį galima naudoti </w:t>
      </w:r>
      <w:proofErr w:type="spellStart"/>
      <w:r w:rsidR="00CC1DCD" w:rsidRPr="00752D9E">
        <w:rPr>
          <w:szCs w:val="24"/>
        </w:rPr>
        <w:t>tolesniai</w:t>
      </w:r>
      <w:proofErr w:type="spellEnd"/>
      <w:r w:rsidR="00CC1DCD" w:rsidRPr="00752D9E">
        <w:rPr>
          <w:szCs w:val="24"/>
        </w:rPr>
        <w:t xml:space="preserve"> analizei.</w:t>
      </w:r>
      <w:r w:rsidRPr="00752D9E">
        <w:rPr>
          <w:szCs w:val="24"/>
        </w:rPr>
        <w:t xml:space="preserve"> </w:t>
      </w:r>
    </w:p>
    <w:p w:rsidR="00D8068A" w:rsidRPr="00752D9E" w:rsidRDefault="005D0302" w:rsidP="002177B5">
      <w:pPr>
        <w:spacing w:after="0" w:line="360" w:lineRule="auto"/>
        <w:ind w:firstLine="680"/>
        <w:jc w:val="center"/>
        <w:rPr>
          <w:szCs w:val="24"/>
        </w:rPr>
      </w:pPr>
      <w:r>
        <w:rPr>
          <w:noProof/>
          <w:lang w:val="en-US" w:eastAsia="zh-CN"/>
        </w:rPr>
        <mc:AlternateContent>
          <mc:Choice Requires="wpg">
            <w:drawing>
              <wp:anchor distT="0" distB="0" distL="114300" distR="114300" simplePos="0" relativeHeight="251799552" behindDoc="0" locked="0" layoutInCell="1" allowOverlap="1" wp14:anchorId="203FE0D8" wp14:editId="4DA18C9E">
                <wp:simplePos x="0" y="0"/>
                <wp:positionH relativeFrom="column">
                  <wp:posOffset>1165225</wp:posOffset>
                </wp:positionH>
                <wp:positionV relativeFrom="paragraph">
                  <wp:posOffset>771687</wp:posOffset>
                </wp:positionV>
                <wp:extent cx="3667760" cy="2647315"/>
                <wp:effectExtent l="0" t="0" r="8890" b="635"/>
                <wp:wrapNone/>
                <wp:docPr id="370" name="Group 370"/>
                <wp:cNvGraphicFramePr/>
                <a:graphic xmlns:a="http://schemas.openxmlformats.org/drawingml/2006/main">
                  <a:graphicData uri="http://schemas.microsoft.com/office/word/2010/wordprocessingGroup">
                    <wpg:wgp>
                      <wpg:cNvGrpSpPr/>
                      <wpg:grpSpPr>
                        <a:xfrm>
                          <a:off x="0" y="0"/>
                          <a:ext cx="3667760" cy="2647315"/>
                          <a:chOff x="0" y="0"/>
                          <a:chExt cx="3668232" cy="2647507"/>
                        </a:xfrm>
                      </wpg:grpSpPr>
                      <wps:wsp>
                        <wps:cNvPr id="371" name="Text Box 2"/>
                        <wps:cNvSpPr txBox="1">
                          <a:spLocks noChangeArrowheads="1"/>
                        </wps:cNvSpPr>
                        <wps:spPr bwMode="auto">
                          <a:xfrm>
                            <a:off x="1190846" y="2360428"/>
                            <a:ext cx="2477386" cy="287079"/>
                          </a:xfrm>
                          <a:prstGeom prst="rect">
                            <a:avLst/>
                          </a:prstGeom>
                          <a:solidFill>
                            <a:srgbClr val="FFFFFF"/>
                          </a:solidFill>
                          <a:ln w="9525">
                            <a:noFill/>
                            <a:miter lim="800000"/>
                            <a:headEnd/>
                            <a:tailEnd/>
                          </a:ln>
                        </wps:spPr>
                        <wps:txbx>
                          <w:txbxContent>
                            <w:p w:rsidR="00076379" w:rsidRPr="004A76FE" w:rsidRDefault="00076379" w:rsidP="005D0302">
                              <w:pPr>
                                <w:spacing w:after="0"/>
                                <w:jc w:val="center"/>
                                <w:rPr>
                                  <w:sz w:val="22"/>
                                </w:rPr>
                              </w:pPr>
                              <w:r>
                                <w:rPr>
                                  <w:sz w:val="22"/>
                                </w:rPr>
                                <w:t>Paklaida</w:t>
                              </w:r>
                            </w:p>
                          </w:txbxContent>
                        </wps:txbx>
                        <wps:bodyPr rot="0" vert="horz" wrap="square" lIns="91440" tIns="45720" rIns="91440" bIns="45720" anchor="t" anchorCtr="0">
                          <a:spAutoFit/>
                        </wps:bodyPr>
                      </wps:wsp>
                      <wps:wsp>
                        <wps:cNvPr id="372" name="Text Box 2"/>
                        <wps:cNvSpPr txBox="1">
                          <a:spLocks noChangeArrowheads="1"/>
                        </wps:cNvSpPr>
                        <wps:spPr bwMode="auto">
                          <a:xfrm>
                            <a:off x="0" y="0"/>
                            <a:ext cx="498475" cy="1721485"/>
                          </a:xfrm>
                          <a:prstGeom prst="rect">
                            <a:avLst/>
                          </a:prstGeom>
                          <a:solidFill>
                            <a:srgbClr val="FFFFFF"/>
                          </a:solidFill>
                          <a:ln w="9525">
                            <a:noFill/>
                            <a:miter lim="800000"/>
                            <a:headEnd/>
                            <a:tailEnd/>
                          </a:ln>
                        </wps:spPr>
                        <wps:txbx>
                          <w:txbxContent>
                            <w:p w:rsidR="00076379" w:rsidRPr="00831BB2" w:rsidRDefault="00076379" w:rsidP="005D0302">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wps:txbx>
                        <wps:bodyPr rot="0" vert="vert270" wrap="square" lIns="91440" tIns="45720" rIns="91440" bIns="45720" anchor="t" anchorCtr="0">
                          <a:spAutoFit/>
                        </wps:bodyPr>
                      </wps:wsp>
                    </wpg:wgp>
                  </a:graphicData>
                </a:graphic>
              </wp:anchor>
            </w:drawing>
          </mc:Choice>
          <mc:Fallback>
            <w:pict>
              <v:group id="Group 370" o:spid="_x0000_s1133" style="position:absolute;left:0;text-align:left;margin-left:91.75pt;margin-top:60.75pt;width:288.8pt;height:208.45pt;z-index:251799552" coordsize="36682,26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">
                <v:shape id="_x0000_s1134" type="#_x0000_t202" style="position:absolute;left:11908;top:23604;width:24774;height:2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TvSsQA&#10;AADcAAAADwAAAGRycy9kb3ducmV2LnhtbESPzWrCQBSF94W+w3AFd80kLVqJmUgpFIq4qNqFy0vm&#10;monJ3Ekzo8a37xQKLg/n5+MUq9F24kKDbxwryJIUBHHldMO1gu/9x9MChA/IGjvHpOBGHlbl40OB&#10;uXZX3tJlF2oRR9jnqMCE0OdS+sqQRZ+4njh6RzdYDFEOtdQDXuO47eRzms6lxYYjwWBP74aqdne2&#10;EbLx1Xnrfk7ZppUH085x9mXWSk0n49sSRKAx3MP/7U+t4OU1g78z8QjI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hk70rEAAAA3AAAAA8AAAAAAAAAAAAAAAAAmAIAAGRycy9k&#10;b3ducmV2LnhtbFBLBQYAAAAABAAEAPUAAACJAwAAAAA=&#10;" stroked="f">
                  <v:textbox style="mso-fit-shape-to-text:t">
                    <w:txbxContent>
                      <w:p w:rsidR="00076379" w:rsidRPr="004A76FE" w:rsidRDefault="00076379" w:rsidP="005D0302">
                        <w:pPr>
                          <w:spacing w:after="0"/>
                          <w:jc w:val="center"/>
                          <w:rPr>
                            <w:sz w:val="22"/>
                          </w:rPr>
                        </w:pPr>
                        <w:r>
                          <w:rPr>
                            <w:sz w:val="22"/>
                          </w:rPr>
                          <w:t>Paklaida</w:t>
                        </w:r>
                      </w:p>
                    </w:txbxContent>
                  </v:textbox>
                </v:shape>
                <v:shape id="_x0000_s1135" type="#_x0000_t202" style="position:absolute;width:4984;height:17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ebxsYA&#10;AADcAAAADwAAAGRycy9kb3ducmV2LnhtbESPQWvCQBSE7wX/w/KEXkrdGKGW1FVUKHrwYLS9P3Zf&#10;k7TZtyG7ibG/visUPA4z8w2zWA22Fj21vnKsYDpJQBBrZyouFHyc359fQfiAbLB2TAqu5GG1HD0s&#10;MDPuwjn1p1CICGGfoYIyhCaT0uuSLPqJa4ij9+VaiyHKtpCmxUuE21qmSfIiLVYcF0psaFuS/jl1&#10;VsEGd7rrjudPne4O37/NMe+f9rlSj+Nh/QYi0BDu4f/23iiYzVO4nYlH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ebxsYAAADcAAAADwAAAAAAAAAAAAAAAACYAgAAZHJz&#10;L2Rvd25yZXYueG1sUEsFBgAAAAAEAAQA9QAAAIsDAAAAAA==&#10;" stroked="f">
                  <v:textbox style="layout-flow:vertical;mso-layout-flow-alt:bottom-to-top;mso-fit-shape-to-text:t">
                    <w:txbxContent>
                      <w:p w:rsidR="00076379" w:rsidRPr="00831BB2" w:rsidRDefault="00076379" w:rsidP="005D0302">
                        <w:pPr>
                          <w:spacing w:before="240" w:after="0" w:line="240" w:lineRule="auto"/>
                          <w:jc w:val="center"/>
                          <w:rPr>
                            <w:rFonts w:eastAsia="Malgun Gothic"/>
                            <w:sz w:val="20"/>
                            <w:szCs w:val="20"/>
                            <w:lang w:val="en-US" w:eastAsia="ko-KR"/>
                          </w:rPr>
                        </w:pPr>
                        <w:r>
                          <w:rPr>
                            <w:rFonts w:hint="eastAsia"/>
                            <w:sz w:val="20"/>
                            <w:szCs w:val="20"/>
                            <w:lang w:eastAsia="ja-JP"/>
                          </w:rPr>
                          <w:t>Tikimyb</w:t>
                        </w:r>
                        <w:r>
                          <w:rPr>
                            <w:sz w:val="20"/>
                            <w:szCs w:val="20"/>
                            <w:lang w:eastAsia="ja-JP"/>
                          </w:rPr>
                          <w:t xml:space="preserve">ė, </w:t>
                        </w:r>
                        <w:r>
                          <w:rPr>
                            <w:sz w:val="20"/>
                            <w:szCs w:val="20"/>
                            <w:lang w:val="en-US" w:eastAsia="ja-JP"/>
                          </w:rPr>
                          <w:t>%</w:t>
                        </w:r>
                      </w:p>
                    </w:txbxContent>
                  </v:textbox>
                </v:shape>
              </v:group>
            </w:pict>
          </mc:Fallback>
        </mc:AlternateContent>
      </w:r>
      <w:r w:rsidR="002C4E59" w:rsidRPr="00752D9E">
        <w:rPr>
          <w:noProof/>
          <w:lang w:val="en-US" w:eastAsia="zh-CN"/>
        </w:rPr>
        <w:drawing>
          <wp:inline distT="0" distB="0" distL="0" distR="0" wp14:anchorId="54EFC2C1" wp14:editId="0D0F5516">
            <wp:extent cx="4338227" cy="3413051"/>
            <wp:effectExtent l="0" t="0" r="5715" b="0"/>
            <wp:docPr id="56"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338467" cy="3413240"/>
                    </a:xfrm>
                    <a:prstGeom prst="rect">
                      <a:avLst/>
                    </a:prstGeom>
                    <a:noFill/>
                    <a:ln>
                      <a:noFill/>
                    </a:ln>
                  </pic:spPr>
                </pic:pic>
              </a:graphicData>
            </a:graphic>
          </wp:inline>
        </w:drawing>
      </w:r>
    </w:p>
    <w:p w:rsidR="00D8068A" w:rsidRPr="002177B5" w:rsidRDefault="00D8068A" w:rsidP="00F57155">
      <w:pPr>
        <w:spacing w:after="0" w:line="360" w:lineRule="auto"/>
        <w:ind w:firstLine="680"/>
        <w:jc w:val="center"/>
        <w:rPr>
          <w:sz w:val="20"/>
          <w:szCs w:val="20"/>
        </w:rPr>
      </w:pPr>
      <w:r w:rsidRPr="00752D9E">
        <w:rPr>
          <w:b/>
          <w:sz w:val="20"/>
          <w:szCs w:val="20"/>
        </w:rPr>
        <w:t>4.1</w:t>
      </w:r>
      <w:r w:rsidR="008705D9">
        <w:rPr>
          <w:b/>
          <w:sz w:val="20"/>
          <w:szCs w:val="20"/>
        </w:rPr>
        <w:t>0</w:t>
      </w:r>
      <w:r w:rsidR="00CC1DCD" w:rsidRPr="00752D9E">
        <w:rPr>
          <w:b/>
          <w:sz w:val="20"/>
          <w:szCs w:val="20"/>
        </w:rPr>
        <w:t xml:space="preserve"> </w:t>
      </w:r>
      <w:proofErr w:type="spellStart"/>
      <w:r w:rsidR="00CC1DCD" w:rsidRPr="00752D9E">
        <w:rPr>
          <w:b/>
          <w:sz w:val="20"/>
          <w:szCs w:val="20"/>
        </w:rPr>
        <w:t>pav</w:t>
      </w:r>
      <w:proofErr w:type="spellEnd"/>
      <w:r w:rsidR="00CC1DCD" w:rsidRPr="00752D9E">
        <w:rPr>
          <w:b/>
          <w:sz w:val="20"/>
          <w:szCs w:val="20"/>
        </w:rPr>
        <w:t>.</w:t>
      </w:r>
      <w:r w:rsidRPr="00752D9E">
        <w:rPr>
          <w:sz w:val="20"/>
          <w:szCs w:val="20"/>
        </w:rPr>
        <w:t xml:space="preserve"> </w:t>
      </w:r>
      <w:r w:rsidR="00CC1DCD" w:rsidRPr="00752D9E">
        <w:rPr>
          <w:sz w:val="20"/>
          <w:szCs w:val="20"/>
        </w:rPr>
        <w:t>Gręžiamų skylių paviršių šiurkštumo l</w:t>
      </w:r>
      <w:r w:rsidR="002177B5">
        <w:rPr>
          <w:sz w:val="20"/>
          <w:szCs w:val="20"/>
        </w:rPr>
        <w:t>iekamosios paklaidos diagrama</w:t>
      </w:r>
    </w:p>
    <w:p w:rsidR="00D8068A" w:rsidRPr="00752D9E" w:rsidRDefault="005D0302" w:rsidP="002177B5">
      <w:pPr>
        <w:spacing w:after="0" w:line="360" w:lineRule="auto"/>
        <w:ind w:firstLine="680"/>
        <w:jc w:val="center"/>
        <w:rPr>
          <w:szCs w:val="24"/>
        </w:rPr>
      </w:pPr>
      <w:r>
        <w:rPr>
          <w:noProof/>
          <w:lang w:val="en-US" w:eastAsia="zh-CN"/>
        </w:rPr>
        <w:lastRenderedPageBreak/>
        <mc:AlternateContent>
          <mc:Choice Requires="wpg">
            <w:drawing>
              <wp:anchor distT="0" distB="0" distL="114300" distR="114300" simplePos="0" relativeHeight="251801600" behindDoc="0" locked="0" layoutInCell="1" allowOverlap="1" wp14:anchorId="2E8CB6B2" wp14:editId="674989FA">
                <wp:simplePos x="0" y="0"/>
                <wp:positionH relativeFrom="column">
                  <wp:posOffset>1144137</wp:posOffset>
                </wp:positionH>
                <wp:positionV relativeFrom="paragraph">
                  <wp:posOffset>654877</wp:posOffset>
                </wp:positionV>
                <wp:extent cx="3731260" cy="2647315"/>
                <wp:effectExtent l="0" t="0" r="2540" b="635"/>
                <wp:wrapNone/>
                <wp:docPr id="374" name="Group 374"/>
                <wp:cNvGraphicFramePr/>
                <a:graphic xmlns:a="http://schemas.openxmlformats.org/drawingml/2006/main">
                  <a:graphicData uri="http://schemas.microsoft.com/office/word/2010/wordprocessingGroup">
                    <wpg:wgp>
                      <wpg:cNvGrpSpPr/>
                      <wpg:grpSpPr>
                        <a:xfrm>
                          <a:off x="0" y="0"/>
                          <a:ext cx="3731260" cy="2647315"/>
                          <a:chOff x="-63804" y="0"/>
                          <a:chExt cx="3732036" cy="2647507"/>
                        </a:xfrm>
                      </wpg:grpSpPr>
                      <wps:wsp>
                        <wps:cNvPr id="375" name="Text Box 2"/>
                        <wps:cNvSpPr txBox="1">
                          <a:spLocks noChangeArrowheads="1"/>
                        </wps:cNvSpPr>
                        <wps:spPr bwMode="auto">
                          <a:xfrm>
                            <a:off x="1190846" y="2360428"/>
                            <a:ext cx="2477386" cy="287079"/>
                          </a:xfrm>
                          <a:prstGeom prst="rect">
                            <a:avLst/>
                          </a:prstGeom>
                          <a:solidFill>
                            <a:srgbClr val="FFFFFF"/>
                          </a:solidFill>
                          <a:ln w="9525">
                            <a:noFill/>
                            <a:miter lim="800000"/>
                            <a:headEnd/>
                            <a:tailEnd/>
                          </a:ln>
                        </wps:spPr>
                        <wps:txbx>
                          <w:txbxContent>
                            <w:p w:rsidR="00076379" w:rsidRPr="004A76FE" w:rsidRDefault="00076379" w:rsidP="005D0302">
                              <w:pPr>
                                <w:spacing w:after="0"/>
                                <w:jc w:val="center"/>
                                <w:rPr>
                                  <w:sz w:val="22"/>
                                </w:rPr>
                              </w:pPr>
                              <w:r>
                                <w:rPr>
                                  <w:sz w:val="22"/>
                                </w:rPr>
                                <w:t xml:space="preserve">Bandymo </w:t>
                              </w:r>
                              <w:proofErr w:type="spellStart"/>
                              <w:r>
                                <w:rPr>
                                  <w:sz w:val="22"/>
                                </w:rPr>
                                <w:t>nr</w:t>
                              </w:r>
                              <w:proofErr w:type="spellEnd"/>
                              <w:r>
                                <w:rPr>
                                  <w:sz w:val="22"/>
                                </w:rPr>
                                <w:t>.</w:t>
                              </w:r>
                            </w:p>
                          </w:txbxContent>
                        </wps:txbx>
                        <wps:bodyPr rot="0" vert="horz" wrap="square" lIns="91440" tIns="45720" rIns="91440" bIns="45720" anchor="t" anchorCtr="0">
                          <a:spAutoFit/>
                        </wps:bodyPr>
                      </wps:wsp>
                      <wps:wsp>
                        <wps:cNvPr id="376" name="Text Box 2"/>
                        <wps:cNvSpPr txBox="1">
                          <a:spLocks noChangeArrowheads="1"/>
                        </wps:cNvSpPr>
                        <wps:spPr bwMode="auto">
                          <a:xfrm>
                            <a:off x="-63804" y="0"/>
                            <a:ext cx="498475" cy="1721485"/>
                          </a:xfrm>
                          <a:prstGeom prst="rect">
                            <a:avLst/>
                          </a:prstGeom>
                          <a:solidFill>
                            <a:srgbClr val="FFFFFF"/>
                          </a:solidFill>
                          <a:ln w="9525">
                            <a:noFill/>
                            <a:miter lim="800000"/>
                            <a:headEnd/>
                            <a:tailEnd/>
                          </a:ln>
                        </wps:spPr>
                        <wps:txbx>
                          <w:txbxContent>
                            <w:p w:rsidR="00076379" w:rsidRPr="005D0302" w:rsidRDefault="00076379" w:rsidP="005D0302">
                              <w:pPr>
                                <w:spacing w:before="240" w:after="0" w:line="240" w:lineRule="auto"/>
                                <w:jc w:val="center"/>
                                <w:rPr>
                                  <w:rFonts w:eastAsia="Malgun Gothic"/>
                                  <w:sz w:val="20"/>
                                  <w:szCs w:val="20"/>
                                  <w:lang w:val="en-US" w:eastAsia="ko-KR"/>
                                </w:rPr>
                              </w:pPr>
                              <w:r>
                                <w:rPr>
                                  <w:sz w:val="20"/>
                                  <w:szCs w:val="20"/>
                                  <w:lang w:eastAsia="ja-JP"/>
                                </w:rPr>
                                <w:t xml:space="preserve">Išskirtis, </w:t>
                              </w:r>
                              <w:r>
                                <w:rPr>
                                  <w:sz w:val="20"/>
                                  <w:szCs w:val="20"/>
                                  <w:lang w:val="en-US" w:eastAsia="ja-JP"/>
                                </w:rPr>
                                <w:t>%</w:t>
                              </w:r>
                            </w:p>
                          </w:txbxContent>
                        </wps:txbx>
                        <wps:bodyPr rot="0" vert="vert270" wrap="square" lIns="91440" tIns="45720" rIns="91440" bIns="45720" anchor="t" anchorCtr="0">
                          <a:spAutoFit/>
                        </wps:bodyPr>
                      </wps:wsp>
                    </wpg:wgp>
                  </a:graphicData>
                </a:graphic>
                <wp14:sizeRelH relativeFrom="margin">
                  <wp14:pctWidth>0</wp14:pctWidth>
                </wp14:sizeRelH>
              </wp:anchor>
            </w:drawing>
          </mc:Choice>
          <mc:Fallback>
            <w:pict>
              <v:group id="Group 374" o:spid="_x0000_s1136" style="position:absolute;left:0;text-align:left;margin-left:90.1pt;margin-top:51.55pt;width:293.8pt;height:208.45pt;z-index:251801600;mso-width-relative:margin" coordorigin="-638" coordsize="37320,264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">
                <v:shape id="_x0000_s1137" type="#_x0000_t202" style="position:absolute;left:11908;top:23604;width:24774;height:28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1/pScUA&#10;AADcAAAADwAAAGRycy9kb3ducmV2LnhtbESPzWrCQBSF9wXfYbhCd3ViS1Sio0hBkJJF1S66vGRu&#10;M2kyd2JmYtK37xQKLg/n5+NsdqNtxI06XzlWMJ8lIIgLpysuFXxcDk8rED4ga2wck4If8rDbTh42&#10;mGk38Ilu51CKOMI+QwUmhDaT0heGLPqZa4mj9+U6iyHKrpS6wyGO20Y+J8lCWqw4Egy29GqoqM+9&#10;jZDcF/3JXb/neS0/Tb3A9N28KfU4HfdrEIHGcA//t49awcsyhb8z8QjI7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X+lJxQAAANwAAAAPAAAAAAAAAAAAAAAAAJgCAABkcnMv&#10;ZG93bnJldi54bWxQSwUGAAAAAAQABAD1AAAAigMAAAAA&#10;" stroked="f">
                  <v:textbox style="mso-fit-shape-to-text:t">
                    <w:txbxContent>
                      <w:p w:rsidR="00076379" w:rsidRPr="004A76FE" w:rsidRDefault="00076379" w:rsidP="005D0302">
                        <w:pPr>
                          <w:spacing w:after="0"/>
                          <w:jc w:val="center"/>
                          <w:rPr>
                            <w:sz w:val="22"/>
                          </w:rPr>
                        </w:pPr>
                        <w:r>
                          <w:rPr>
                            <w:sz w:val="22"/>
                          </w:rPr>
                          <w:t xml:space="preserve">Bandymo </w:t>
                        </w:r>
                        <w:proofErr w:type="spellStart"/>
                        <w:r>
                          <w:rPr>
                            <w:sz w:val="22"/>
                          </w:rPr>
                          <w:t>nr</w:t>
                        </w:r>
                        <w:proofErr w:type="spellEnd"/>
                        <w:r>
                          <w:rPr>
                            <w:sz w:val="22"/>
                          </w:rPr>
                          <w:t>.</w:t>
                        </w:r>
                      </w:p>
                    </w:txbxContent>
                  </v:textbox>
                </v:shape>
                <v:shape id="_x0000_s1138" type="#_x0000_t202" style="position:absolute;left:-638;width:4984;height:172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ydxcYA&#10;AADcAAAADwAAAGRycy9kb3ducmV2LnhtbESPQWvCQBSE7wX/w/IEL0U3taCSuooVRA89GLX3x+5r&#10;kpp9G7KbGPvru4WCx2FmvmGW695WoqPGl44VvEwSEMTamZJzBZfzbrwA4QOywcoxKbiTh/Vq8LTE&#10;1LgbZ9SdQi4ihH2KCooQ6lRKrwuy6CeuJo7el2sshiibXJoGbxFuKzlNkpm0WHJcKLCmbUH6emqt&#10;gnfc67Y9nj/1dP/x/VMfs+75kCk1GvabNxCB+vAI/7cPRsHrfAZ/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fydxcYAAADcAAAADwAAAAAAAAAAAAAAAACYAgAAZHJz&#10;L2Rvd25yZXYueG1sUEsFBgAAAAAEAAQA9QAAAIsDAAAAAA==&#10;" stroked="f">
                  <v:textbox style="layout-flow:vertical;mso-layout-flow-alt:bottom-to-top;mso-fit-shape-to-text:t">
                    <w:txbxContent>
                      <w:p w:rsidR="00076379" w:rsidRPr="005D0302" w:rsidRDefault="00076379" w:rsidP="005D0302">
                        <w:pPr>
                          <w:spacing w:before="240" w:after="0" w:line="240" w:lineRule="auto"/>
                          <w:jc w:val="center"/>
                          <w:rPr>
                            <w:rFonts w:eastAsia="Malgun Gothic"/>
                            <w:sz w:val="20"/>
                            <w:szCs w:val="20"/>
                            <w:lang w:val="en-US" w:eastAsia="ko-KR"/>
                          </w:rPr>
                        </w:pPr>
                        <w:r>
                          <w:rPr>
                            <w:sz w:val="20"/>
                            <w:szCs w:val="20"/>
                            <w:lang w:eastAsia="ja-JP"/>
                          </w:rPr>
                          <w:t xml:space="preserve">Išskirtis, </w:t>
                        </w:r>
                        <w:r>
                          <w:rPr>
                            <w:sz w:val="20"/>
                            <w:szCs w:val="20"/>
                            <w:lang w:val="en-US" w:eastAsia="ja-JP"/>
                          </w:rPr>
                          <w:t>%</w:t>
                        </w:r>
                      </w:p>
                    </w:txbxContent>
                  </v:textbox>
                </v:shape>
              </v:group>
            </w:pict>
          </mc:Fallback>
        </mc:AlternateContent>
      </w:r>
      <w:r w:rsidR="002C4E59" w:rsidRPr="00752D9E">
        <w:rPr>
          <w:noProof/>
          <w:lang w:val="en-US" w:eastAsia="zh-CN"/>
        </w:rPr>
        <w:drawing>
          <wp:inline distT="0" distB="0" distL="0" distR="0" wp14:anchorId="3D8A6559" wp14:editId="015ED7E2">
            <wp:extent cx="4189228" cy="3299613"/>
            <wp:effectExtent l="0" t="0" r="1905" b="0"/>
            <wp:docPr id="57"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4202103" cy="3309754"/>
                    </a:xfrm>
                    <a:prstGeom prst="rect">
                      <a:avLst/>
                    </a:prstGeom>
                    <a:noFill/>
                    <a:ln>
                      <a:noFill/>
                    </a:ln>
                  </pic:spPr>
                </pic:pic>
              </a:graphicData>
            </a:graphic>
          </wp:inline>
        </w:drawing>
      </w:r>
    </w:p>
    <w:p w:rsidR="00D8068A" w:rsidRPr="00E66DB4" w:rsidRDefault="003F06CB" w:rsidP="00E66DB4">
      <w:pPr>
        <w:spacing w:line="360" w:lineRule="auto"/>
        <w:ind w:firstLine="680"/>
        <w:jc w:val="center"/>
        <w:rPr>
          <w:sz w:val="20"/>
          <w:szCs w:val="20"/>
        </w:rPr>
      </w:pPr>
      <w:r w:rsidRPr="00752D9E">
        <w:rPr>
          <w:b/>
          <w:sz w:val="20"/>
          <w:szCs w:val="20"/>
        </w:rPr>
        <w:t>4.1</w:t>
      </w:r>
      <w:r w:rsidR="008705D9">
        <w:rPr>
          <w:b/>
          <w:sz w:val="20"/>
          <w:szCs w:val="20"/>
        </w:rPr>
        <w:t>1</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D8068A" w:rsidRPr="00752D9E">
        <w:rPr>
          <w:sz w:val="20"/>
          <w:szCs w:val="20"/>
        </w:rPr>
        <w:t xml:space="preserve"> Gręžiam</w:t>
      </w:r>
      <w:r w:rsidR="00CC1DCD" w:rsidRPr="00752D9E">
        <w:rPr>
          <w:sz w:val="20"/>
          <w:szCs w:val="20"/>
        </w:rPr>
        <w:t xml:space="preserve">ų skylių paviršių šiurkštumo </w:t>
      </w:r>
      <w:r w:rsidR="00D8068A" w:rsidRPr="00752D9E">
        <w:rPr>
          <w:sz w:val="20"/>
          <w:szCs w:val="20"/>
        </w:rPr>
        <w:t xml:space="preserve">išskirties </w:t>
      </w:r>
      <w:r w:rsidR="00CC1DCD" w:rsidRPr="00752D9E">
        <w:rPr>
          <w:sz w:val="20"/>
          <w:szCs w:val="20"/>
        </w:rPr>
        <w:t>„</w:t>
      </w:r>
      <w:r w:rsidR="00D8068A" w:rsidRPr="00752D9E">
        <w:rPr>
          <w:sz w:val="20"/>
          <w:szCs w:val="20"/>
        </w:rPr>
        <w:t>T</w:t>
      </w:r>
      <w:r w:rsidR="00CC1DCD" w:rsidRPr="00752D9E">
        <w:rPr>
          <w:sz w:val="20"/>
          <w:szCs w:val="20"/>
        </w:rPr>
        <w:t>“</w:t>
      </w:r>
      <w:r w:rsidR="00E66DB4">
        <w:rPr>
          <w:sz w:val="20"/>
          <w:szCs w:val="20"/>
        </w:rPr>
        <w:t xml:space="preserve">  diagrama</w:t>
      </w:r>
    </w:p>
    <w:p w:rsidR="00E805B7" w:rsidRPr="00752D9E" w:rsidRDefault="00D8068A" w:rsidP="002177B5">
      <w:pPr>
        <w:spacing w:after="0" w:line="360" w:lineRule="auto"/>
        <w:ind w:firstLine="680"/>
        <w:rPr>
          <w:szCs w:val="24"/>
        </w:rPr>
      </w:pPr>
      <w:r w:rsidRPr="00752D9E">
        <w:rPr>
          <w:szCs w:val="24"/>
        </w:rPr>
        <w:t>Modelio diagramoje,</w:t>
      </w:r>
      <w:r w:rsidR="005D0302" w:rsidRPr="005D0302">
        <w:rPr>
          <w:noProof/>
          <w:lang w:eastAsia="zh-CN"/>
        </w:rPr>
        <w:t xml:space="preserve"> </w:t>
      </w:r>
      <w:r w:rsidRPr="00752D9E">
        <w:rPr>
          <w:szCs w:val="24"/>
        </w:rPr>
        <w:t xml:space="preserve"> pateiktoje 4.1</w:t>
      </w:r>
      <w:r w:rsidR="008705D9">
        <w:rPr>
          <w:szCs w:val="24"/>
        </w:rPr>
        <w:t>2</w:t>
      </w:r>
      <w:r w:rsidRPr="00752D9E">
        <w:rPr>
          <w:szCs w:val="24"/>
        </w:rPr>
        <w:t xml:space="preserve"> paveiksle, galima išskirti svarbų poveikį turinčius veiksnius, kurie įtakoja paviršiaus šiurkštumo rezultatus, ir tai yra: pjovimo greičio (A) tarpusavio sąveika su gręžiamos skylės gyliu (C). Ji parodo, jog tuomet, kai pjovimo greitis yra didelis (A+), gręžiamos skylės gylis yra nedidelis (C-), tuomet paviršiaus šiurkštumas </w:t>
      </w:r>
      <w:r w:rsidR="008978A7" w:rsidRPr="00752D9E">
        <w:rPr>
          <w:szCs w:val="24"/>
        </w:rPr>
        <w:t>įgyja mažesnes reikšmes</w:t>
      </w:r>
      <w:r w:rsidRPr="00752D9E">
        <w:rPr>
          <w:szCs w:val="24"/>
        </w:rPr>
        <w:t>, tačiau jei pjovimo greitis</w:t>
      </w:r>
      <w:r w:rsidR="008978A7" w:rsidRPr="00752D9E">
        <w:rPr>
          <w:szCs w:val="24"/>
        </w:rPr>
        <w:t xml:space="preserve"> mažas</w:t>
      </w:r>
      <w:r w:rsidRPr="00752D9E">
        <w:rPr>
          <w:szCs w:val="24"/>
        </w:rPr>
        <w:t xml:space="preserve"> (A</w:t>
      </w:r>
      <w:r w:rsidR="008978A7" w:rsidRPr="00752D9E">
        <w:rPr>
          <w:szCs w:val="24"/>
        </w:rPr>
        <w:t>-) ir gręžiamos skylės gylis mažas</w:t>
      </w:r>
      <w:r w:rsidRPr="00752D9E">
        <w:rPr>
          <w:szCs w:val="24"/>
        </w:rPr>
        <w:t xml:space="preserve"> (C-), tuomet paviršiaus šiurkštumo vertė</w:t>
      </w:r>
      <w:r w:rsidR="008978A7" w:rsidRPr="00752D9E">
        <w:rPr>
          <w:szCs w:val="24"/>
        </w:rPr>
        <w:t>s</w:t>
      </w:r>
      <w:r w:rsidRPr="00752D9E">
        <w:rPr>
          <w:szCs w:val="24"/>
        </w:rPr>
        <w:t xml:space="preserve"> išauga. Paviršiaus šiurkštumo vertė taip pat padidėja, kuomet gręžiamos skylės gylis yra didesnis</w:t>
      </w:r>
      <w:r w:rsidR="00E805B7" w:rsidRPr="00752D9E">
        <w:rPr>
          <w:szCs w:val="24"/>
        </w:rPr>
        <w:t xml:space="preserve"> (C+). Akivaizdu, jog</w:t>
      </w:r>
      <w:r w:rsidRPr="00752D9E">
        <w:rPr>
          <w:szCs w:val="24"/>
        </w:rPr>
        <w:t xml:space="preserve"> tuomet, kai pjovimo </w:t>
      </w:r>
      <w:r w:rsidR="00E805B7" w:rsidRPr="00752D9E">
        <w:rPr>
          <w:szCs w:val="24"/>
        </w:rPr>
        <w:t>greitis yra mažesnis (A-)</w:t>
      </w:r>
      <w:r w:rsidRPr="00752D9E">
        <w:rPr>
          <w:szCs w:val="24"/>
        </w:rPr>
        <w:t xml:space="preserve">, paviršiaus šiurkštumo vertės yra </w:t>
      </w:r>
      <w:r w:rsidR="00E805B7" w:rsidRPr="00752D9E">
        <w:rPr>
          <w:szCs w:val="24"/>
        </w:rPr>
        <w:t>didesnės, o kai</w:t>
      </w:r>
      <w:r w:rsidRPr="00752D9E">
        <w:rPr>
          <w:szCs w:val="24"/>
        </w:rPr>
        <w:t xml:space="preserve"> pjovimo greičio nustatymai yra aukštesni</w:t>
      </w:r>
      <w:r w:rsidR="00E805B7" w:rsidRPr="00752D9E">
        <w:rPr>
          <w:szCs w:val="24"/>
        </w:rPr>
        <w:t xml:space="preserve"> (A+)</w:t>
      </w:r>
      <w:r w:rsidRPr="00752D9E">
        <w:rPr>
          <w:szCs w:val="24"/>
        </w:rPr>
        <w:t xml:space="preserve">, tuomet paviršiaus šiurkštumo vertės yra mažesnės. Taigi, optimizuotam paviršiaus šiurkštumui pasiekti, tinkamiausi nustatymai: didesnis pjovimo greitis ir mažesnis gręžiamos skylės gylis. </w:t>
      </w:r>
    </w:p>
    <w:p w:rsidR="00D8068A" w:rsidRPr="00752D9E" w:rsidRDefault="00D8068A" w:rsidP="002177B5">
      <w:pPr>
        <w:spacing w:after="0" w:line="360" w:lineRule="auto"/>
        <w:ind w:firstLine="680"/>
        <w:rPr>
          <w:szCs w:val="24"/>
        </w:rPr>
      </w:pPr>
      <w:r w:rsidRPr="00752D9E">
        <w:rPr>
          <w:szCs w:val="24"/>
        </w:rPr>
        <w:t>4.1</w:t>
      </w:r>
      <w:r w:rsidR="008705D9">
        <w:rPr>
          <w:szCs w:val="24"/>
        </w:rPr>
        <w:t>3</w:t>
      </w:r>
      <w:r w:rsidRPr="00752D9E">
        <w:rPr>
          <w:szCs w:val="24"/>
        </w:rPr>
        <w:t xml:space="preserve"> paveiksl</w:t>
      </w:r>
      <w:r w:rsidR="00E805B7" w:rsidRPr="00752D9E">
        <w:rPr>
          <w:szCs w:val="24"/>
        </w:rPr>
        <w:t>e</w:t>
      </w:r>
      <w:r w:rsidRPr="00752D9E">
        <w:rPr>
          <w:szCs w:val="24"/>
        </w:rPr>
        <w:t xml:space="preserve"> patei</w:t>
      </w:r>
      <w:r w:rsidR="00E805B7" w:rsidRPr="00752D9E">
        <w:rPr>
          <w:szCs w:val="24"/>
        </w:rPr>
        <w:t>kta</w:t>
      </w:r>
      <w:r w:rsidRPr="00752D9E">
        <w:rPr>
          <w:szCs w:val="24"/>
        </w:rPr>
        <w:t xml:space="preserve"> paviršiaus šiurkštumo 3D diagramą, atsižvelgiant į pjovimo greičio ir grę</w:t>
      </w:r>
      <w:r w:rsidR="002177B5">
        <w:rPr>
          <w:szCs w:val="24"/>
        </w:rPr>
        <w:t>žiamos skylės gylio nustatymus.</w:t>
      </w:r>
    </w:p>
    <w:p w:rsidR="00D8068A" w:rsidRDefault="003E1255" w:rsidP="002177B5">
      <w:pPr>
        <w:spacing w:after="0" w:line="360" w:lineRule="auto"/>
        <w:ind w:firstLine="680"/>
        <w:rPr>
          <w:szCs w:val="24"/>
        </w:rPr>
      </w:pPr>
      <w:r>
        <w:rPr>
          <w:noProof/>
          <w:szCs w:val="24"/>
          <w:lang w:val="en-US" w:eastAsia="zh-CN"/>
        </w:rPr>
        <w:lastRenderedPageBreak/>
        <mc:AlternateContent>
          <mc:Choice Requires="wpg">
            <w:drawing>
              <wp:anchor distT="0" distB="0" distL="114300" distR="114300" simplePos="0" relativeHeight="251758592" behindDoc="0" locked="0" layoutInCell="1" allowOverlap="1" wp14:anchorId="635ECB77" wp14:editId="46B08632">
                <wp:simplePos x="0" y="0"/>
                <wp:positionH relativeFrom="column">
                  <wp:posOffset>154899</wp:posOffset>
                </wp:positionH>
                <wp:positionV relativeFrom="paragraph">
                  <wp:posOffset>16180</wp:posOffset>
                </wp:positionV>
                <wp:extent cx="5949450" cy="3301103"/>
                <wp:effectExtent l="0" t="0" r="0" b="0"/>
                <wp:wrapNone/>
                <wp:docPr id="346" name="Group 346"/>
                <wp:cNvGraphicFramePr/>
                <a:graphic xmlns:a="http://schemas.openxmlformats.org/drawingml/2006/main">
                  <a:graphicData uri="http://schemas.microsoft.com/office/word/2010/wordprocessingGroup">
                    <wpg:wgp>
                      <wpg:cNvGrpSpPr/>
                      <wpg:grpSpPr>
                        <a:xfrm>
                          <a:off x="0" y="0"/>
                          <a:ext cx="5949450" cy="3301103"/>
                          <a:chOff x="0" y="0"/>
                          <a:chExt cx="5949450" cy="3301103"/>
                        </a:xfrm>
                      </wpg:grpSpPr>
                      <wps:wsp>
                        <wps:cNvPr id="90" name="Text Box 2"/>
                        <wps:cNvSpPr txBox="1">
                          <a:spLocks noChangeArrowheads="1"/>
                        </wps:cNvSpPr>
                        <wps:spPr bwMode="auto">
                          <a:xfrm>
                            <a:off x="4357506" y="0"/>
                            <a:ext cx="1591944" cy="940434"/>
                          </a:xfrm>
                          <a:prstGeom prst="rect">
                            <a:avLst/>
                          </a:prstGeom>
                          <a:solidFill>
                            <a:srgbClr val="FFFFFF"/>
                          </a:solidFill>
                          <a:ln w="9525">
                            <a:noFill/>
                            <a:miter lim="800000"/>
                            <a:headEnd/>
                            <a:tailEnd/>
                          </a:ln>
                        </wps:spPr>
                        <wps:txbx>
                          <w:txbxContent>
                            <w:p w:rsidR="00076379" w:rsidRDefault="00076379" w:rsidP="00FC52EA">
                              <w:pPr>
                                <w:spacing w:after="0"/>
                                <w:rPr>
                                  <w:sz w:val="20"/>
                                  <w:szCs w:val="20"/>
                                </w:rPr>
                              </w:pPr>
                              <w:r>
                                <w:rPr>
                                  <w:sz w:val="20"/>
                                  <w:szCs w:val="20"/>
                                </w:rPr>
                                <w:t>C: Skylės gylis</w:t>
                              </w:r>
                            </w:p>
                            <w:p w:rsidR="00076379" w:rsidRPr="00C9001A" w:rsidRDefault="00076379" w:rsidP="00C9001A">
                              <w:pPr>
                                <w:pStyle w:val="ListParagraph"/>
                                <w:numPr>
                                  <w:ilvl w:val="0"/>
                                  <w:numId w:val="11"/>
                                </w:numPr>
                                <w:spacing w:after="0"/>
                                <w:rPr>
                                  <w:sz w:val="20"/>
                                  <w:szCs w:val="20"/>
                                </w:rPr>
                              </w:pPr>
                              <w:r>
                                <w:rPr>
                                  <w:sz w:val="20"/>
                                  <w:szCs w:val="20"/>
                                </w:rPr>
                                <w:t>C- 10 mm</w:t>
                              </w:r>
                            </w:p>
                            <w:p w:rsidR="00076379" w:rsidRPr="00C9001A" w:rsidRDefault="00076379" w:rsidP="00FC52EA">
                              <w:pPr>
                                <w:pStyle w:val="ListParagraph"/>
                                <w:numPr>
                                  <w:ilvl w:val="0"/>
                                  <w:numId w:val="10"/>
                                </w:numPr>
                                <w:tabs>
                                  <w:tab w:val="left" w:pos="0"/>
                                </w:tabs>
                                <w:spacing w:after="0"/>
                                <w:rPr>
                                  <w:sz w:val="20"/>
                                  <w:szCs w:val="20"/>
                                </w:rPr>
                              </w:pPr>
                              <w:r>
                                <w:rPr>
                                  <w:color w:val="FF0000"/>
                                  <w:sz w:val="20"/>
                                  <w:szCs w:val="20"/>
                                </w:rPr>
                                <w:t>C+ 15 mm</w:t>
                              </w:r>
                            </w:p>
                            <w:p w:rsidR="00076379" w:rsidRDefault="00076379" w:rsidP="00C9001A">
                              <w:pPr>
                                <w:tabs>
                                  <w:tab w:val="left" w:pos="0"/>
                                </w:tabs>
                                <w:spacing w:after="0"/>
                                <w:rPr>
                                  <w:sz w:val="20"/>
                                  <w:szCs w:val="20"/>
                                </w:rPr>
                              </w:pPr>
                            </w:p>
                            <w:p w:rsidR="00076379" w:rsidRPr="00C9001A" w:rsidRDefault="00076379" w:rsidP="00C9001A">
                              <w:pPr>
                                <w:tabs>
                                  <w:tab w:val="left" w:pos="0"/>
                                </w:tabs>
                                <w:spacing w:after="0"/>
                                <w:rPr>
                                  <w:color w:val="00B050"/>
                                  <w:sz w:val="20"/>
                                  <w:szCs w:val="20"/>
                                  <w:lang w:val="en-US"/>
                                </w:rPr>
                              </w:pPr>
                              <w:r>
                                <w:rPr>
                                  <w:color w:val="00B050"/>
                                  <w:sz w:val="20"/>
                                  <w:szCs w:val="20"/>
                                </w:rPr>
                                <w:t xml:space="preserve">B: </w:t>
                              </w:r>
                              <w:proofErr w:type="spellStart"/>
                              <w:r>
                                <w:rPr>
                                  <w:color w:val="00B050"/>
                                  <w:sz w:val="20"/>
                                  <w:szCs w:val="20"/>
                                </w:rPr>
                                <w:t>Pastūma</w:t>
                              </w:r>
                              <w:proofErr w:type="spellEnd"/>
                              <w:r>
                                <w:rPr>
                                  <w:color w:val="00B050"/>
                                  <w:sz w:val="20"/>
                                  <w:szCs w:val="20"/>
                                  <w:lang w:val="en-US"/>
                                </w:rPr>
                                <w:t>=0,15 mm/aps.</w:t>
                              </w:r>
                            </w:p>
                          </w:txbxContent>
                        </wps:txbx>
                        <wps:bodyPr rot="0" vert="horz" wrap="square" lIns="91440" tIns="45720" rIns="91440" bIns="45720" anchor="t" anchorCtr="0">
                          <a:noAutofit/>
                        </wps:bodyPr>
                      </wps:wsp>
                      <wpg:grpSp>
                        <wpg:cNvPr id="342" name="Group 342"/>
                        <wpg:cNvGrpSpPr/>
                        <wpg:grpSpPr>
                          <a:xfrm>
                            <a:off x="0" y="629392"/>
                            <a:ext cx="3776212" cy="2671711"/>
                            <a:chOff x="0" y="570015"/>
                            <a:chExt cx="3776354" cy="2671948"/>
                          </a:xfrm>
                        </wpg:grpSpPr>
                        <wps:wsp>
                          <wps:cNvPr id="344" name="Text Box 2"/>
                          <wps:cNvSpPr txBox="1">
                            <a:spLocks noChangeArrowheads="1"/>
                          </wps:cNvSpPr>
                          <wps:spPr bwMode="auto">
                            <a:xfrm>
                              <a:off x="0" y="570015"/>
                              <a:ext cx="368136" cy="1721922"/>
                            </a:xfrm>
                            <a:prstGeom prst="rect">
                              <a:avLst/>
                            </a:prstGeom>
                            <a:solidFill>
                              <a:srgbClr val="FFFFFF"/>
                            </a:solidFill>
                            <a:ln w="9525">
                              <a:noFill/>
                              <a:miter lim="800000"/>
                              <a:headEnd/>
                              <a:tailEnd/>
                            </a:ln>
                          </wps:spPr>
                          <wps:txbx>
                            <w:txbxContent>
                              <w:p w:rsidR="00076379" w:rsidRPr="003829A8" w:rsidRDefault="00076379" w:rsidP="003E1255">
                                <w:pPr>
                                  <w:spacing w:after="0"/>
                                  <w:jc w:val="center"/>
                                  <w:rPr>
                                    <w:sz w:val="20"/>
                                    <w:szCs w:val="20"/>
                                  </w:rPr>
                                </w:pPr>
                                <w:r>
                                  <w:rPr>
                                    <w:sz w:val="20"/>
                                    <w:szCs w:val="20"/>
                                  </w:rPr>
                                  <w:t xml:space="preserve">Paviršiaus šiurkštumas Ra, </w:t>
                                </w:r>
                                <w:proofErr w:type="spellStart"/>
                                <w:r>
                                  <w:rPr>
                                    <w:sz w:val="20"/>
                                    <w:szCs w:val="20"/>
                                  </w:rPr>
                                  <w:t>µm</w:t>
                                </w:r>
                                <w:proofErr w:type="spellEnd"/>
                              </w:p>
                            </w:txbxContent>
                          </wps:txbx>
                          <wps:bodyPr rot="0" vert="vert270" wrap="square" lIns="91440" tIns="45720" rIns="91440" bIns="45720" anchor="t" anchorCtr="0">
                            <a:spAutoFit/>
                          </wps:bodyPr>
                        </wps:wsp>
                        <wps:wsp>
                          <wps:cNvPr id="345" name="Text Box 2"/>
                          <wps:cNvSpPr txBox="1">
                            <a:spLocks noChangeArrowheads="1"/>
                          </wps:cNvSpPr>
                          <wps:spPr bwMode="auto">
                            <a:xfrm>
                              <a:off x="1258785" y="2992581"/>
                              <a:ext cx="2517569" cy="249382"/>
                            </a:xfrm>
                            <a:prstGeom prst="rect">
                              <a:avLst/>
                            </a:prstGeom>
                            <a:solidFill>
                              <a:srgbClr val="FFFFFF"/>
                            </a:solidFill>
                            <a:ln w="9525">
                              <a:noFill/>
                              <a:miter lim="800000"/>
                              <a:headEnd/>
                              <a:tailEnd/>
                            </a:ln>
                          </wps:spPr>
                          <wps:txbx>
                            <w:txbxContent>
                              <w:p w:rsidR="00076379" w:rsidRPr="009553C0" w:rsidRDefault="00076379" w:rsidP="003E1255">
                                <w:pPr>
                                  <w:spacing w:after="0" w:line="240" w:lineRule="auto"/>
                                  <w:jc w:val="center"/>
                                  <w:rPr>
                                    <w:sz w:val="20"/>
                                    <w:szCs w:val="20"/>
                                  </w:rPr>
                                </w:pPr>
                                <w:r>
                                  <w:rPr>
                                    <w:sz w:val="20"/>
                                    <w:szCs w:val="20"/>
                                  </w:rPr>
                                  <w:t>Pjovimo greitis, m/min</w:t>
                                </w:r>
                              </w:p>
                            </w:txbxContent>
                          </wps:txbx>
                          <wps:bodyPr rot="0" vert="horz" wrap="square" lIns="91440" tIns="45720" rIns="91440" bIns="45720" anchor="t" anchorCtr="0">
                            <a:spAutoFit/>
                          </wps:bodyPr>
                        </wps:wsp>
                      </wpg:grpSp>
                    </wpg:wgp>
                  </a:graphicData>
                </a:graphic>
                <wp14:sizeRelH relativeFrom="margin">
                  <wp14:pctWidth>0</wp14:pctWidth>
                </wp14:sizeRelH>
              </wp:anchor>
            </w:drawing>
          </mc:Choice>
          <mc:Fallback>
            <w:pict>
              <v:group id="Group 346" o:spid="_x0000_s1139" style="position:absolute;left:0;text-align:left;margin-left:12.2pt;margin-top:1.25pt;width:468.45pt;height:259.95pt;z-index:251758592;mso-width-relative:margin" coordsize="59494,330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">
                <v:shape id="_x0000_s1140" type="#_x0000_t202" style="position:absolute;left:43575;width:15919;height:940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L4J7wA&#10;AADbAAAADwAAAGRycy9kb3ducmV2LnhtbERPSwrCMBDdC94hjOBGNFX8VqOooLj1c4CxGdtiMylN&#10;tPX2ZiG4fLz/atOYQrypcrllBcNBBII4sTrnVMHteujPQTiPrLGwTAo+5GCzbrdWGGtb85neF5+K&#10;EMIuRgWZ92UspUsyMugGtiQO3MNWBn2AVSp1hXUIN4UcRdFUGsw5NGRY0j6j5Hl5GQWPU92bLOr7&#10;0d9m5/F0h/nsbj9KdTvNdgnCU+P/4p/7pBUs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svgnvAAAANsAAAAPAAAAAAAAAAAAAAAAAJgCAABkcnMvZG93bnJldi54&#10;bWxQSwUGAAAAAAQABAD1AAAAgQMAAAAA&#10;" stroked="f">
                  <v:textbox>
                    <w:txbxContent>
                      <w:p w:rsidR="00076379" w:rsidRDefault="00076379" w:rsidP="00FC52EA">
                        <w:pPr>
                          <w:spacing w:after="0"/>
                          <w:rPr>
                            <w:sz w:val="20"/>
                            <w:szCs w:val="20"/>
                          </w:rPr>
                        </w:pPr>
                        <w:r>
                          <w:rPr>
                            <w:sz w:val="20"/>
                            <w:szCs w:val="20"/>
                          </w:rPr>
                          <w:t>C: Skylės gylis</w:t>
                        </w:r>
                      </w:p>
                      <w:p w:rsidR="00076379" w:rsidRPr="00C9001A" w:rsidRDefault="00076379" w:rsidP="00C9001A">
                        <w:pPr>
                          <w:pStyle w:val="ListParagraph"/>
                          <w:numPr>
                            <w:ilvl w:val="0"/>
                            <w:numId w:val="11"/>
                          </w:numPr>
                          <w:spacing w:after="0"/>
                          <w:rPr>
                            <w:sz w:val="20"/>
                            <w:szCs w:val="20"/>
                          </w:rPr>
                        </w:pPr>
                        <w:r>
                          <w:rPr>
                            <w:sz w:val="20"/>
                            <w:szCs w:val="20"/>
                          </w:rPr>
                          <w:t>C- 10 mm</w:t>
                        </w:r>
                      </w:p>
                      <w:p w:rsidR="00076379" w:rsidRPr="00C9001A" w:rsidRDefault="00076379" w:rsidP="00FC52EA">
                        <w:pPr>
                          <w:pStyle w:val="ListParagraph"/>
                          <w:numPr>
                            <w:ilvl w:val="0"/>
                            <w:numId w:val="10"/>
                          </w:numPr>
                          <w:tabs>
                            <w:tab w:val="left" w:pos="0"/>
                          </w:tabs>
                          <w:spacing w:after="0"/>
                          <w:rPr>
                            <w:sz w:val="20"/>
                            <w:szCs w:val="20"/>
                          </w:rPr>
                        </w:pPr>
                        <w:r>
                          <w:rPr>
                            <w:color w:val="FF0000"/>
                            <w:sz w:val="20"/>
                            <w:szCs w:val="20"/>
                          </w:rPr>
                          <w:t>C+ 15 mm</w:t>
                        </w:r>
                      </w:p>
                      <w:p w:rsidR="00076379" w:rsidRDefault="00076379" w:rsidP="00C9001A">
                        <w:pPr>
                          <w:tabs>
                            <w:tab w:val="left" w:pos="0"/>
                          </w:tabs>
                          <w:spacing w:after="0"/>
                          <w:rPr>
                            <w:sz w:val="20"/>
                            <w:szCs w:val="20"/>
                          </w:rPr>
                        </w:pPr>
                      </w:p>
                      <w:p w:rsidR="00076379" w:rsidRPr="00C9001A" w:rsidRDefault="00076379" w:rsidP="00C9001A">
                        <w:pPr>
                          <w:tabs>
                            <w:tab w:val="left" w:pos="0"/>
                          </w:tabs>
                          <w:spacing w:after="0"/>
                          <w:rPr>
                            <w:color w:val="00B050"/>
                            <w:sz w:val="20"/>
                            <w:szCs w:val="20"/>
                            <w:lang w:val="en-US"/>
                          </w:rPr>
                        </w:pPr>
                        <w:r>
                          <w:rPr>
                            <w:color w:val="00B050"/>
                            <w:sz w:val="20"/>
                            <w:szCs w:val="20"/>
                          </w:rPr>
                          <w:t xml:space="preserve">B: </w:t>
                        </w:r>
                        <w:proofErr w:type="spellStart"/>
                        <w:r>
                          <w:rPr>
                            <w:color w:val="00B050"/>
                            <w:sz w:val="20"/>
                            <w:szCs w:val="20"/>
                          </w:rPr>
                          <w:t>Pastūma</w:t>
                        </w:r>
                        <w:proofErr w:type="spellEnd"/>
                        <w:r>
                          <w:rPr>
                            <w:color w:val="00B050"/>
                            <w:sz w:val="20"/>
                            <w:szCs w:val="20"/>
                            <w:lang w:val="en-US"/>
                          </w:rPr>
                          <w:t>=0,15 mm/aps.</w:t>
                        </w:r>
                      </w:p>
                    </w:txbxContent>
                  </v:textbox>
                </v:shape>
                <v:group id="Group 342" o:spid="_x0000_s1141" style="position:absolute;top:6293;width:37762;height:26718" coordorigin=",5700" coordsize="37763,26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v9HaRxgAAANwA&#10;AAAPAAAAAAAAAAAAAAAAAKoCAABkcnMvZG93bnJldi54bWxQSwUGAAAAAAQABAD6AAAAnQMAAAAA&#10;">
                  <v:shape id="_x0000_s1142" type="#_x0000_t202" style="position:absolute;top:5700;width:3681;height:17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5slMYA&#10;AADcAAAADwAAAGRycy9kb3ducmV2LnhtbESPQWvCQBSE7wX/w/IEL0U3tSKSuooVRA89GLX3x+5r&#10;kpp9G7KbGPvru4WCx2FmvmGW695WoqPGl44VvEwSEMTamZJzBZfzbrwA4QOywcoxKbiTh/Vq8LTE&#10;1LgbZ9SdQi4ihH2KCooQ6lRKrwuy6CeuJo7el2sshiibXJoGbxFuKzlNkrm0WHJcKLCmbUH6emqt&#10;gnfc67Y9nj/1dP/x/VMfs+75kCk1GvabNxCB+vAI/7cPRsHrbAZ/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A5slMYAAADcAAAADwAAAAAAAAAAAAAAAACYAgAAZHJz&#10;L2Rvd25yZXYueG1sUEsFBgAAAAAEAAQA9QAAAIsDAAAAAA==&#10;" stroked="f">
                    <v:textbox style="layout-flow:vertical;mso-layout-flow-alt:bottom-to-top;mso-fit-shape-to-text:t">
                      <w:txbxContent>
                        <w:p w:rsidR="00076379" w:rsidRPr="003829A8" w:rsidRDefault="00076379" w:rsidP="003E1255">
                          <w:pPr>
                            <w:spacing w:after="0"/>
                            <w:jc w:val="center"/>
                            <w:rPr>
                              <w:sz w:val="20"/>
                              <w:szCs w:val="20"/>
                            </w:rPr>
                          </w:pPr>
                          <w:r>
                            <w:rPr>
                              <w:sz w:val="20"/>
                              <w:szCs w:val="20"/>
                            </w:rPr>
                            <w:t xml:space="preserve">Paviršiaus šiurkštumas Ra, </w:t>
                          </w:r>
                          <w:proofErr w:type="spellStart"/>
                          <w:r>
                            <w:rPr>
                              <w:sz w:val="20"/>
                              <w:szCs w:val="20"/>
                            </w:rPr>
                            <w:t>µm</w:t>
                          </w:r>
                          <w:proofErr w:type="spellEnd"/>
                        </w:p>
                      </w:txbxContent>
                    </v:textbox>
                  </v:shape>
                  <v:shape id="_x0000_s1143" type="#_x0000_t202" style="position:absolute;left:12587;top:29925;width:25176;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Mj9MUA&#10;AADcAAAADwAAAGRycy9kb3ducmV2LnhtbESPzWrCQBSF90LfYbiF7swkrYYSHUMRCqW4qLaLLi+Z&#10;ayZN5k7MjBrfviMILg/n5+Msy9F24kSDbxwryJIUBHHldMO1gp/v9+krCB+QNXaOScGFPJSrh8kS&#10;C+3OvKXTLtQijrAvUIEJoS+k9JUhiz5xPXH09m6wGKIcaqkHPMdx28nnNM2lxYYjwWBPa0NVuzva&#10;CNn46rh1h79s08pf0+Y4/zKfSj09jm8LEIHGcA/f2h9awctsDtc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yP0xQAAANwAAAAPAAAAAAAAAAAAAAAAAJgCAABkcnMv&#10;ZG93bnJldi54bWxQSwUGAAAAAAQABAD1AAAAigMAAAAA&#10;" stroked="f">
                    <v:textbox style="mso-fit-shape-to-text:t">
                      <w:txbxContent>
                        <w:p w:rsidR="00076379" w:rsidRPr="009553C0" w:rsidRDefault="00076379" w:rsidP="003E1255">
                          <w:pPr>
                            <w:spacing w:after="0" w:line="240" w:lineRule="auto"/>
                            <w:jc w:val="center"/>
                            <w:rPr>
                              <w:sz w:val="20"/>
                              <w:szCs w:val="20"/>
                            </w:rPr>
                          </w:pPr>
                          <w:r>
                            <w:rPr>
                              <w:sz w:val="20"/>
                              <w:szCs w:val="20"/>
                            </w:rPr>
                            <w:t>Pjovimo greitis, m/min</w:t>
                          </w:r>
                        </w:p>
                      </w:txbxContent>
                    </v:textbox>
                  </v:shape>
                </v:group>
              </v:group>
            </w:pict>
          </mc:Fallback>
        </mc:AlternateContent>
      </w:r>
      <w:r w:rsidR="002C4E59" w:rsidRPr="00752D9E">
        <w:rPr>
          <w:noProof/>
          <w:szCs w:val="24"/>
          <w:lang w:val="en-US" w:eastAsia="zh-CN"/>
        </w:rPr>
        <w:drawing>
          <wp:inline distT="0" distB="0" distL="0" distR="0" wp14:anchorId="7D191091" wp14:editId="459D73CD">
            <wp:extent cx="3954326" cy="3174689"/>
            <wp:effectExtent l="0" t="0" r="8255" b="6985"/>
            <wp:docPr id="5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58">
                      <a:extLst>
                        <a:ext uri="{BEBA8EAE-BF5A-486C-A8C5-ECC9F3942E4B}">
                          <a14:imgProps xmlns:a14="http://schemas.microsoft.com/office/drawing/2010/main">
                            <a14:imgLayer r:embed="rId59">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92922" cy="3205675"/>
                    </a:xfrm>
                    <a:prstGeom prst="rect">
                      <a:avLst/>
                    </a:prstGeom>
                    <a:noFill/>
                    <a:ln>
                      <a:noFill/>
                    </a:ln>
                  </pic:spPr>
                </pic:pic>
              </a:graphicData>
            </a:graphic>
          </wp:inline>
        </w:drawing>
      </w:r>
    </w:p>
    <w:p w:rsidR="003E1255" w:rsidRPr="00752D9E" w:rsidRDefault="003E1255" w:rsidP="002177B5">
      <w:pPr>
        <w:spacing w:after="0" w:line="360" w:lineRule="auto"/>
        <w:ind w:firstLine="680"/>
        <w:rPr>
          <w:szCs w:val="24"/>
        </w:rPr>
      </w:pPr>
    </w:p>
    <w:p w:rsidR="00D8068A" w:rsidRPr="003E1255" w:rsidRDefault="00C9001A" w:rsidP="003E1255">
      <w:pPr>
        <w:spacing w:line="360" w:lineRule="auto"/>
        <w:ind w:firstLine="680"/>
        <w:jc w:val="center"/>
        <w:rPr>
          <w:sz w:val="20"/>
          <w:szCs w:val="20"/>
        </w:rPr>
      </w:pPr>
      <w:r w:rsidRPr="00752D9E">
        <w:rPr>
          <w:b/>
          <w:sz w:val="20"/>
          <w:szCs w:val="20"/>
        </w:rPr>
        <w:t>4.1</w:t>
      </w:r>
      <w:r w:rsidR="008705D9">
        <w:rPr>
          <w:b/>
          <w:sz w:val="20"/>
          <w:szCs w:val="20"/>
        </w:rPr>
        <w:t>2</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D8068A" w:rsidRPr="00752D9E">
        <w:rPr>
          <w:sz w:val="20"/>
          <w:szCs w:val="20"/>
        </w:rPr>
        <w:t xml:space="preserve"> </w:t>
      </w:r>
      <w:r w:rsidRPr="00752D9E">
        <w:rPr>
          <w:sz w:val="20"/>
          <w:szCs w:val="20"/>
        </w:rPr>
        <w:t>Pjovimo greičio ir gręžiamos skylės gylio poveiki</w:t>
      </w:r>
      <w:r w:rsidR="00DC400F" w:rsidRPr="00752D9E">
        <w:rPr>
          <w:sz w:val="20"/>
          <w:szCs w:val="20"/>
        </w:rPr>
        <w:t>ų paviršių šiurkštumui diagrama</w:t>
      </w:r>
    </w:p>
    <w:p w:rsidR="00D8068A" w:rsidRPr="00752D9E" w:rsidRDefault="00573EF1" w:rsidP="002177B5">
      <w:pPr>
        <w:spacing w:after="0" w:line="360" w:lineRule="auto"/>
        <w:ind w:firstLine="680"/>
        <w:jc w:val="center"/>
        <w:rPr>
          <w:szCs w:val="24"/>
        </w:rPr>
      </w:pPr>
      <w:r>
        <w:rPr>
          <w:noProof/>
          <w:szCs w:val="24"/>
          <w:lang w:val="en-US" w:eastAsia="zh-CN"/>
        </w:rPr>
        <mc:AlternateContent>
          <mc:Choice Requires="wpg">
            <w:drawing>
              <wp:anchor distT="0" distB="0" distL="114300" distR="114300" simplePos="0" relativeHeight="251764736" behindDoc="0" locked="0" layoutInCell="1" allowOverlap="1" wp14:anchorId="44705351" wp14:editId="24392E15">
                <wp:simplePos x="0" y="0"/>
                <wp:positionH relativeFrom="column">
                  <wp:posOffset>689288</wp:posOffset>
                </wp:positionH>
                <wp:positionV relativeFrom="paragraph">
                  <wp:posOffset>508355</wp:posOffset>
                </wp:positionV>
                <wp:extent cx="4750130" cy="2933206"/>
                <wp:effectExtent l="0" t="0" r="0" b="635"/>
                <wp:wrapNone/>
                <wp:docPr id="356" name="Group 356"/>
                <wp:cNvGraphicFramePr/>
                <a:graphic xmlns:a="http://schemas.openxmlformats.org/drawingml/2006/main">
                  <a:graphicData uri="http://schemas.microsoft.com/office/word/2010/wordprocessingGroup">
                    <wpg:wgp>
                      <wpg:cNvGrpSpPr/>
                      <wpg:grpSpPr>
                        <a:xfrm>
                          <a:off x="0" y="0"/>
                          <a:ext cx="4750130" cy="2933206"/>
                          <a:chOff x="0" y="-273133"/>
                          <a:chExt cx="4750130" cy="2933206"/>
                        </a:xfrm>
                      </wpg:grpSpPr>
                      <wps:wsp>
                        <wps:cNvPr id="347" name="Text Box 2"/>
                        <wps:cNvSpPr txBox="1">
                          <a:spLocks noChangeArrowheads="1"/>
                        </wps:cNvSpPr>
                        <wps:spPr bwMode="auto">
                          <a:xfrm>
                            <a:off x="3336967" y="2410691"/>
                            <a:ext cx="1413163" cy="249382"/>
                          </a:xfrm>
                          <a:prstGeom prst="rect">
                            <a:avLst/>
                          </a:prstGeom>
                          <a:solidFill>
                            <a:srgbClr val="FFFFFF"/>
                          </a:solidFill>
                          <a:ln w="9525">
                            <a:noFill/>
                            <a:miter lim="800000"/>
                            <a:headEnd/>
                            <a:tailEnd/>
                          </a:ln>
                        </wps:spPr>
                        <wps:txbx>
                          <w:txbxContent>
                            <w:p w:rsidR="00076379" w:rsidRPr="003E1255" w:rsidRDefault="00076379" w:rsidP="003E1255">
                              <w:pPr>
                                <w:spacing w:after="0" w:line="240" w:lineRule="auto"/>
                                <w:jc w:val="center"/>
                                <w:rPr>
                                  <w:sz w:val="20"/>
                                  <w:szCs w:val="20"/>
                                </w:rPr>
                              </w:pPr>
                              <w:r>
                                <w:rPr>
                                  <w:sz w:val="20"/>
                                  <w:szCs w:val="20"/>
                                </w:rPr>
                                <w:t>Pjovimo greitis, m/min</w:t>
                              </w:r>
                            </w:p>
                          </w:txbxContent>
                        </wps:txbx>
                        <wps:bodyPr rot="0" vert="horz" wrap="square" lIns="91440" tIns="45720" rIns="91440" bIns="45720" anchor="t" anchorCtr="0">
                          <a:spAutoFit/>
                        </wps:bodyPr>
                      </wps:wsp>
                      <wps:wsp>
                        <wps:cNvPr id="348" name="Text Box 2"/>
                        <wps:cNvSpPr txBox="1">
                          <a:spLocks noChangeArrowheads="1"/>
                        </wps:cNvSpPr>
                        <wps:spPr bwMode="auto">
                          <a:xfrm>
                            <a:off x="629393" y="2410691"/>
                            <a:ext cx="1126547" cy="234505"/>
                          </a:xfrm>
                          <a:prstGeom prst="rect">
                            <a:avLst/>
                          </a:prstGeom>
                          <a:solidFill>
                            <a:srgbClr val="FFFFFF"/>
                          </a:solidFill>
                          <a:ln w="9525">
                            <a:noFill/>
                            <a:miter lim="800000"/>
                            <a:headEnd/>
                            <a:tailEnd/>
                          </a:ln>
                        </wps:spPr>
                        <wps:txbx>
                          <w:txbxContent>
                            <w:p w:rsidR="00076379" w:rsidRPr="003E1255" w:rsidRDefault="00076379" w:rsidP="003E1255">
                              <w:pPr>
                                <w:spacing w:after="0" w:line="240" w:lineRule="auto"/>
                                <w:jc w:val="center"/>
                                <w:rPr>
                                  <w:sz w:val="20"/>
                                  <w:szCs w:val="20"/>
                                </w:rPr>
                              </w:pPr>
                              <w:r>
                                <w:rPr>
                                  <w:sz w:val="20"/>
                                  <w:szCs w:val="20"/>
                                </w:rPr>
                                <w:t>Skylės gylis, mm</w:t>
                              </w:r>
                            </w:p>
                          </w:txbxContent>
                        </wps:txbx>
                        <wps:bodyPr rot="0" vert="horz" wrap="square" lIns="91440" tIns="45720" rIns="91440" bIns="45720" anchor="t" anchorCtr="0">
                          <a:noAutofit/>
                        </wps:bodyPr>
                      </wps:wsp>
                      <wps:wsp>
                        <wps:cNvPr id="349" name="Text Box 2"/>
                        <wps:cNvSpPr txBox="1">
                          <a:spLocks noChangeArrowheads="1"/>
                        </wps:cNvSpPr>
                        <wps:spPr bwMode="auto">
                          <a:xfrm>
                            <a:off x="0" y="-273133"/>
                            <a:ext cx="344385" cy="1840675"/>
                          </a:xfrm>
                          <a:prstGeom prst="rect">
                            <a:avLst/>
                          </a:prstGeom>
                          <a:solidFill>
                            <a:srgbClr val="FFFFFF"/>
                          </a:solidFill>
                          <a:ln w="9525">
                            <a:noFill/>
                            <a:miter lim="800000"/>
                            <a:headEnd/>
                            <a:tailEnd/>
                          </a:ln>
                        </wps:spPr>
                        <wps:txbx>
                          <w:txbxContent>
                            <w:p w:rsidR="00076379" w:rsidRPr="003E1255" w:rsidRDefault="00076379" w:rsidP="00EA5905">
                              <w:pPr>
                                <w:spacing w:after="0" w:line="240" w:lineRule="auto"/>
                                <w:jc w:val="center"/>
                                <w:rPr>
                                  <w:sz w:val="20"/>
                                  <w:szCs w:val="20"/>
                                </w:rPr>
                              </w:pPr>
                              <w:r>
                                <w:rPr>
                                  <w:sz w:val="20"/>
                                  <w:szCs w:val="20"/>
                                </w:rPr>
                                <w:t xml:space="preserve">Paviršiaus šiurkštumas Ra, </w:t>
                              </w:r>
                              <w:proofErr w:type="spellStart"/>
                              <w:r>
                                <w:rPr>
                                  <w:sz w:val="20"/>
                                  <w:szCs w:val="20"/>
                                </w:rPr>
                                <w:t>µm</w:t>
                              </w:r>
                              <w:proofErr w:type="spellEnd"/>
                            </w:p>
                          </w:txbxContent>
                        </wps:txbx>
                        <wps:bodyPr rot="0" vert="vert270" wrap="square" lIns="91440" tIns="45720" rIns="91440" bIns="45720" anchor="t" anchorCtr="0">
                          <a:noAutofit/>
                        </wps:bodyPr>
                      </wps:wsp>
                    </wpg:wgp>
                  </a:graphicData>
                </a:graphic>
                <wp14:sizeRelV relativeFrom="margin">
                  <wp14:pctHeight>0</wp14:pctHeight>
                </wp14:sizeRelV>
              </wp:anchor>
            </w:drawing>
          </mc:Choice>
          <mc:Fallback>
            <w:pict>
              <v:group id="Group 356" o:spid="_x0000_s1144" style="position:absolute;left:0;text-align:left;margin-left:54.25pt;margin-top:40.05pt;width:374.05pt;height:230.95pt;z-index:251764736;mso-height-relative:margin" coordorigin=",-2731" coordsize="47501,29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">
                <v:shape id="_x0000_s1145" type="#_x0000_t202" style="position:absolute;left:33369;top:24106;width:14132;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0YGMQA&#10;AADcAAAADwAAAGRycy9kb3ducmV2LnhtbESPzWrCQBSF94LvMFyhO52ktSqpo0ihUIqLal24vGRu&#10;MzGZO2lmovHtHUHo8nB+Ps5y3dtanKn1pWMF6SQBQZw7XXKh4PDzMV6A8AFZY+2YFFzJw3o1HCwx&#10;0+7COzrvQyHiCPsMFZgQmkxKnxuy6CeuIY7er2sthijbQuoWL3Hc1vI5SWbSYsmRYLChd0N5te9s&#10;hGx93u3c3yndVvJoqhm+fpsvpZ5G/eYNRKA+/Icf7U+t4GU6h/uZeATk6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tGBjEAAAA3AAAAA8AAAAAAAAAAAAAAAAAmAIAAGRycy9k&#10;b3ducmV2LnhtbFBLBQYAAAAABAAEAPUAAACJAwAAAAA=&#10;" stroked="f">
                  <v:textbox style="mso-fit-shape-to-text:t">
                    <w:txbxContent>
                      <w:p w:rsidR="00076379" w:rsidRPr="003E1255" w:rsidRDefault="00076379" w:rsidP="003E1255">
                        <w:pPr>
                          <w:spacing w:after="0" w:line="240" w:lineRule="auto"/>
                          <w:jc w:val="center"/>
                          <w:rPr>
                            <w:sz w:val="20"/>
                            <w:szCs w:val="20"/>
                          </w:rPr>
                        </w:pPr>
                        <w:r>
                          <w:rPr>
                            <w:sz w:val="20"/>
                            <w:szCs w:val="20"/>
                          </w:rPr>
                          <w:t>Pjovimo greitis, m/min</w:t>
                        </w:r>
                      </w:p>
                    </w:txbxContent>
                  </v:textbox>
                </v:shape>
                <v:shape id="_x0000_s1146" type="#_x0000_t202" style="position:absolute;left:6293;top:24106;width:11266;height:2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SUNsEA&#10;AADcAAAADwAAAGRycy9kb3ducmV2LnhtbERPyW7CMBC9V+IfrEHiUhEHmrIEDCpIVFyhfMAQTxYR&#10;j6PYJcnf1wekHp/evt33phZPal1lWcEsikEQZ1ZXXCi4/ZymKxDOI2usLZOCgRzsd6O3Labadnyh&#10;59UXIoSwS1FB6X2TSumykgy6yDbEgctta9AH2BZSt9iFcFPLeRwvpMGKQ0OJDR1Lyh7XX6MgP3fv&#10;n+vu/u1vy0uyOGC1vNtBqcm4/9qA8NT7f/HLfdYKPpKwNpwJR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ElDbBAAAA3AAAAA8AAAAAAAAAAAAAAAAAmAIAAGRycy9kb3du&#10;cmV2LnhtbFBLBQYAAAAABAAEAPUAAACGAwAAAAA=&#10;" stroked="f">
                  <v:textbox>
                    <w:txbxContent>
                      <w:p w:rsidR="00076379" w:rsidRPr="003E1255" w:rsidRDefault="00076379" w:rsidP="003E1255">
                        <w:pPr>
                          <w:spacing w:after="0" w:line="240" w:lineRule="auto"/>
                          <w:jc w:val="center"/>
                          <w:rPr>
                            <w:sz w:val="20"/>
                            <w:szCs w:val="20"/>
                          </w:rPr>
                        </w:pPr>
                        <w:r>
                          <w:rPr>
                            <w:sz w:val="20"/>
                            <w:szCs w:val="20"/>
                          </w:rPr>
                          <w:t>Skylės gylis, mm</w:t>
                        </w:r>
                      </w:p>
                    </w:txbxContent>
                  </v:textbox>
                </v:shape>
                <v:shape id="_x0000_s1147" type="#_x0000_t202" style="position:absolute;top:-2731;width:3443;height:1840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aBj8QA&#10;AADcAAAADwAAAGRycy9kb3ducmV2LnhtbESP3WrCQBSE7wu+w3IE7+rGH6SmrqKCIAhCbfD6kD3N&#10;RrNnQ3aNaZ/eFQpeDjPzDbNYdbYSLTW+dKxgNExAEOdOl1woyL537x8gfEDWWDkmBb/kYbXsvS0w&#10;1e7OX9SeQiEihH2KCkwIdSqlzw1Z9ENXE0fvxzUWQ5RNIXWD9wi3lRwnyUxaLDkuGKxpayi/nm5W&#10;QZv8ZfkEnTwcL7PsujbjTXs8KzXod+tPEIG68Ar/t/dawWQ6h+eZe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WgY/EAAAA3AAAAA8AAAAAAAAAAAAAAAAAmAIAAGRycy9k&#10;b3ducmV2LnhtbFBLBQYAAAAABAAEAPUAAACJAwAAAAA=&#10;" stroked="f">
                  <v:textbox style="layout-flow:vertical;mso-layout-flow-alt:bottom-to-top">
                    <w:txbxContent>
                      <w:p w:rsidR="00076379" w:rsidRPr="003E1255" w:rsidRDefault="00076379" w:rsidP="00EA5905">
                        <w:pPr>
                          <w:spacing w:after="0" w:line="240" w:lineRule="auto"/>
                          <w:jc w:val="center"/>
                          <w:rPr>
                            <w:sz w:val="20"/>
                            <w:szCs w:val="20"/>
                          </w:rPr>
                        </w:pPr>
                        <w:r>
                          <w:rPr>
                            <w:sz w:val="20"/>
                            <w:szCs w:val="20"/>
                          </w:rPr>
                          <w:t xml:space="preserve">Paviršiaus šiurkštumas Ra, </w:t>
                        </w:r>
                        <w:proofErr w:type="spellStart"/>
                        <w:r>
                          <w:rPr>
                            <w:sz w:val="20"/>
                            <w:szCs w:val="20"/>
                          </w:rPr>
                          <w:t>µm</w:t>
                        </w:r>
                        <w:proofErr w:type="spellEnd"/>
                      </w:p>
                    </w:txbxContent>
                  </v:textbox>
                </v:shape>
              </v:group>
            </w:pict>
          </mc:Fallback>
        </mc:AlternateContent>
      </w:r>
      <w:r w:rsidR="002C4E59" w:rsidRPr="00752D9E">
        <w:rPr>
          <w:noProof/>
          <w:szCs w:val="24"/>
          <w:lang w:val="en-US" w:eastAsia="zh-CN"/>
        </w:rPr>
        <w:drawing>
          <wp:inline distT="0" distB="0" distL="0" distR="0" wp14:anchorId="40A9A56F" wp14:editId="473C69F1">
            <wp:extent cx="4656257" cy="3645724"/>
            <wp:effectExtent l="0" t="0" r="0" b="0"/>
            <wp:docPr id="59"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60">
                      <a:extLst>
                        <a:ext uri="{BEBA8EAE-BF5A-486C-A8C5-ECC9F3942E4B}">
                          <a14:imgProps xmlns:a14="http://schemas.microsoft.com/office/drawing/2010/main">
                            <a14:imgLayer r:embed="rId61">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651728" cy="3642178"/>
                    </a:xfrm>
                    <a:prstGeom prst="rect">
                      <a:avLst/>
                    </a:prstGeom>
                    <a:noFill/>
                    <a:ln>
                      <a:noFill/>
                    </a:ln>
                  </pic:spPr>
                </pic:pic>
              </a:graphicData>
            </a:graphic>
          </wp:inline>
        </w:drawing>
      </w:r>
    </w:p>
    <w:p w:rsidR="00D8068A" w:rsidRPr="002177B5" w:rsidRDefault="00C9001A" w:rsidP="002177B5">
      <w:pPr>
        <w:spacing w:line="360" w:lineRule="auto"/>
        <w:ind w:firstLine="680"/>
        <w:jc w:val="center"/>
        <w:rPr>
          <w:sz w:val="20"/>
          <w:szCs w:val="20"/>
        </w:rPr>
      </w:pPr>
      <w:r w:rsidRPr="00752D9E">
        <w:rPr>
          <w:b/>
          <w:sz w:val="20"/>
          <w:szCs w:val="20"/>
        </w:rPr>
        <w:t>4.1</w:t>
      </w:r>
      <w:r w:rsidR="008705D9">
        <w:rPr>
          <w:b/>
          <w:sz w:val="20"/>
          <w:szCs w:val="20"/>
        </w:rPr>
        <w:t>3</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D8068A" w:rsidRPr="00752D9E">
        <w:rPr>
          <w:sz w:val="20"/>
          <w:szCs w:val="20"/>
        </w:rPr>
        <w:t xml:space="preserve"> </w:t>
      </w:r>
      <w:r w:rsidRPr="00752D9E">
        <w:rPr>
          <w:sz w:val="20"/>
          <w:szCs w:val="20"/>
        </w:rPr>
        <w:t>Pjovimo greičio ir gręžiamos skylės gylio sąveikos poveikio paviršių šiurkštumui 3D diagrama</w:t>
      </w:r>
    </w:p>
    <w:p w:rsidR="008D1FF0" w:rsidRPr="00752D9E" w:rsidRDefault="00D8068A" w:rsidP="002177B5">
      <w:pPr>
        <w:spacing w:after="0" w:line="360" w:lineRule="auto"/>
        <w:ind w:firstLine="680"/>
        <w:rPr>
          <w:szCs w:val="24"/>
        </w:rPr>
      </w:pPr>
      <w:r w:rsidRPr="00752D9E">
        <w:rPr>
          <w:szCs w:val="24"/>
        </w:rPr>
        <w:t>Modelio diagramoje, pateiktoje 4.1</w:t>
      </w:r>
      <w:r w:rsidR="008705D9">
        <w:rPr>
          <w:szCs w:val="24"/>
        </w:rPr>
        <w:t>4</w:t>
      </w:r>
      <w:r w:rsidRPr="00752D9E">
        <w:rPr>
          <w:szCs w:val="24"/>
        </w:rPr>
        <w:t xml:space="preserve"> paveiksle, kitas poveikis, kuris turi įtaką paviršiaus šiurkštumo r</w:t>
      </w:r>
      <w:r w:rsidR="00EC6441" w:rsidRPr="00752D9E">
        <w:rPr>
          <w:szCs w:val="24"/>
        </w:rPr>
        <w:t xml:space="preserve">ezultatams, yra </w:t>
      </w:r>
      <w:proofErr w:type="spellStart"/>
      <w:r w:rsidR="00EC6441" w:rsidRPr="00752D9E">
        <w:rPr>
          <w:szCs w:val="24"/>
        </w:rPr>
        <w:t>pastūmos</w:t>
      </w:r>
      <w:proofErr w:type="spellEnd"/>
      <w:r w:rsidRPr="00752D9E">
        <w:rPr>
          <w:szCs w:val="24"/>
        </w:rPr>
        <w:t xml:space="preserve"> ir gręžiamos skylės gylio tarpusavio sąveika. Akivaizdu, jog </w:t>
      </w:r>
      <w:r w:rsidRPr="00752D9E">
        <w:rPr>
          <w:szCs w:val="24"/>
        </w:rPr>
        <w:lastRenderedPageBreak/>
        <w:t xml:space="preserve">tuomet, kai gręžiamos skylės gylio (C-) ir </w:t>
      </w:r>
      <w:proofErr w:type="spellStart"/>
      <w:r w:rsidRPr="00752D9E">
        <w:rPr>
          <w:szCs w:val="24"/>
        </w:rPr>
        <w:t>pastūmos</w:t>
      </w:r>
      <w:proofErr w:type="spellEnd"/>
      <w:r w:rsidRPr="00752D9E">
        <w:rPr>
          <w:szCs w:val="24"/>
        </w:rPr>
        <w:t xml:space="preserve"> greičio (B-) nustatymai yra mažesni, paviršiaus šiurkštumo vertė yra žemesnė, o kuomet gręžiamos skylės gylio (C+) ir </w:t>
      </w:r>
      <w:proofErr w:type="spellStart"/>
      <w:r w:rsidRPr="00752D9E">
        <w:rPr>
          <w:szCs w:val="24"/>
        </w:rPr>
        <w:t>pastūmos</w:t>
      </w:r>
      <w:proofErr w:type="spellEnd"/>
      <w:r w:rsidRPr="00752D9E">
        <w:rPr>
          <w:szCs w:val="24"/>
        </w:rPr>
        <w:t xml:space="preserve"> (B+) nustatymai yra aukštesni, paviršiaus šiurkštumo vertės yra aukštesnės, o tai ir yra norimas rezultatas. Kuomet gręžiamos skylės gylio (C+) nustatymai yra aukštesni, o </w:t>
      </w:r>
      <w:proofErr w:type="spellStart"/>
      <w:r w:rsidRPr="00752D9E">
        <w:rPr>
          <w:szCs w:val="24"/>
        </w:rPr>
        <w:t>pastūm</w:t>
      </w:r>
      <w:r w:rsidR="00FD5F6F" w:rsidRPr="00752D9E">
        <w:rPr>
          <w:szCs w:val="24"/>
        </w:rPr>
        <w:t>os</w:t>
      </w:r>
      <w:proofErr w:type="spellEnd"/>
      <w:r w:rsidR="00FD5F6F" w:rsidRPr="00752D9E">
        <w:rPr>
          <w:szCs w:val="24"/>
        </w:rPr>
        <w:t xml:space="preserve"> (B-) nustatymai yra</w:t>
      </w:r>
      <w:r w:rsidRPr="00752D9E">
        <w:rPr>
          <w:szCs w:val="24"/>
        </w:rPr>
        <w:t xml:space="preserve"> žemesni, paviršiaus šiurkštumo vertė yra didesnė. Kuomet gręžia</w:t>
      </w:r>
      <w:r w:rsidR="00FD5F6F" w:rsidRPr="00752D9E">
        <w:rPr>
          <w:szCs w:val="24"/>
        </w:rPr>
        <w:t xml:space="preserve">mos skylės gylis (C+) ir </w:t>
      </w:r>
      <w:proofErr w:type="spellStart"/>
      <w:r w:rsidR="00FD5F6F" w:rsidRPr="00752D9E">
        <w:rPr>
          <w:szCs w:val="24"/>
        </w:rPr>
        <w:t>pastūma</w:t>
      </w:r>
      <w:proofErr w:type="spellEnd"/>
      <w:r w:rsidRPr="00752D9E">
        <w:rPr>
          <w:szCs w:val="24"/>
        </w:rPr>
        <w:t xml:space="preserve"> (B+) yra aukštesnis, tuomet paviršiaus šiurkštumo vertė yra žemesnė, tačiau jei ji yra </w:t>
      </w:r>
      <w:r w:rsidR="00FD5F6F" w:rsidRPr="00752D9E">
        <w:rPr>
          <w:szCs w:val="24"/>
        </w:rPr>
        <w:t>analizuojama</w:t>
      </w:r>
      <w:r w:rsidRPr="00752D9E">
        <w:rPr>
          <w:szCs w:val="24"/>
        </w:rPr>
        <w:t xml:space="preserve"> tarpusavio s</w:t>
      </w:r>
      <w:r w:rsidR="00FD5F6F" w:rsidRPr="00752D9E">
        <w:rPr>
          <w:szCs w:val="24"/>
        </w:rPr>
        <w:t>ąveikos</w:t>
      </w:r>
      <w:r w:rsidRPr="00752D9E">
        <w:rPr>
          <w:szCs w:val="24"/>
        </w:rPr>
        <w:t xml:space="preserve"> diagramoje, </w:t>
      </w:r>
      <w:r w:rsidR="00FD5F6F" w:rsidRPr="00752D9E">
        <w:rPr>
          <w:szCs w:val="24"/>
        </w:rPr>
        <w:t>tada</w:t>
      </w:r>
      <w:r w:rsidRPr="00752D9E">
        <w:rPr>
          <w:szCs w:val="24"/>
        </w:rPr>
        <w:t xml:space="preserve"> galima daryti išvadą, jog </w:t>
      </w:r>
      <w:r w:rsidR="00FD5F6F" w:rsidRPr="00752D9E">
        <w:rPr>
          <w:szCs w:val="24"/>
        </w:rPr>
        <w:t>ši sąveika nėra reikšminga</w:t>
      </w:r>
      <w:r w:rsidRPr="00752D9E">
        <w:rPr>
          <w:szCs w:val="24"/>
        </w:rPr>
        <w:t xml:space="preserve">, </w:t>
      </w:r>
      <w:r w:rsidR="00FD5F6F" w:rsidRPr="00752D9E">
        <w:rPr>
          <w:szCs w:val="24"/>
        </w:rPr>
        <w:t>nes diagramoje matoma, kad</w:t>
      </w:r>
      <w:r w:rsidRPr="00752D9E">
        <w:rPr>
          <w:szCs w:val="24"/>
        </w:rPr>
        <w:t xml:space="preserve"> paviršiaus šiurkštumo vertė </w:t>
      </w:r>
      <w:r w:rsidR="00FD5F6F" w:rsidRPr="00752D9E">
        <w:rPr>
          <w:szCs w:val="24"/>
        </w:rPr>
        <w:t>beveik nekinta</w:t>
      </w:r>
      <w:r w:rsidRPr="00752D9E">
        <w:rPr>
          <w:szCs w:val="24"/>
        </w:rPr>
        <w:t xml:space="preserve">. Taigi, optimizuotam paviršiaus šiurkštumui pasiekti, tinkamiausi nustatymai yra: mažesnis gręžiamos skylės gylis (C-) ir </w:t>
      </w:r>
      <w:r w:rsidR="00FD5F6F" w:rsidRPr="00752D9E">
        <w:rPr>
          <w:szCs w:val="24"/>
        </w:rPr>
        <w:t>mažesnė</w:t>
      </w:r>
      <w:r w:rsidRPr="00752D9E">
        <w:rPr>
          <w:szCs w:val="24"/>
        </w:rPr>
        <w:t xml:space="preserve"> </w:t>
      </w:r>
      <w:proofErr w:type="spellStart"/>
      <w:r w:rsidRPr="00752D9E">
        <w:rPr>
          <w:szCs w:val="24"/>
        </w:rPr>
        <w:t>pastūm</w:t>
      </w:r>
      <w:r w:rsidR="00FD5F6F" w:rsidRPr="00752D9E">
        <w:rPr>
          <w:szCs w:val="24"/>
        </w:rPr>
        <w:t>a</w:t>
      </w:r>
      <w:proofErr w:type="spellEnd"/>
      <w:r w:rsidR="00FD5F6F" w:rsidRPr="00752D9E">
        <w:rPr>
          <w:szCs w:val="24"/>
        </w:rPr>
        <w:t xml:space="preserve"> </w:t>
      </w:r>
      <w:r w:rsidRPr="00752D9E">
        <w:rPr>
          <w:szCs w:val="24"/>
        </w:rPr>
        <w:t>(B-).</w:t>
      </w:r>
    </w:p>
    <w:p w:rsidR="00D8068A" w:rsidRPr="00752D9E" w:rsidRDefault="008D1FF0" w:rsidP="002177B5">
      <w:pPr>
        <w:spacing w:line="360" w:lineRule="auto"/>
        <w:ind w:firstLine="680"/>
        <w:rPr>
          <w:szCs w:val="24"/>
        </w:rPr>
      </w:pPr>
      <w:r w:rsidRPr="00752D9E">
        <w:rPr>
          <w:szCs w:val="24"/>
        </w:rPr>
        <w:t>4.1</w:t>
      </w:r>
      <w:r w:rsidR="008705D9">
        <w:rPr>
          <w:szCs w:val="24"/>
        </w:rPr>
        <w:t>5</w:t>
      </w:r>
      <w:r w:rsidRPr="00752D9E">
        <w:rPr>
          <w:szCs w:val="24"/>
        </w:rPr>
        <w:t xml:space="preserve"> paveiksle pateikta paviršiaus šiurkštumo 3D diagramą, atsižvelgiant į </w:t>
      </w:r>
      <w:proofErr w:type="spellStart"/>
      <w:r w:rsidRPr="00752D9E">
        <w:rPr>
          <w:szCs w:val="24"/>
        </w:rPr>
        <w:t>pastūmas</w:t>
      </w:r>
      <w:proofErr w:type="spellEnd"/>
      <w:r w:rsidRPr="00752D9E">
        <w:rPr>
          <w:szCs w:val="24"/>
        </w:rPr>
        <w:t xml:space="preserve"> ir gręžiamos skylės gylį.</w:t>
      </w:r>
      <w:r w:rsidR="00EA5905" w:rsidRPr="00EA5905">
        <w:rPr>
          <w:noProof/>
          <w:szCs w:val="24"/>
          <w:lang w:eastAsia="zh-CN"/>
        </w:rPr>
        <w:t xml:space="preserve"> </w:t>
      </w:r>
    </w:p>
    <w:p w:rsidR="00D8068A" w:rsidRDefault="00EA5905" w:rsidP="002177B5">
      <w:pPr>
        <w:spacing w:after="0" w:line="360" w:lineRule="auto"/>
        <w:ind w:firstLine="680"/>
        <w:rPr>
          <w:szCs w:val="24"/>
        </w:rPr>
      </w:pPr>
      <w:r>
        <w:rPr>
          <w:noProof/>
          <w:szCs w:val="24"/>
          <w:lang w:val="en-US" w:eastAsia="zh-CN"/>
        </w:rPr>
        <mc:AlternateContent>
          <mc:Choice Requires="wpg">
            <w:drawing>
              <wp:anchor distT="0" distB="0" distL="114300" distR="114300" simplePos="0" relativeHeight="251766784" behindDoc="0" locked="0" layoutInCell="1" allowOverlap="1" wp14:anchorId="73B91B7D" wp14:editId="1F607B8E">
                <wp:simplePos x="0" y="0"/>
                <wp:positionH relativeFrom="column">
                  <wp:posOffset>154899</wp:posOffset>
                </wp:positionH>
                <wp:positionV relativeFrom="paragraph">
                  <wp:posOffset>1847</wp:posOffset>
                </wp:positionV>
                <wp:extent cx="6103917" cy="3419555"/>
                <wp:effectExtent l="0" t="0" r="0" b="9525"/>
                <wp:wrapNone/>
                <wp:docPr id="355" name="Group 355"/>
                <wp:cNvGraphicFramePr/>
                <a:graphic xmlns:a="http://schemas.openxmlformats.org/drawingml/2006/main">
                  <a:graphicData uri="http://schemas.microsoft.com/office/word/2010/wordprocessingGroup">
                    <wpg:wgp>
                      <wpg:cNvGrpSpPr/>
                      <wpg:grpSpPr>
                        <a:xfrm>
                          <a:off x="0" y="0"/>
                          <a:ext cx="6103917" cy="3419555"/>
                          <a:chOff x="0" y="0"/>
                          <a:chExt cx="6103917" cy="3419555"/>
                        </a:xfrm>
                      </wpg:grpSpPr>
                      <wps:wsp>
                        <wps:cNvPr id="94" name="Text Box 2"/>
                        <wps:cNvSpPr txBox="1">
                          <a:spLocks noChangeArrowheads="1"/>
                        </wps:cNvSpPr>
                        <wps:spPr bwMode="auto">
                          <a:xfrm>
                            <a:off x="4370119" y="0"/>
                            <a:ext cx="1733798" cy="938151"/>
                          </a:xfrm>
                          <a:prstGeom prst="rect">
                            <a:avLst/>
                          </a:prstGeom>
                          <a:solidFill>
                            <a:srgbClr val="FFFFFF"/>
                          </a:solidFill>
                          <a:ln w="9525">
                            <a:noFill/>
                            <a:miter lim="800000"/>
                            <a:headEnd/>
                            <a:tailEnd/>
                          </a:ln>
                        </wps:spPr>
                        <wps:txbx>
                          <w:txbxContent>
                            <w:p w:rsidR="00076379" w:rsidRDefault="00076379" w:rsidP="008D1FF0">
                              <w:pPr>
                                <w:spacing w:after="0"/>
                                <w:rPr>
                                  <w:sz w:val="20"/>
                                  <w:szCs w:val="20"/>
                                </w:rPr>
                              </w:pPr>
                              <w:r>
                                <w:rPr>
                                  <w:sz w:val="20"/>
                                  <w:szCs w:val="20"/>
                                </w:rPr>
                                <w:t>C: Skylės gylis</w:t>
                              </w:r>
                            </w:p>
                            <w:p w:rsidR="00076379" w:rsidRPr="00C9001A" w:rsidRDefault="00076379" w:rsidP="008D1FF0">
                              <w:pPr>
                                <w:pStyle w:val="ListParagraph"/>
                                <w:numPr>
                                  <w:ilvl w:val="0"/>
                                  <w:numId w:val="11"/>
                                </w:numPr>
                                <w:spacing w:after="0"/>
                                <w:rPr>
                                  <w:sz w:val="20"/>
                                  <w:szCs w:val="20"/>
                                </w:rPr>
                              </w:pPr>
                              <w:r>
                                <w:rPr>
                                  <w:sz w:val="20"/>
                                  <w:szCs w:val="20"/>
                                </w:rPr>
                                <w:t>C- 10,0</w:t>
                              </w:r>
                            </w:p>
                            <w:p w:rsidR="00076379" w:rsidRPr="00C9001A" w:rsidRDefault="00076379" w:rsidP="008D1FF0">
                              <w:pPr>
                                <w:pStyle w:val="ListParagraph"/>
                                <w:numPr>
                                  <w:ilvl w:val="0"/>
                                  <w:numId w:val="10"/>
                                </w:numPr>
                                <w:tabs>
                                  <w:tab w:val="left" w:pos="0"/>
                                </w:tabs>
                                <w:spacing w:after="0"/>
                                <w:rPr>
                                  <w:sz w:val="20"/>
                                  <w:szCs w:val="20"/>
                                </w:rPr>
                              </w:pPr>
                              <w:r>
                                <w:rPr>
                                  <w:color w:val="FF0000"/>
                                  <w:sz w:val="20"/>
                                  <w:szCs w:val="20"/>
                                </w:rPr>
                                <w:t>C+ 15,0</w:t>
                              </w:r>
                            </w:p>
                            <w:p w:rsidR="00076379" w:rsidRDefault="00076379" w:rsidP="008D1FF0">
                              <w:pPr>
                                <w:tabs>
                                  <w:tab w:val="left" w:pos="0"/>
                                </w:tabs>
                                <w:spacing w:after="0"/>
                                <w:rPr>
                                  <w:sz w:val="20"/>
                                  <w:szCs w:val="20"/>
                                </w:rPr>
                              </w:pPr>
                            </w:p>
                            <w:p w:rsidR="00076379" w:rsidRPr="00C9001A" w:rsidRDefault="00076379" w:rsidP="008D1FF0">
                              <w:pPr>
                                <w:tabs>
                                  <w:tab w:val="left" w:pos="0"/>
                                </w:tabs>
                                <w:spacing w:after="0"/>
                                <w:rPr>
                                  <w:color w:val="00B050"/>
                                  <w:sz w:val="20"/>
                                  <w:szCs w:val="20"/>
                                  <w:lang w:val="en-US"/>
                                </w:rPr>
                              </w:pPr>
                              <w:r>
                                <w:rPr>
                                  <w:color w:val="00B050"/>
                                  <w:sz w:val="20"/>
                                  <w:szCs w:val="20"/>
                                </w:rPr>
                                <w:t>B: Pjovimo greitis</w:t>
                              </w:r>
                              <w:r>
                                <w:rPr>
                                  <w:color w:val="00B050"/>
                                  <w:sz w:val="20"/>
                                  <w:szCs w:val="20"/>
                                  <w:lang w:val="en-US"/>
                                </w:rPr>
                                <w:t>=50 m/min</w:t>
                              </w:r>
                            </w:p>
                          </w:txbxContent>
                        </wps:txbx>
                        <wps:bodyPr rot="0" vert="horz" wrap="square" lIns="91440" tIns="45720" rIns="91440" bIns="45720" anchor="t" anchorCtr="0">
                          <a:spAutoFit/>
                        </wps:bodyPr>
                      </wps:wsp>
                      <wpg:grpSp>
                        <wpg:cNvPr id="352" name="Group 352"/>
                        <wpg:cNvGrpSpPr/>
                        <wpg:grpSpPr>
                          <a:xfrm>
                            <a:off x="0" y="748146"/>
                            <a:ext cx="3776126" cy="2671409"/>
                            <a:chOff x="0" y="570015"/>
                            <a:chExt cx="3776354" cy="2671948"/>
                          </a:xfrm>
                        </wpg:grpSpPr>
                        <wps:wsp>
                          <wps:cNvPr id="353" name="Text Box 2"/>
                          <wps:cNvSpPr txBox="1">
                            <a:spLocks noChangeArrowheads="1"/>
                          </wps:cNvSpPr>
                          <wps:spPr bwMode="auto">
                            <a:xfrm>
                              <a:off x="0" y="570015"/>
                              <a:ext cx="368136" cy="1721922"/>
                            </a:xfrm>
                            <a:prstGeom prst="rect">
                              <a:avLst/>
                            </a:prstGeom>
                            <a:solidFill>
                              <a:srgbClr val="FFFFFF"/>
                            </a:solidFill>
                            <a:ln w="9525">
                              <a:noFill/>
                              <a:miter lim="800000"/>
                              <a:headEnd/>
                              <a:tailEnd/>
                            </a:ln>
                          </wps:spPr>
                          <wps:txbx>
                            <w:txbxContent>
                              <w:p w:rsidR="00076379" w:rsidRPr="003829A8" w:rsidRDefault="00076379" w:rsidP="00EA5905">
                                <w:pPr>
                                  <w:spacing w:after="0"/>
                                  <w:jc w:val="center"/>
                                  <w:rPr>
                                    <w:sz w:val="20"/>
                                    <w:szCs w:val="20"/>
                                  </w:rPr>
                                </w:pPr>
                                <w:r>
                                  <w:rPr>
                                    <w:sz w:val="20"/>
                                    <w:szCs w:val="20"/>
                                  </w:rPr>
                                  <w:t xml:space="preserve">Paviršiaus šiurkštumas Ra, </w:t>
                                </w:r>
                                <w:proofErr w:type="spellStart"/>
                                <w:r>
                                  <w:rPr>
                                    <w:sz w:val="20"/>
                                    <w:szCs w:val="20"/>
                                  </w:rPr>
                                  <w:t>µm</w:t>
                                </w:r>
                                <w:proofErr w:type="spellEnd"/>
                              </w:p>
                            </w:txbxContent>
                          </wps:txbx>
                          <wps:bodyPr rot="0" vert="vert270" wrap="square" lIns="91440" tIns="45720" rIns="91440" bIns="45720" anchor="t" anchorCtr="0">
                            <a:spAutoFit/>
                          </wps:bodyPr>
                        </wps:wsp>
                        <wps:wsp>
                          <wps:cNvPr id="354" name="Text Box 2"/>
                          <wps:cNvSpPr txBox="1">
                            <a:spLocks noChangeArrowheads="1"/>
                          </wps:cNvSpPr>
                          <wps:spPr bwMode="auto">
                            <a:xfrm>
                              <a:off x="1258785" y="2992581"/>
                              <a:ext cx="2517569" cy="249382"/>
                            </a:xfrm>
                            <a:prstGeom prst="rect">
                              <a:avLst/>
                            </a:prstGeom>
                            <a:solidFill>
                              <a:srgbClr val="FFFFFF"/>
                            </a:solidFill>
                            <a:ln w="9525">
                              <a:noFill/>
                              <a:miter lim="800000"/>
                              <a:headEnd/>
                              <a:tailEnd/>
                            </a:ln>
                          </wps:spPr>
                          <wps:txbx>
                            <w:txbxContent>
                              <w:p w:rsidR="00076379" w:rsidRPr="009553C0" w:rsidRDefault="00076379" w:rsidP="00EA5905">
                                <w:pPr>
                                  <w:spacing w:after="0" w:line="240" w:lineRule="auto"/>
                                  <w:jc w:val="center"/>
                                  <w:rPr>
                                    <w:sz w:val="20"/>
                                    <w:szCs w:val="20"/>
                                  </w:rPr>
                                </w:pPr>
                                <w:proofErr w:type="spellStart"/>
                                <w:r>
                                  <w:rPr>
                                    <w:sz w:val="20"/>
                                    <w:szCs w:val="20"/>
                                  </w:rPr>
                                  <w:t>Pastūma</w:t>
                                </w:r>
                                <w:proofErr w:type="spellEnd"/>
                                <w:r>
                                  <w:rPr>
                                    <w:sz w:val="20"/>
                                    <w:szCs w:val="20"/>
                                  </w:rPr>
                                  <w:t xml:space="preserve"> mm/</w:t>
                                </w:r>
                                <w:proofErr w:type="spellStart"/>
                                <w:r>
                                  <w:rPr>
                                    <w:sz w:val="20"/>
                                    <w:szCs w:val="20"/>
                                  </w:rPr>
                                  <w:t>aps</w:t>
                                </w:r>
                                <w:proofErr w:type="spellEnd"/>
                                <w:r>
                                  <w:rPr>
                                    <w:sz w:val="20"/>
                                    <w:szCs w:val="20"/>
                                  </w:rPr>
                                  <w:t>.</w:t>
                                </w:r>
                              </w:p>
                            </w:txbxContent>
                          </wps:txbx>
                          <wps:bodyPr rot="0" vert="horz" wrap="square" lIns="91440" tIns="45720" rIns="91440" bIns="45720" anchor="t" anchorCtr="0">
                            <a:spAutoFit/>
                          </wps:bodyPr>
                        </wps:wsp>
                      </wpg:grpSp>
                    </wpg:wgp>
                  </a:graphicData>
                </a:graphic>
              </wp:anchor>
            </w:drawing>
          </mc:Choice>
          <mc:Fallback>
            <w:pict>
              <v:group id="Group 355" o:spid="_x0000_s1148" style="position:absolute;left:0;text-align:left;margin-left:12.2pt;margin-top:.15pt;width:480.6pt;height:269.25pt;z-index:251766784" coordsize="61039,341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">
                <v:shape id="_x0000_s1149" type="#_x0000_t202" style="position:absolute;left:43701;width:17338;height:938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Dij8QA&#10;AADbAAAADwAAAGRycy9kb3ducmV2LnhtbESPzWrCQBSF9wXfYbiF7pqJpQ01ZhQRCqW4aLQLl5fM&#10;NZMmcydmRk3fviMILg/n5+MUy9F24kyDbxwrmCYpCOLK6YZrBT+7j+d3ED4ga+wck4I/8rBcTB4K&#10;zLW7cEnnbahFHGGfowITQp9L6StDFn3ieuLoHdxgMUQ51FIPeInjtpMvaZpJiw1HgsGe1oaqdnuy&#10;EbLx1al0x9/pppV702b49m2+lHp6HFdzEIHGcA/f2p9awewVrl/iD5C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w4o/EAAAA2wAAAA8AAAAAAAAAAAAAAAAAmAIAAGRycy9k&#10;b3ducmV2LnhtbFBLBQYAAAAABAAEAPUAAACJAwAAAAA=&#10;" stroked="f">
                  <v:textbox style="mso-fit-shape-to-text:t">
                    <w:txbxContent>
                      <w:p w:rsidR="00076379" w:rsidRDefault="00076379" w:rsidP="008D1FF0">
                        <w:pPr>
                          <w:spacing w:after="0"/>
                          <w:rPr>
                            <w:sz w:val="20"/>
                            <w:szCs w:val="20"/>
                          </w:rPr>
                        </w:pPr>
                        <w:r>
                          <w:rPr>
                            <w:sz w:val="20"/>
                            <w:szCs w:val="20"/>
                          </w:rPr>
                          <w:t>C: Skylės gylis</w:t>
                        </w:r>
                      </w:p>
                      <w:p w:rsidR="00076379" w:rsidRPr="00C9001A" w:rsidRDefault="00076379" w:rsidP="008D1FF0">
                        <w:pPr>
                          <w:pStyle w:val="ListParagraph"/>
                          <w:numPr>
                            <w:ilvl w:val="0"/>
                            <w:numId w:val="11"/>
                          </w:numPr>
                          <w:spacing w:after="0"/>
                          <w:rPr>
                            <w:sz w:val="20"/>
                            <w:szCs w:val="20"/>
                          </w:rPr>
                        </w:pPr>
                        <w:r>
                          <w:rPr>
                            <w:sz w:val="20"/>
                            <w:szCs w:val="20"/>
                          </w:rPr>
                          <w:t>C- 10,0</w:t>
                        </w:r>
                      </w:p>
                      <w:p w:rsidR="00076379" w:rsidRPr="00C9001A" w:rsidRDefault="00076379" w:rsidP="008D1FF0">
                        <w:pPr>
                          <w:pStyle w:val="ListParagraph"/>
                          <w:numPr>
                            <w:ilvl w:val="0"/>
                            <w:numId w:val="10"/>
                          </w:numPr>
                          <w:tabs>
                            <w:tab w:val="left" w:pos="0"/>
                          </w:tabs>
                          <w:spacing w:after="0"/>
                          <w:rPr>
                            <w:sz w:val="20"/>
                            <w:szCs w:val="20"/>
                          </w:rPr>
                        </w:pPr>
                        <w:r>
                          <w:rPr>
                            <w:color w:val="FF0000"/>
                            <w:sz w:val="20"/>
                            <w:szCs w:val="20"/>
                          </w:rPr>
                          <w:t>C+ 15,0</w:t>
                        </w:r>
                      </w:p>
                      <w:p w:rsidR="00076379" w:rsidRDefault="00076379" w:rsidP="008D1FF0">
                        <w:pPr>
                          <w:tabs>
                            <w:tab w:val="left" w:pos="0"/>
                          </w:tabs>
                          <w:spacing w:after="0"/>
                          <w:rPr>
                            <w:sz w:val="20"/>
                            <w:szCs w:val="20"/>
                          </w:rPr>
                        </w:pPr>
                      </w:p>
                      <w:p w:rsidR="00076379" w:rsidRPr="00C9001A" w:rsidRDefault="00076379" w:rsidP="008D1FF0">
                        <w:pPr>
                          <w:tabs>
                            <w:tab w:val="left" w:pos="0"/>
                          </w:tabs>
                          <w:spacing w:after="0"/>
                          <w:rPr>
                            <w:color w:val="00B050"/>
                            <w:sz w:val="20"/>
                            <w:szCs w:val="20"/>
                            <w:lang w:val="en-US"/>
                          </w:rPr>
                        </w:pPr>
                        <w:r>
                          <w:rPr>
                            <w:color w:val="00B050"/>
                            <w:sz w:val="20"/>
                            <w:szCs w:val="20"/>
                          </w:rPr>
                          <w:t>B: Pjovimo greitis</w:t>
                        </w:r>
                        <w:r>
                          <w:rPr>
                            <w:color w:val="00B050"/>
                            <w:sz w:val="20"/>
                            <w:szCs w:val="20"/>
                            <w:lang w:val="en-US"/>
                          </w:rPr>
                          <w:t>=50 m/min</w:t>
                        </w:r>
                      </w:p>
                    </w:txbxContent>
                  </v:textbox>
                </v:shape>
                <v:group id="Group 352" o:spid="_x0000_s1150" style="position:absolute;top:7481;width:37761;height:26714" coordorigin=",5700" coordsize="37763,2671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3gTMQAAADcAAAADwAAAGRycy9kb3ducmV2LnhtbESPQYvCMBSE74L/ITxh&#10;b5pWUaQaRUSXPciCVVj29miebbF5KU1s67/fLAgeh5n5hllve1OJlhpXWlYQTyIQxJnVJecKrpfj&#10;eAnCeWSNlWVS8CQH281wsMZE247P1KY+FwHCLkEFhfd1IqXLCjLoJrYmDt7NNgZ9kE0udYNdgJtK&#10;TqNoIQ2WHBYKrGlfUHZPH0bBZ4fdbhYf2tP9tn/+XubfP6eYlPoY9bsVCE+9f4df7S+tYDaf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i3gTMQAAADcAAAA&#10;DwAAAAAAAAAAAAAAAACqAgAAZHJzL2Rvd25yZXYueG1sUEsFBgAAAAAEAAQA+gAAAJsDAAAAAA==&#10;">
                  <v:shape id="_x0000_s1151" type="#_x0000_t202" style="position:absolute;top:5700;width:3681;height:17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5iPcYA&#10;AADcAAAADwAAAGRycy9kb3ducmV2LnhtbESPT2vCQBTE74LfYXmFXqRuVColuooWih56MP65P3af&#10;SWz2bchuYtpP3y0UPA4z8xtmue5tJTpqfOlYwWScgCDWzpScKzifPl7eQPiAbLByTAq+ycN6NRws&#10;MTXuzhl1x5CLCGGfooIihDqV0uuCLPqxq4mjd3WNxRBlk0vT4D3CbSWnSTKXFkuOCwXW9F6Q/jq2&#10;VsEWd7ptD6eLnu4+bz/1IetG+0yp56d+swARqA+P8H97bxTMXmfwdyYeAbn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5iPcYAAADcAAAADwAAAAAAAAAAAAAAAACYAgAAZHJz&#10;L2Rvd25yZXYueG1sUEsFBgAAAAAEAAQA9QAAAIsDAAAAAA==&#10;" stroked="f">
                    <v:textbox style="layout-flow:vertical;mso-layout-flow-alt:bottom-to-top;mso-fit-shape-to-text:t">
                      <w:txbxContent>
                        <w:p w:rsidR="00076379" w:rsidRPr="003829A8" w:rsidRDefault="00076379" w:rsidP="00EA5905">
                          <w:pPr>
                            <w:spacing w:after="0"/>
                            <w:jc w:val="center"/>
                            <w:rPr>
                              <w:sz w:val="20"/>
                              <w:szCs w:val="20"/>
                            </w:rPr>
                          </w:pPr>
                          <w:r>
                            <w:rPr>
                              <w:sz w:val="20"/>
                              <w:szCs w:val="20"/>
                            </w:rPr>
                            <w:t xml:space="preserve">Paviršiaus šiurkštumas Ra, </w:t>
                          </w:r>
                          <w:proofErr w:type="spellStart"/>
                          <w:r>
                            <w:rPr>
                              <w:sz w:val="20"/>
                              <w:szCs w:val="20"/>
                            </w:rPr>
                            <w:t>µm</w:t>
                          </w:r>
                          <w:proofErr w:type="spellEnd"/>
                        </w:p>
                      </w:txbxContent>
                    </v:textbox>
                  </v:shape>
                  <v:shape id="_x0000_s1152" type="#_x0000_t202" style="position:absolute;left:12587;top:29925;width:25176;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YQssUA&#10;AADcAAAADwAAAGRycy9kb3ducmV2LnhtbESPzWrCQBSF90LfYbiF7swkrYYSHUMRCqW4qLaLLi+Z&#10;ayZN5k7MjBrfviMILg/n5+Msy9F24kSDbxwryJIUBHHldMO1gp/v9+krCB+QNXaOScGFPJSrh8kS&#10;C+3OvKXTLtQijrAvUIEJoS+k9JUhiz5xPXH09m6wGKIcaqkHPMdx28nnNM2lxYYjwWBPa0NVuzva&#10;CNn46rh1h79s08pf0+Y4/zKfSj09jm8LEIHGcA/f2h9awct8Btcz8Qj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phCyxQAAANwAAAAPAAAAAAAAAAAAAAAAAJgCAABkcnMv&#10;ZG93bnJldi54bWxQSwUGAAAAAAQABAD1AAAAigMAAAAA&#10;" stroked="f">
                    <v:textbox style="mso-fit-shape-to-text:t">
                      <w:txbxContent>
                        <w:p w:rsidR="00076379" w:rsidRPr="009553C0" w:rsidRDefault="00076379" w:rsidP="00EA5905">
                          <w:pPr>
                            <w:spacing w:after="0" w:line="240" w:lineRule="auto"/>
                            <w:jc w:val="center"/>
                            <w:rPr>
                              <w:sz w:val="20"/>
                              <w:szCs w:val="20"/>
                            </w:rPr>
                          </w:pPr>
                          <w:proofErr w:type="spellStart"/>
                          <w:r>
                            <w:rPr>
                              <w:sz w:val="20"/>
                              <w:szCs w:val="20"/>
                            </w:rPr>
                            <w:t>Pastūma</w:t>
                          </w:r>
                          <w:proofErr w:type="spellEnd"/>
                          <w:r>
                            <w:rPr>
                              <w:sz w:val="20"/>
                              <w:szCs w:val="20"/>
                            </w:rPr>
                            <w:t xml:space="preserve"> mm/</w:t>
                          </w:r>
                          <w:proofErr w:type="spellStart"/>
                          <w:r>
                            <w:rPr>
                              <w:sz w:val="20"/>
                              <w:szCs w:val="20"/>
                            </w:rPr>
                            <w:t>aps</w:t>
                          </w:r>
                          <w:proofErr w:type="spellEnd"/>
                          <w:r>
                            <w:rPr>
                              <w:sz w:val="20"/>
                              <w:szCs w:val="20"/>
                            </w:rPr>
                            <w:t>.</w:t>
                          </w:r>
                        </w:p>
                      </w:txbxContent>
                    </v:textbox>
                  </v:shape>
                </v:group>
              </v:group>
            </w:pict>
          </mc:Fallback>
        </mc:AlternateContent>
      </w:r>
      <w:r w:rsidR="002C4E59" w:rsidRPr="00752D9E">
        <w:rPr>
          <w:noProof/>
          <w:szCs w:val="24"/>
          <w:lang w:val="en-US" w:eastAsia="zh-CN"/>
        </w:rPr>
        <w:drawing>
          <wp:inline distT="0" distB="0" distL="0" distR="0" wp14:anchorId="5370B4DA" wp14:editId="25D6E6DD">
            <wp:extent cx="4029679" cy="3172845"/>
            <wp:effectExtent l="0" t="0" r="9525" b="8890"/>
            <wp:docPr id="60"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62">
                      <a:extLst>
                        <a:ext uri="{BEBA8EAE-BF5A-486C-A8C5-ECC9F3942E4B}">
                          <a14:imgProps xmlns:a14="http://schemas.microsoft.com/office/drawing/2010/main">
                            <a14:imgLayer r:embed="rId63">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029761" cy="3172909"/>
                    </a:xfrm>
                    <a:prstGeom prst="rect">
                      <a:avLst/>
                    </a:prstGeom>
                    <a:noFill/>
                    <a:ln>
                      <a:noFill/>
                    </a:ln>
                  </pic:spPr>
                </pic:pic>
              </a:graphicData>
            </a:graphic>
          </wp:inline>
        </w:drawing>
      </w:r>
    </w:p>
    <w:p w:rsidR="00EA5905" w:rsidRPr="00752D9E" w:rsidRDefault="00EA5905" w:rsidP="002177B5">
      <w:pPr>
        <w:spacing w:after="0" w:line="360" w:lineRule="auto"/>
        <w:ind w:firstLine="680"/>
        <w:rPr>
          <w:szCs w:val="24"/>
        </w:rPr>
      </w:pPr>
    </w:p>
    <w:p w:rsidR="00D8068A" w:rsidRPr="002177B5" w:rsidRDefault="008D1FF0" w:rsidP="002177B5">
      <w:pPr>
        <w:spacing w:line="360" w:lineRule="auto"/>
        <w:ind w:firstLine="680"/>
        <w:jc w:val="center"/>
        <w:rPr>
          <w:sz w:val="20"/>
          <w:szCs w:val="20"/>
        </w:rPr>
      </w:pPr>
      <w:r w:rsidRPr="00752D9E">
        <w:rPr>
          <w:b/>
          <w:sz w:val="20"/>
          <w:szCs w:val="20"/>
        </w:rPr>
        <w:t>4.1</w:t>
      </w:r>
      <w:r w:rsidR="008705D9">
        <w:rPr>
          <w:b/>
          <w:sz w:val="20"/>
          <w:szCs w:val="20"/>
        </w:rPr>
        <w:t>4</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DA57A6">
        <w:rPr>
          <w:sz w:val="20"/>
          <w:szCs w:val="20"/>
        </w:rPr>
        <w:t xml:space="preserve"> </w:t>
      </w:r>
      <w:proofErr w:type="spellStart"/>
      <w:r w:rsidR="00DA57A6">
        <w:rPr>
          <w:sz w:val="20"/>
          <w:szCs w:val="20"/>
        </w:rPr>
        <w:t>Pastū</w:t>
      </w:r>
      <w:r w:rsidRPr="00752D9E">
        <w:rPr>
          <w:sz w:val="20"/>
          <w:szCs w:val="20"/>
        </w:rPr>
        <w:t>mų</w:t>
      </w:r>
      <w:proofErr w:type="spellEnd"/>
      <w:r w:rsidRPr="00752D9E">
        <w:rPr>
          <w:sz w:val="20"/>
          <w:szCs w:val="20"/>
        </w:rPr>
        <w:t xml:space="preserve"> ir gręžiamos skylės gylio poveiki</w:t>
      </w:r>
      <w:r w:rsidR="002177B5">
        <w:rPr>
          <w:sz w:val="20"/>
          <w:szCs w:val="20"/>
        </w:rPr>
        <w:t>ų paviršių šiurkštumui diagrama</w:t>
      </w:r>
    </w:p>
    <w:p w:rsidR="00D8068A" w:rsidRPr="00752D9E" w:rsidRDefault="00573EF1" w:rsidP="002177B5">
      <w:pPr>
        <w:spacing w:after="0" w:line="360" w:lineRule="auto"/>
        <w:ind w:firstLine="680"/>
        <w:jc w:val="center"/>
        <w:rPr>
          <w:szCs w:val="24"/>
        </w:rPr>
      </w:pPr>
      <w:r>
        <w:rPr>
          <w:noProof/>
          <w:szCs w:val="24"/>
          <w:lang w:val="en-US" w:eastAsia="zh-CN"/>
        </w:rPr>
        <w:lastRenderedPageBreak/>
        <mc:AlternateContent>
          <mc:Choice Requires="wpg">
            <w:drawing>
              <wp:anchor distT="0" distB="0" distL="114300" distR="114300" simplePos="0" relativeHeight="251768832" behindDoc="0" locked="0" layoutInCell="1" allowOverlap="1" wp14:anchorId="406373B1" wp14:editId="425A2B1C">
                <wp:simplePos x="0" y="0"/>
                <wp:positionH relativeFrom="column">
                  <wp:posOffset>819968</wp:posOffset>
                </wp:positionH>
                <wp:positionV relativeFrom="paragraph">
                  <wp:posOffset>408066</wp:posOffset>
                </wp:positionV>
                <wp:extent cx="4655702" cy="2965772"/>
                <wp:effectExtent l="0" t="0" r="0" b="6350"/>
                <wp:wrapNone/>
                <wp:docPr id="357" name="Group 357"/>
                <wp:cNvGraphicFramePr/>
                <a:graphic xmlns:a="http://schemas.openxmlformats.org/drawingml/2006/main">
                  <a:graphicData uri="http://schemas.microsoft.com/office/word/2010/wordprocessingGroup">
                    <wpg:wgp>
                      <wpg:cNvGrpSpPr/>
                      <wpg:grpSpPr>
                        <a:xfrm>
                          <a:off x="0" y="0"/>
                          <a:ext cx="4655702" cy="2965772"/>
                          <a:chOff x="11927" y="-320640"/>
                          <a:chExt cx="4656025" cy="2965836"/>
                        </a:xfrm>
                      </wpg:grpSpPr>
                      <wps:wsp>
                        <wps:cNvPr id="358" name="Text Box 2"/>
                        <wps:cNvSpPr txBox="1">
                          <a:spLocks noChangeArrowheads="1"/>
                        </wps:cNvSpPr>
                        <wps:spPr bwMode="auto">
                          <a:xfrm>
                            <a:off x="3254789" y="2383723"/>
                            <a:ext cx="1413163" cy="249382"/>
                          </a:xfrm>
                          <a:prstGeom prst="rect">
                            <a:avLst/>
                          </a:prstGeom>
                          <a:solidFill>
                            <a:srgbClr val="FFFFFF"/>
                          </a:solidFill>
                          <a:ln w="9525">
                            <a:noFill/>
                            <a:miter lim="800000"/>
                            <a:headEnd/>
                            <a:tailEnd/>
                          </a:ln>
                        </wps:spPr>
                        <wps:txbx>
                          <w:txbxContent>
                            <w:p w:rsidR="00076379" w:rsidRPr="003E1255" w:rsidRDefault="00076379" w:rsidP="00573EF1">
                              <w:pPr>
                                <w:spacing w:after="0" w:line="240" w:lineRule="auto"/>
                                <w:jc w:val="center"/>
                                <w:rPr>
                                  <w:sz w:val="20"/>
                                  <w:szCs w:val="20"/>
                                </w:rPr>
                              </w:pPr>
                              <w:proofErr w:type="spellStart"/>
                              <w:r>
                                <w:rPr>
                                  <w:sz w:val="20"/>
                                  <w:szCs w:val="20"/>
                                </w:rPr>
                                <w:t>Pastūma</w:t>
                              </w:r>
                              <w:proofErr w:type="spellEnd"/>
                              <w:r>
                                <w:rPr>
                                  <w:sz w:val="20"/>
                                  <w:szCs w:val="20"/>
                                </w:rPr>
                                <w:t>, mm/</w:t>
                              </w:r>
                              <w:proofErr w:type="spellStart"/>
                              <w:r>
                                <w:rPr>
                                  <w:sz w:val="20"/>
                                  <w:szCs w:val="20"/>
                                </w:rPr>
                                <w:t>aps</w:t>
                              </w:r>
                              <w:proofErr w:type="spellEnd"/>
                              <w:r>
                                <w:rPr>
                                  <w:sz w:val="20"/>
                                  <w:szCs w:val="20"/>
                                </w:rPr>
                                <w:t>.</w:t>
                              </w:r>
                            </w:p>
                          </w:txbxContent>
                        </wps:txbx>
                        <wps:bodyPr rot="0" vert="horz" wrap="square" lIns="91440" tIns="45720" rIns="91440" bIns="45720" anchor="t" anchorCtr="0">
                          <a:spAutoFit/>
                        </wps:bodyPr>
                      </wps:wsp>
                      <wps:wsp>
                        <wps:cNvPr id="359" name="Text Box 2"/>
                        <wps:cNvSpPr txBox="1">
                          <a:spLocks noChangeArrowheads="1"/>
                        </wps:cNvSpPr>
                        <wps:spPr bwMode="auto">
                          <a:xfrm>
                            <a:off x="629393" y="2410691"/>
                            <a:ext cx="1126547" cy="234505"/>
                          </a:xfrm>
                          <a:prstGeom prst="rect">
                            <a:avLst/>
                          </a:prstGeom>
                          <a:solidFill>
                            <a:srgbClr val="FFFFFF"/>
                          </a:solidFill>
                          <a:ln w="9525">
                            <a:noFill/>
                            <a:miter lim="800000"/>
                            <a:headEnd/>
                            <a:tailEnd/>
                          </a:ln>
                        </wps:spPr>
                        <wps:txbx>
                          <w:txbxContent>
                            <w:p w:rsidR="00076379" w:rsidRPr="003E1255" w:rsidRDefault="00076379" w:rsidP="00573EF1">
                              <w:pPr>
                                <w:spacing w:after="0" w:line="240" w:lineRule="auto"/>
                                <w:jc w:val="center"/>
                                <w:rPr>
                                  <w:sz w:val="20"/>
                                  <w:szCs w:val="20"/>
                                </w:rPr>
                              </w:pPr>
                              <w:r>
                                <w:rPr>
                                  <w:sz w:val="20"/>
                                  <w:szCs w:val="20"/>
                                </w:rPr>
                                <w:t>Skylės gylis, mm</w:t>
                              </w:r>
                            </w:p>
                          </w:txbxContent>
                        </wps:txbx>
                        <wps:bodyPr rot="0" vert="horz" wrap="square" lIns="91440" tIns="45720" rIns="91440" bIns="45720" anchor="t" anchorCtr="0">
                          <a:noAutofit/>
                        </wps:bodyPr>
                      </wps:wsp>
                      <wps:wsp>
                        <wps:cNvPr id="360" name="Text Box 2"/>
                        <wps:cNvSpPr txBox="1">
                          <a:spLocks noChangeArrowheads="1"/>
                        </wps:cNvSpPr>
                        <wps:spPr bwMode="auto">
                          <a:xfrm>
                            <a:off x="11927" y="-320640"/>
                            <a:ext cx="344385" cy="1899822"/>
                          </a:xfrm>
                          <a:prstGeom prst="rect">
                            <a:avLst/>
                          </a:prstGeom>
                          <a:solidFill>
                            <a:srgbClr val="FFFFFF"/>
                          </a:solidFill>
                          <a:ln w="9525">
                            <a:noFill/>
                            <a:miter lim="800000"/>
                            <a:headEnd/>
                            <a:tailEnd/>
                          </a:ln>
                        </wps:spPr>
                        <wps:txbx>
                          <w:txbxContent>
                            <w:p w:rsidR="00076379" w:rsidRPr="003E1255" w:rsidRDefault="00076379" w:rsidP="00913BEB">
                              <w:pPr>
                                <w:spacing w:after="0" w:line="240" w:lineRule="auto"/>
                                <w:jc w:val="center"/>
                                <w:rPr>
                                  <w:sz w:val="20"/>
                                  <w:szCs w:val="20"/>
                                </w:rPr>
                              </w:pPr>
                              <w:r>
                                <w:rPr>
                                  <w:sz w:val="20"/>
                                  <w:szCs w:val="20"/>
                                </w:rPr>
                                <w:t xml:space="preserve">Paviršiaus šiurkštumas Ra, </w:t>
                              </w:r>
                              <w:proofErr w:type="spellStart"/>
                              <w:r>
                                <w:rPr>
                                  <w:sz w:val="20"/>
                                  <w:szCs w:val="20"/>
                                </w:rPr>
                                <w:t>µm</w:t>
                              </w:r>
                              <w:proofErr w:type="spellEnd"/>
                            </w:p>
                            <w:p w:rsidR="00076379" w:rsidRPr="003E1255" w:rsidRDefault="00076379" w:rsidP="00573EF1">
                              <w:pPr>
                                <w:spacing w:after="0" w:line="240" w:lineRule="auto"/>
                                <w:jc w:val="center"/>
                                <w:rPr>
                                  <w:sz w:val="20"/>
                                  <w:szCs w:val="20"/>
                                </w:rPr>
                              </w:pPr>
                            </w:p>
                          </w:txbxContent>
                        </wps:txbx>
                        <wps:bodyPr rot="0" vert="vert270"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id="Group 357" o:spid="_x0000_s1153" style="position:absolute;left:0;text-align:left;margin-left:64.55pt;margin-top:32.15pt;width:366.6pt;height:233.55pt;z-index:251768832;mso-width-relative:margin;mso-height-relative:margin" coordorigin="119,-3206" coordsize="46560,2965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">
                <v:shape id="_x0000_s1154" type="#_x0000_t202" style="position:absolute;left:32547;top:23837;width:14132;height:24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sat8EA&#10;AADcAAAADwAAAGRycy9kb3ducmV2LnhtbERPS2vCQBC+C/0PyxS86cYWpURXKQWhFA8+evA4ZMds&#10;THY2ZleN/945FHr8+N6LVe8bdaMuVoENTMYZKOIi2IpLA7+H9egDVEzIFpvAZOBBEVbLl8ECcxvu&#10;vKPbPpVKQjjmaMCl1OZax8KRxzgOLbFwp9B5TAK7UtsO7xLuG/2WZTPtsWJpcNjSl6Oi3l+9lGxi&#10;cd2Fy3myqfXR1TOcbt2PMcPX/nMOKlGf/sV/7m9r4H0qa+WMHAG9f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rGrfBAAAA3AAAAA8AAAAAAAAAAAAAAAAAmAIAAGRycy9kb3du&#10;cmV2LnhtbFBLBQYAAAAABAAEAPUAAACGAwAAAAA=&#10;" stroked="f">
                  <v:textbox style="mso-fit-shape-to-text:t">
                    <w:txbxContent>
                      <w:p w:rsidR="00076379" w:rsidRPr="003E1255" w:rsidRDefault="00076379" w:rsidP="00573EF1">
                        <w:pPr>
                          <w:spacing w:after="0" w:line="240" w:lineRule="auto"/>
                          <w:jc w:val="center"/>
                          <w:rPr>
                            <w:sz w:val="20"/>
                            <w:szCs w:val="20"/>
                          </w:rPr>
                        </w:pPr>
                        <w:proofErr w:type="spellStart"/>
                        <w:r>
                          <w:rPr>
                            <w:sz w:val="20"/>
                            <w:szCs w:val="20"/>
                          </w:rPr>
                          <w:t>Pastūma</w:t>
                        </w:r>
                        <w:proofErr w:type="spellEnd"/>
                        <w:r>
                          <w:rPr>
                            <w:sz w:val="20"/>
                            <w:szCs w:val="20"/>
                          </w:rPr>
                          <w:t>, mm/</w:t>
                        </w:r>
                        <w:proofErr w:type="spellStart"/>
                        <w:r>
                          <w:rPr>
                            <w:sz w:val="20"/>
                            <w:szCs w:val="20"/>
                          </w:rPr>
                          <w:t>aps</w:t>
                        </w:r>
                        <w:proofErr w:type="spellEnd"/>
                        <w:r>
                          <w:rPr>
                            <w:sz w:val="20"/>
                            <w:szCs w:val="20"/>
                          </w:rPr>
                          <w:t>.</w:t>
                        </w:r>
                      </w:p>
                    </w:txbxContent>
                  </v:textbox>
                </v:shape>
                <v:shape id="_x0000_s1155" type="#_x0000_t202" style="position:absolute;left:6293;top:24106;width:11266;height:23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GncMMA&#10;AADcAAAADwAAAGRycy9kb3ducmV2LnhtbESP0YrCMBRE3xf8h3AFXxZNdVerXaPogouvaj/g2lzb&#10;ss1NaaKtf28EwcdhZs4wy3VnKnGjxpWWFYxHEQjizOqScwXpaTecg3AeWWNlmRTcycF61ftYYqJt&#10;ywe6HX0uAoRdggoK7+tESpcVZNCNbE0cvIttDPogm1zqBtsAN5WcRNFMGiw5LBRY029B2f/xahRc&#10;9u3ndNGe/3waH75nWyzjs70rNeh3mx8Qnjr/Dr/ae63ga7q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GncMMAAADcAAAADwAAAAAAAAAAAAAAAACYAgAAZHJzL2Rv&#10;d25yZXYueG1sUEsFBgAAAAAEAAQA9QAAAIgDAAAAAA==&#10;" stroked="f">
                  <v:textbox>
                    <w:txbxContent>
                      <w:p w:rsidR="00076379" w:rsidRPr="003E1255" w:rsidRDefault="00076379" w:rsidP="00573EF1">
                        <w:pPr>
                          <w:spacing w:after="0" w:line="240" w:lineRule="auto"/>
                          <w:jc w:val="center"/>
                          <w:rPr>
                            <w:sz w:val="20"/>
                            <w:szCs w:val="20"/>
                          </w:rPr>
                        </w:pPr>
                        <w:r>
                          <w:rPr>
                            <w:sz w:val="20"/>
                            <w:szCs w:val="20"/>
                          </w:rPr>
                          <w:t>Skylės gylis, mm</w:t>
                        </w:r>
                      </w:p>
                    </w:txbxContent>
                  </v:textbox>
                </v:shape>
                <v:shape id="_x0000_s1156" type="#_x0000_t202" style="position:absolute;left:119;top:-3206;width:3444;height:18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l0csEA&#10;AADcAAAADwAAAGRycy9kb3ducmV2LnhtbERPXWvCMBR9H/gfwhV8m6kWyuiMooIwEIS5sudLcm2q&#10;zU1psrbbr18eBns8nO/NbnKtGKgPjWcFq2UGglh703CtoPo4Pb+ACBHZYOuZFHxTgN129rTB0viR&#10;32m4xlqkEA4lKrAxdqWUQVtyGJa+I07czfcOY4J9LU2PYwp3rVxnWSEdNpwaLHZ0tKQf1y+nYMh+&#10;Kp2jl+fLvagee7s+DJdPpRbzaf8KItIU/8V/7jejIC/S/HQmHQG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FZdHLBAAAA3AAAAA8AAAAAAAAAAAAAAAAAmAIAAGRycy9kb3du&#10;cmV2LnhtbFBLBQYAAAAABAAEAPUAAACGAwAAAAA=&#10;" stroked="f">
                  <v:textbox style="layout-flow:vertical;mso-layout-flow-alt:bottom-to-top">
                    <w:txbxContent>
                      <w:p w:rsidR="00076379" w:rsidRPr="003E1255" w:rsidRDefault="00076379" w:rsidP="00913BEB">
                        <w:pPr>
                          <w:spacing w:after="0" w:line="240" w:lineRule="auto"/>
                          <w:jc w:val="center"/>
                          <w:rPr>
                            <w:sz w:val="20"/>
                            <w:szCs w:val="20"/>
                          </w:rPr>
                        </w:pPr>
                        <w:r>
                          <w:rPr>
                            <w:sz w:val="20"/>
                            <w:szCs w:val="20"/>
                          </w:rPr>
                          <w:t xml:space="preserve">Paviršiaus šiurkštumas Ra, </w:t>
                        </w:r>
                        <w:proofErr w:type="spellStart"/>
                        <w:r>
                          <w:rPr>
                            <w:sz w:val="20"/>
                            <w:szCs w:val="20"/>
                          </w:rPr>
                          <w:t>µm</w:t>
                        </w:r>
                        <w:proofErr w:type="spellEnd"/>
                      </w:p>
                      <w:p w:rsidR="00076379" w:rsidRPr="003E1255" w:rsidRDefault="00076379" w:rsidP="00573EF1">
                        <w:pPr>
                          <w:spacing w:after="0" w:line="240" w:lineRule="auto"/>
                          <w:jc w:val="center"/>
                          <w:rPr>
                            <w:sz w:val="20"/>
                            <w:szCs w:val="20"/>
                          </w:rPr>
                        </w:pPr>
                      </w:p>
                    </w:txbxContent>
                  </v:textbox>
                </v:shape>
              </v:group>
            </w:pict>
          </mc:Fallback>
        </mc:AlternateContent>
      </w:r>
      <w:r w:rsidR="002C4E59" w:rsidRPr="00752D9E">
        <w:rPr>
          <w:noProof/>
          <w:szCs w:val="24"/>
          <w:lang w:val="en-US" w:eastAsia="zh-CN"/>
        </w:rPr>
        <w:drawing>
          <wp:inline distT="0" distB="0" distL="0" distR="0" wp14:anchorId="1834BAE6" wp14:editId="39F2C858">
            <wp:extent cx="4389754" cy="3610099"/>
            <wp:effectExtent l="0" t="0" r="0" b="0"/>
            <wp:docPr id="61"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
                    <pic:cNvPicPr>
                      <a:picLocks noChangeAspect="1" noChangeArrowheads="1"/>
                    </pic:cNvPicPr>
                  </pic:nvPicPr>
                  <pic:blipFill>
                    <a:blip r:embed="rId64">
                      <a:extLst>
                        <a:ext uri="{BEBA8EAE-BF5A-486C-A8C5-ECC9F3942E4B}">
                          <a14:imgProps xmlns:a14="http://schemas.microsoft.com/office/drawing/2010/main">
                            <a14:imgLayer r:embed="rId65">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4389793" cy="3610131"/>
                    </a:xfrm>
                    <a:prstGeom prst="rect">
                      <a:avLst/>
                    </a:prstGeom>
                    <a:noFill/>
                    <a:ln>
                      <a:noFill/>
                    </a:ln>
                  </pic:spPr>
                </pic:pic>
              </a:graphicData>
            </a:graphic>
          </wp:inline>
        </w:drawing>
      </w:r>
    </w:p>
    <w:p w:rsidR="00D8068A" w:rsidRPr="002177B5" w:rsidRDefault="008D1FF0" w:rsidP="002177B5">
      <w:pPr>
        <w:spacing w:line="360" w:lineRule="auto"/>
        <w:ind w:firstLine="680"/>
        <w:jc w:val="center"/>
        <w:rPr>
          <w:sz w:val="20"/>
          <w:szCs w:val="20"/>
        </w:rPr>
      </w:pPr>
      <w:r w:rsidRPr="00752D9E">
        <w:rPr>
          <w:b/>
          <w:sz w:val="20"/>
          <w:szCs w:val="20"/>
        </w:rPr>
        <w:t>4.1</w:t>
      </w:r>
      <w:r w:rsidR="008705D9">
        <w:rPr>
          <w:b/>
          <w:sz w:val="20"/>
          <w:szCs w:val="20"/>
        </w:rPr>
        <w:t>5</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Pr="00752D9E">
        <w:rPr>
          <w:sz w:val="20"/>
          <w:szCs w:val="20"/>
        </w:rPr>
        <w:t xml:space="preserve"> </w:t>
      </w:r>
      <w:proofErr w:type="spellStart"/>
      <w:r w:rsidRPr="00752D9E">
        <w:rPr>
          <w:sz w:val="20"/>
          <w:szCs w:val="20"/>
        </w:rPr>
        <w:t>Pastūmų</w:t>
      </w:r>
      <w:proofErr w:type="spellEnd"/>
      <w:r w:rsidRPr="00752D9E">
        <w:rPr>
          <w:sz w:val="20"/>
          <w:szCs w:val="20"/>
        </w:rPr>
        <w:t xml:space="preserve"> ir gręžiamos skylės gylio sąveikos poveikio p</w:t>
      </w:r>
      <w:r w:rsidR="002177B5">
        <w:rPr>
          <w:sz w:val="20"/>
          <w:szCs w:val="20"/>
        </w:rPr>
        <w:t>aviršių šiurkštumui 3D diagrama</w:t>
      </w:r>
    </w:p>
    <w:p w:rsidR="00AB3551" w:rsidRDefault="00746664" w:rsidP="002177B5">
      <w:pPr>
        <w:spacing w:after="0" w:line="360" w:lineRule="auto"/>
        <w:ind w:firstLine="680"/>
        <w:rPr>
          <w:szCs w:val="24"/>
        </w:rPr>
      </w:pPr>
      <w:r w:rsidRPr="00752D9E">
        <w:rPr>
          <w:szCs w:val="24"/>
        </w:rPr>
        <w:t>Paviršiaus šiurkštumo</w:t>
      </w:r>
      <w:r w:rsidR="00C91ADF">
        <w:rPr>
          <w:szCs w:val="24"/>
        </w:rPr>
        <w:t xml:space="preserve"> priklausomybės nuo atskirų veiksnių </w:t>
      </w:r>
      <w:r w:rsidRPr="00752D9E">
        <w:rPr>
          <w:szCs w:val="24"/>
        </w:rPr>
        <w:t>diagramoje,</w:t>
      </w:r>
      <w:r w:rsidR="00D6529B" w:rsidRPr="00752D9E">
        <w:rPr>
          <w:szCs w:val="24"/>
        </w:rPr>
        <w:t xml:space="preserve"> pateiktoje</w:t>
      </w:r>
      <w:r w:rsidR="00D8068A" w:rsidRPr="00752D9E">
        <w:rPr>
          <w:szCs w:val="24"/>
        </w:rPr>
        <w:t xml:space="preserve"> 4.1</w:t>
      </w:r>
      <w:r w:rsidR="008705D9">
        <w:rPr>
          <w:szCs w:val="24"/>
        </w:rPr>
        <w:t>6</w:t>
      </w:r>
      <w:r w:rsidR="00D8068A" w:rsidRPr="00752D9E">
        <w:rPr>
          <w:szCs w:val="24"/>
        </w:rPr>
        <w:t xml:space="preserve"> paveiksle, parodo</w:t>
      </w:r>
      <w:r w:rsidR="00BF5495" w:rsidRPr="00752D9E">
        <w:rPr>
          <w:szCs w:val="24"/>
        </w:rPr>
        <w:t>mas</w:t>
      </w:r>
      <w:r w:rsidR="00D8068A" w:rsidRPr="00752D9E">
        <w:rPr>
          <w:szCs w:val="24"/>
        </w:rPr>
        <w:t xml:space="preserve"> t</w:t>
      </w:r>
      <w:r w:rsidR="00BF5495" w:rsidRPr="00752D9E">
        <w:rPr>
          <w:szCs w:val="24"/>
        </w:rPr>
        <w:t>rijų linijų susikirtimas</w:t>
      </w:r>
      <w:r w:rsidR="00D6529B" w:rsidRPr="00752D9E">
        <w:rPr>
          <w:szCs w:val="24"/>
        </w:rPr>
        <w:t xml:space="preserve"> ties at</w:t>
      </w:r>
      <w:r w:rsidR="00D8068A" w:rsidRPr="00752D9E">
        <w:rPr>
          <w:szCs w:val="24"/>
        </w:rPr>
        <w:t>skaitos tašku ir esam</w:t>
      </w:r>
      <w:r w:rsidR="00C91ADF">
        <w:rPr>
          <w:szCs w:val="24"/>
        </w:rPr>
        <w:t>o</w:t>
      </w:r>
      <w:r w:rsidR="00D8068A" w:rsidRPr="00752D9E">
        <w:rPr>
          <w:szCs w:val="24"/>
        </w:rPr>
        <w:t>s sąlyg</w:t>
      </w:r>
      <w:r w:rsidR="00C91ADF">
        <w:rPr>
          <w:szCs w:val="24"/>
        </w:rPr>
        <w:t>o</w:t>
      </w:r>
      <w:r w:rsidR="00D8068A" w:rsidRPr="00752D9E">
        <w:rPr>
          <w:szCs w:val="24"/>
        </w:rPr>
        <w:t xml:space="preserve">s </w:t>
      </w:r>
      <w:r w:rsidR="00D6529B" w:rsidRPr="00752D9E">
        <w:rPr>
          <w:szCs w:val="24"/>
        </w:rPr>
        <w:t>faktoriams</w:t>
      </w:r>
      <w:r w:rsidR="00D8068A" w:rsidRPr="00752D9E">
        <w:rPr>
          <w:szCs w:val="24"/>
        </w:rPr>
        <w:t xml:space="preserve"> pasirinktame taške. Pavyzdžiui, pasirenkamas </w:t>
      </w:r>
      <w:r w:rsidR="0066765F">
        <w:rPr>
          <w:szCs w:val="24"/>
        </w:rPr>
        <w:t>veiksnys</w:t>
      </w:r>
      <w:r w:rsidR="00D8068A" w:rsidRPr="00752D9E">
        <w:rPr>
          <w:szCs w:val="24"/>
        </w:rPr>
        <w:t xml:space="preserve"> B ir kuomet </w:t>
      </w:r>
      <w:r w:rsidR="0066765F">
        <w:rPr>
          <w:szCs w:val="24"/>
        </w:rPr>
        <w:t>veiksnys</w:t>
      </w:r>
      <w:r w:rsidR="00D8068A" w:rsidRPr="00752D9E">
        <w:rPr>
          <w:szCs w:val="24"/>
        </w:rPr>
        <w:t xml:space="preserve"> B pajuda į dešinę nuo atskaitos taško, tuomet paviršiaus šiurkštumas padidėja, priešingu atveju, paviršiaus šiurkštumas sumažės. Tie patys stebėjimai gali būti atliekami kit</w:t>
      </w:r>
      <w:r w:rsidR="00C91ADF">
        <w:rPr>
          <w:szCs w:val="24"/>
        </w:rPr>
        <w:t>iems veiksniams</w:t>
      </w:r>
      <w:r w:rsidR="00AB3551" w:rsidRPr="00752D9E">
        <w:rPr>
          <w:szCs w:val="24"/>
        </w:rPr>
        <w:t xml:space="preserve"> (A ir C).</w:t>
      </w:r>
    </w:p>
    <w:p w:rsidR="005D0302" w:rsidRPr="00752D9E" w:rsidRDefault="005D0302" w:rsidP="002177B5">
      <w:pPr>
        <w:spacing w:after="0" w:line="360" w:lineRule="auto"/>
        <w:ind w:firstLine="680"/>
        <w:rPr>
          <w:szCs w:val="24"/>
        </w:rPr>
      </w:pPr>
    </w:p>
    <w:p w:rsidR="00D8068A" w:rsidRDefault="00913BEB" w:rsidP="002177B5">
      <w:pPr>
        <w:spacing w:after="0" w:line="360" w:lineRule="auto"/>
        <w:ind w:firstLine="680"/>
        <w:rPr>
          <w:szCs w:val="24"/>
        </w:rPr>
      </w:pPr>
      <w:r>
        <w:rPr>
          <w:noProof/>
          <w:lang w:val="en-US" w:eastAsia="zh-CN"/>
        </w:rPr>
        <w:lastRenderedPageBreak/>
        <mc:AlternateContent>
          <mc:Choice Requires="wpg">
            <w:drawing>
              <wp:anchor distT="0" distB="0" distL="114300" distR="114300" simplePos="0" relativeHeight="251770880" behindDoc="0" locked="0" layoutInCell="1" allowOverlap="1" wp14:anchorId="31FCBA0D" wp14:editId="477A55A5">
                <wp:simplePos x="0" y="0"/>
                <wp:positionH relativeFrom="column">
                  <wp:posOffset>166774</wp:posOffset>
                </wp:positionH>
                <wp:positionV relativeFrom="paragraph">
                  <wp:posOffset>13822</wp:posOffset>
                </wp:positionV>
                <wp:extent cx="5807034" cy="3345180"/>
                <wp:effectExtent l="0" t="0" r="3810" b="7620"/>
                <wp:wrapNone/>
                <wp:docPr id="366" name="Group 366"/>
                <wp:cNvGraphicFramePr/>
                <a:graphic xmlns:a="http://schemas.openxmlformats.org/drawingml/2006/main">
                  <a:graphicData uri="http://schemas.microsoft.com/office/word/2010/wordprocessingGroup">
                    <wpg:wgp>
                      <wpg:cNvGrpSpPr/>
                      <wpg:grpSpPr>
                        <a:xfrm>
                          <a:off x="0" y="0"/>
                          <a:ext cx="5807034" cy="3345180"/>
                          <a:chOff x="0" y="0"/>
                          <a:chExt cx="5807034" cy="3345180"/>
                        </a:xfrm>
                      </wpg:grpSpPr>
                      <wps:wsp>
                        <wps:cNvPr id="43" name="Text Box 2"/>
                        <wps:cNvSpPr txBox="1">
                          <a:spLocks noChangeArrowheads="1"/>
                        </wps:cNvSpPr>
                        <wps:spPr bwMode="auto">
                          <a:xfrm>
                            <a:off x="4370120" y="0"/>
                            <a:ext cx="1436914" cy="985652"/>
                          </a:xfrm>
                          <a:prstGeom prst="rect">
                            <a:avLst/>
                          </a:prstGeom>
                          <a:solidFill>
                            <a:srgbClr val="FFFFFF"/>
                          </a:solidFill>
                          <a:ln w="9525">
                            <a:noFill/>
                            <a:miter lim="800000"/>
                            <a:headEnd/>
                            <a:tailEnd/>
                          </a:ln>
                        </wps:spPr>
                        <wps:txbx>
                          <w:txbxContent>
                            <w:p w:rsidR="00076379" w:rsidRDefault="00076379" w:rsidP="00BF5495">
                              <w:pPr>
                                <w:rPr>
                                  <w:sz w:val="20"/>
                                  <w:szCs w:val="20"/>
                                </w:rPr>
                              </w:pPr>
                              <w:r>
                                <w:rPr>
                                  <w:sz w:val="20"/>
                                  <w:szCs w:val="20"/>
                                </w:rPr>
                                <w:t>A: Pjovimo greitis</w:t>
                              </w:r>
                            </w:p>
                            <w:p w:rsidR="00076379" w:rsidRDefault="00076379" w:rsidP="00BF5495">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BF5495">
                              <w:pPr>
                                <w:rPr>
                                  <w:sz w:val="20"/>
                                  <w:szCs w:val="20"/>
                                </w:rPr>
                              </w:pPr>
                              <w:r>
                                <w:rPr>
                                  <w:sz w:val="20"/>
                                  <w:szCs w:val="20"/>
                                </w:rPr>
                                <w:t>C: Skylės gylis</w:t>
                              </w:r>
                            </w:p>
                          </w:txbxContent>
                        </wps:txbx>
                        <wps:bodyPr rot="0" vert="horz" wrap="square" lIns="91440" tIns="45720" rIns="91440" bIns="45720" anchor="t" anchorCtr="0">
                          <a:spAutoFit/>
                        </wps:bodyPr>
                      </wps:wsp>
                      <wpg:grpSp>
                        <wpg:cNvPr id="363" name="Group 363"/>
                        <wpg:cNvGrpSpPr/>
                        <wpg:grpSpPr>
                          <a:xfrm>
                            <a:off x="0" y="676893"/>
                            <a:ext cx="4275117" cy="2668287"/>
                            <a:chOff x="0" y="570015"/>
                            <a:chExt cx="4275375" cy="2668826"/>
                          </a:xfrm>
                        </wpg:grpSpPr>
                        <wps:wsp>
                          <wps:cNvPr id="364" name="Text Box 2"/>
                          <wps:cNvSpPr txBox="1">
                            <a:spLocks noChangeArrowheads="1"/>
                          </wps:cNvSpPr>
                          <wps:spPr bwMode="auto">
                            <a:xfrm>
                              <a:off x="0" y="570015"/>
                              <a:ext cx="368136" cy="1721922"/>
                            </a:xfrm>
                            <a:prstGeom prst="rect">
                              <a:avLst/>
                            </a:prstGeom>
                            <a:solidFill>
                              <a:srgbClr val="FFFFFF"/>
                            </a:solidFill>
                            <a:ln w="9525">
                              <a:noFill/>
                              <a:miter lim="800000"/>
                              <a:headEnd/>
                              <a:tailEnd/>
                            </a:ln>
                          </wps:spPr>
                          <wps:txbx>
                            <w:txbxContent>
                              <w:p w:rsidR="00076379" w:rsidRPr="003829A8" w:rsidRDefault="00076379" w:rsidP="00285C80">
                                <w:pPr>
                                  <w:spacing w:after="0"/>
                                  <w:jc w:val="center"/>
                                  <w:rPr>
                                    <w:sz w:val="20"/>
                                    <w:szCs w:val="20"/>
                                  </w:rPr>
                                </w:pPr>
                                <w:r>
                                  <w:rPr>
                                    <w:sz w:val="20"/>
                                    <w:szCs w:val="20"/>
                                  </w:rPr>
                                  <w:t xml:space="preserve">Paviršiaus šiurkštumas Ra, </w:t>
                                </w:r>
                                <w:proofErr w:type="spellStart"/>
                                <w:r>
                                  <w:rPr>
                                    <w:sz w:val="20"/>
                                    <w:szCs w:val="20"/>
                                  </w:rPr>
                                  <w:t>µm</w:t>
                                </w:r>
                                <w:proofErr w:type="spellEnd"/>
                              </w:p>
                            </w:txbxContent>
                          </wps:txbx>
                          <wps:bodyPr rot="0" vert="vert270" wrap="square" lIns="91440" tIns="45720" rIns="91440" bIns="45720" anchor="t" anchorCtr="0">
                            <a:spAutoFit/>
                          </wps:bodyPr>
                        </wps:wsp>
                        <wps:wsp>
                          <wps:cNvPr id="365" name="Text Box 2"/>
                          <wps:cNvSpPr txBox="1">
                            <a:spLocks noChangeArrowheads="1"/>
                          </wps:cNvSpPr>
                          <wps:spPr bwMode="auto">
                            <a:xfrm>
                              <a:off x="652981" y="2991777"/>
                              <a:ext cx="3622394" cy="247064"/>
                            </a:xfrm>
                            <a:prstGeom prst="rect">
                              <a:avLst/>
                            </a:prstGeom>
                            <a:solidFill>
                              <a:srgbClr val="FFFFFF"/>
                            </a:solidFill>
                            <a:ln w="9525">
                              <a:noFill/>
                              <a:miter lim="800000"/>
                              <a:headEnd/>
                              <a:tailEnd/>
                            </a:ln>
                          </wps:spPr>
                          <wps:txbx>
                            <w:txbxContent>
                              <w:p w:rsidR="00076379" w:rsidRPr="009553C0" w:rsidRDefault="00076379" w:rsidP="00285C80">
                                <w:pPr>
                                  <w:spacing w:after="0" w:line="240" w:lineRule="auto"/>
                                  <w:jc w:val="center"/>
                                  <w:rPr>
                                    <w:sz w:val="20"/>
                                    <w:szCs w:val="20"/>
                                  </w:rPr>
                                </w:pPr>
                                <w:r>
                                  <w:rPr>
                                    <w:sz w:val="20"/>
                                    <w:szCs w:val="20"/>
                                  </w:rPr>
                                  <w:t>Pjovimo parametrų reikšmės nuo apatinių iki viršutinių reikšmių</w:t>
                                </w:r>
                              </w:p>
                            </w:txbxContent>
                          </wps:txbx>
                          <wps:bodyPr rot="0" vert="horz" wrap="square" lIns="91440" tIns="45720" rIns="91440" bIns="45720" anchor="t" anchorCtr="0">
                            <a:spAutoFit/>
                          </wps:bodyPr>
                        </wps:wsp>
                      </wpg:grpSp>
                    </wpg:wgp>
                  </a:graphicData>
                </a:graphic>
              </wp:anchor>
            </w:drawing>
          </mc:Choice>
          <mc:Fallback>
            <w:pict>
              <v:group id="Group 366" o:spid="_x0000_s1157" style="position:absolute;left:0;text-align:left;margin-left:13.15pt;margin-top:1.1pt;width:457.25pt;height:263.4pt;z-index:251770880" coordsize="58070,334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">
                <v:shape id="_x0000_s1158" type="#_x0000_t202" style="position:absolute;left:43701;width:14369;height:98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lWvMQA&#10;AADbAAAADwAAAGRycy9kb3ducmV2LnhtbESPzWrCQBSF90LfYbiF7szEtoaSOooUBBEXNXbR5SVz&#10;m0mTuRMzY4xv3ykILg/n5+MsVqNtxUC9rx0rmCUpCOLS6ZorBV/HzfQNhA/IGlvHpOBKHlbLh8kC&#10;c+0ufKChCJWII+xzVGBC6HIpfWnIok9cRxy9H9dbDFH2ldQ9XuK4beVzmmbSYs2RYLCjD0NlU5xt&#10;hOx9eT640+9s38hv02Q4/zQ7pZ4ex/U7iEBjuIdv7a1W8PoC/1/iD5DL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5VrzEAAAA2wAAAA8AAAAAAAAAAAAAAAAAmAIAAGRycy9k&#10;b3ducmV2LnhtbFBLBQYAAAAABAAEAPUAAACJAwAAAAA=&#10;" stroked="f">
                  <v:textbox style="mso-fit-shape-to-text:t">
                    <w:txbxContent>
                      <w:p w:rsidR="00076379" w:rsidRDefault="00076379" w:rsidP="00BF5495">
                        <w:pPr>
                          <w:rPr>
                            <w:sz w:val="20"/>
                            <w:szCs w:val="20"/>
                          </w:rPr>
                        </w:pPr>
                        <w:r>
                          <w:rPr>
                            <w:sz w:val="20"/>
                            <w:szCs w:val="20"/>
                          </w:rPr>
                          <w:t>A: Pjovimo greitis</w:t>
                        </w:r>
                      </w:p>
                      <w:p w:rsidR="00076379" w:rsidRDefault="00076379" w:rsidP="00BF5495">
                        <w:pPr>
                          <w:rPr>
                            <w:sz w:val="20"/>
                            <w:szCs w:val="20"/>
                          </w:rPr>
                        </w:pPr>
                        <w:r>
                          <w:rPr>
                            <w:sz w:val="20"/>
                            <w:szCs w:val="20"/>
                          </w:rPr>
                          <w:t xml:space="preserve">B: </w:t>
                        </w:r>
                        <w:proofErr w:type="spellStart"/>
                        <w:r>
                          <w:rPr>
                            <w:sz w:val="20"/>
                            <w:szCs w:val="20"/>
                          </w:rPr>
                          <w:t>Pastūma</w:t>
                        </w:r>
                        <w:proofErr w:type="spellEnd"/>
                      </w:p>
                      <w:p w:rsidR="00076379" w:rsidRPr="00184E1D" w:rsidRDefault="00076379" w:rsidP="00BF5495">
                        <w:pPr>
                          <w:rPr>
                            <w:sz w:val="20"/>
                            <w:szCs w:val="20"/>
                          </w:rPr>
                        </w:pPr>
                        <w:r>
                          <w:rPr>
                            <w:sz w:val="20"/>
                            <w:szCs w:val="20"/>
                          </w:rPr>
                          <w:t>C: Skylės gylis</w:t>
                        </w:r>
                      </w:p>
                    </w:txbxContent>
                  </v:textbox>
                </v:shape>
                <v:group id="Group 363" o:spid="_x0000_s1159" style="position:absolute;top:6768;width:42751;height:26683" coordorigin=",5700" coordsize="42753,2668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w2PasQAAADcAAAADwAAAGRycy9kb3ducmV2LnhtbESPQYvCMBSE7wv+h/AE&#10;b2tay4pUo4ioeJCFVUG8PZpnW2xeShPb+u/NwsIeh5n5hlmselOJlhpXWlYQjyMQxJnVJecKLufd&#10;5wyE88gaK8uk4EUOVsvBxwJTbTv+ofbkcxEg7FJUUHhfp1K6rCCDbmxr4uDdbWPQB9nkUjfYBbip&#10;5CSKptJgyWGhwJo2BWWP09Mo2HfYrZN42x4f983rdv76vh5jUmo07NdzEJ56/x/+ax+0gmSawO+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w2PasQAAADcAAAA&#10;DwAAAAAAAAAAAAAAAACqAgAAZHJzL2Rvd25yZXYueG1sUEsFBgAAAAAEAAQA+gAAAJsDAAAAAA==&#10;">
                  <v:shape id="_x0000_s1160" type="#_x0000_t202" style="position:absolute;top:5700;width:3681;height:172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sw9MYA&#10;AADcAAAADwAAAGRycy9kb3ducmV2LnhtbESPT2vCQBTE74LfYXmFXqRuakVKdBVbKHrowfjn/th9&#10;JrHZtyG7iWk/fVcQPA4z8xtmseptJTpqfOlYwes4AUGsnSk5V3A8fL28g/AB2WDlmBT8kofVcjhY&#10;YGrclTPq9iEXEcI+RQVFCHUqpdcFWfRjVxNH7+waiyHKJpemwWuE20pOkmQmLZYcFwqs6bMg/bNv&#10;rYIP3Oi23R1OerL5vvzVu6wbbTOlnp/69RxEoD48wvf21ih4m03hdiYe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7sw9MYAAADcAAAADwAAAAAAAAAAAAAAAACYAgAAZHJz&#10;L2Rvd25yZXYueG1sUEsFBgAAAAAEAAQA9QAAAIsDAAAAAA==&#10;" stroked="f">
                    <v:textbox style="layout-flow:vertical;mso-layout-flow-alt:bottom-to-top;mso-fit-shape-to-text:t">
                      <w:txbxContent>
                        <w:p w:rsidR="00076379" w:rsidRPr="003829A8" w:rsidRDefault="00076379" w:rsidP="00285C80">
                          <w:pPr>
                            <w:spacing w:after="0"/>
                            <w:jc w:val="center"/>
                            <w:rPr>
                              <w:sz w:val="20"/>
                              <w:szCs w:val="20"/>
                            </w:rPr>
                          </w:pPr>
                          <w:r>
                            <w:rPr>
                              <w:sz w:val="20"/>
                              <w:szCs w:val="20"/>
                            </w:rPr>
                            <w:t xml:space="preserve">Paviršiaus šiurkštumas Ra, </w:t>
                          </w:r>
                          <w:proofErr w:type="spellStart"/>
                          <w:r>
                            <w:rPr>
                              <w:sz w:val="20"/>
                              <w:szCs w:val="20"/>
                            </w:rPr>
                            <w:t>µm</w:t>
                          </w:r>
                          <w:proofErr w:type="spellEnd"/>
                        </w:p>
                      </w:txbxContent>
                    </v:textbox>
                  </v:shape>
                  <v:shape id="_x0000_s1161" type="#_x0000_t202" style="position:absolute;left:6529;top:29917;width:36224;height:247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Z/lMQA&#10;AADcAAAADwAAAGRycy9kb3ducmV2LnhtbESPy2rDMBBF94H+g5hCd7GclJjiWgmhECjFi+ax6HKw&#10;ppZja+RaiuP8fVQodHm5j8MtNpPtxEiDbxwrWCQpCOLK6YZrBafjbv4CwgdkjZ1jUnAjD5v1w6zA&#10;XLsr72k8hFrEEfY5KjAh9LmUvjJk0SeuJ47etxsshiiHWuoBr3HcdnKZppm02HAkGOzpzVDVHi42&#10;QkpfXfbu57woW/ll2gxXn+ZDqafHafsKItAU/sN/7Xet4Dlbwe+Ze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Gf5TEAAAA3AAAAA8AAAAAAAAAAAAAAAAAmAIAAGRycy9k&#10;b3ducmV2LnhtbFBLBQYAAAAABAAEAPUAAACJAwAAAAA=&#10;" stroked="f">
                    <v:textbox style="mso-fit-shape-to-text:t">
                      <w:txbxContent>
                        <w:p w:rsidR="00076379" w:rsidRPr="009553C0" w:rsidRDefault="00076379" w:rsidP="00285C80">
                          <w:pPr>
                            <w:spacing w:after="0" w:line="240" w:lineRule="auto"/>
                            <w:jc w:val="center"/>
                            <w:rPr>
                              <w:sz w:val="20"/>
                              <w:szCs w:val="20"/>
                            </w:rPr>
                          </w:pPr>
                          <w:r>
                            <w:rPr>
                              <w:sz w:val="20"/>
                              <w:szCs w:val="20"/>
                            </w:rPr>
                            <w:t>Pjovimo parametrų reikšmės nuo apatinių iki viršutinių reikšmių</w:t>
                          </w:r>
                        </w:p>
                      </w:txbxContent>
                    </v:textbox>
                  </v:shape>
                </v:group>
              </v:group>
            </w:pict>
          </mc:Fallback>
        </mc:AlternateContent>
      </w:r>
      <w:r w:rsidR="002C4E59" w:rsidRPr="00752D9E">
        <w:rPr>
          <w:noProof/>
          <w:lang w:val="en-US" w:eastAsia="zh-CN"/>
        </w:rPr>
        <w:drawing>
          <wp:inline distT="0" distB="0" distL="0" distR="0" wp14:anchorId="3B347B60" wp14:editId="676DE2F2">
            <wp:extent cx="3906982" cy="3140514"/>
            <wp:effectExtent l="0" t="0" r="0" b="3175"/>
            <wp:docPr id="6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66">
                      <a:extLst>
                        <a:ext uri="{BEBA8EAE-BF5A-486C-A8C5-ECC9F3942E4B}">
                          <a14:imgProps xmlns:a14="http://schemas.microsoft.com/office/drawing/2010/main">
                            <a14:imgLayer r:embed="rId67">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3909547" cy="3142576"/>
                    </a:xfrm>
                    <a:prstGeom prst="rect">
                      <a:avLst/>
                    </a:prstGeom>
                    <a:noFill/>
                    <a:ln>
                      <a:noFill/>
                    </a:ln>
                  </pic:spPr>
                </pic:pic>
              </a:graphicData>
            </a:graphic>
          </wp:inline>
        </w:drawing>
      </w:r>
    </w:p>
    <w:p w:rsidR="00106B49" w:rsidRPr="00752D9E" w:rsidRDefault="00106B49" w:rsidP="002177B5">
      <w:pPr>
        <w:spacing w:after="0" w:line="360" w:lineRule="auto"/>
        <w:ind w:firstLine="680"/>
        <w:rPr>
          <w:szCs w:val="24"/>
        </w:rPr>
      </w:pPr>
    </w:p>
    <w:p w:rsidR="00D8068A" w:rsidRPr="00752D9E" w:rsidRDefault="00BF5495" w:rsidP="00F609C4">
      <w:pPr>
        <w:spacing w:line="360" w:lineRule="auto"/>
        <w:ind w:firstLine="680"/>
        <w:jc w:val="center"/>
        <w:rPr>
          <w:sz w:val="20"/>
          <w:szCs w:val="20"/>
        </w:rPr>
      </w:pPr>
      <w:r w:rsidRPr="00752D9E">
        <w:rPr>
          <w:b/>
          <w:sz w:val="20"/>
          <w:szCs w:val="20"/>
        </w:rPr>
        <w:t>4.1</w:t>
      </w:r>
      <w:r w:rsidR="008705D9">
        <w:rPr>
          <w:b/>
          <w:sz w:val="20"/>
          <w:szCs w:val="20"/>
        </w:rPr>
        <w:t>6</w:t>
      </w:r>
      <w:r w:rsidRPr="00752D9E">
        <w:rPr>
          <w:b/>
          <w:sz w:val="20"/>
          <w:szCs w:val="20"/>
        </w:rPr>
        <w:t xml:space="preserve"> </w:t>
      </w:r>
      <w:proofErr w:type="spellStart"/>
      <w:r w:rsidRPr="00752D9E">
        <w:rPr>
          <w:b/>
          <w:sz w:val="20"/>
          <w:szCs w:val="20"/>
        </w:rPr>
        <w:t>pav</w:t>
      </w:r>
      <w:proofErr w:type="spellEnd"/>
      <w:r w:rsidRPr="00752D9E">
        <w:rPr>
          <w:b/>
          <w:sz w:val="20"/>
          <w:szCs w:val="20"/>
        </w:rPr>
        <w:t>.</w:t>
      </w:r>
      <w:r w:rsidR="00D8068A" w:rsidRPr="00752D9E">
        <w:rPr>
          <w:sz w:val="20"/>
          <w:szCs w:val="20"/>
        </w:rPr>
        <w:t xml:space="preserve"> </w:t>
      </w:r>
      <w:r w:rsidR="00746664" w:rsidRPr="00752D9E">
        <w:rPr>
          <w:sz w:val="20"/>
          <w:szCs w:val="20"/>
        </w:rPr>
        <w:t xml:space="preserve"> Paviršiaus šiurkš</w:t>
      </w:r>
      <w:r w:rsidR="00C91ADF">
        <w:rPr>
          <w:sz w:val="20"/>
          <w:szCs w:val="20"/>
        </w:rPr>
        <w:t>tumo priklausomybė nuo atskirų</w:t>
      </w:r>
      <w:r w:rsidR="00746664" w:rsidRPr="00752D9E">
        <w:rPr>
          <w:sz w:val="20"/>
          <w:szCs w:val="20"/>
        </w:rPr>
        <w:t xml:space="preserve"> </w:t>
      </w:r>
      <w:r w:rsidR="00A616F9">
        <w:rPr>
          <w:sz w:val="20"/>
          <w:szCs w:val="20"/>
        </w:rPr>
        <w:t>veiksnių</w:t>
      </w:r>
    </w:p>
    <w:p w:rsidR="0078425E" w:rsidRPr="00752D9E" w:rsidRDefault="0078425E" w:rsidP="00F609C4">
      <w:pPr>
        <w:spacing w:line="360" w:lineRule="auto"/>
        <w:ind w:firstLine="680"/>
        <w:rPr>
          <w:szCs w:val="24"/>
        </w:rPr>
      </w:pPr>
      <w:r w:rsidRPr="00752D9E">
        <w:rPr>
          <w:szCs w:val="24"/>
        </w:rPr>
        <w:t xml:space="preserve">Žemiau pateikta formulė yra galutinis empirinis modelis, atsižvelgiant į tiriamų </w:t>
      </w:r>
      <w:r w:rsidR="00073A4B">
        <w:rPr>
          <w:szCs w:val="24"/>
        </w:rPr>
        <w:t>veiksnių</w:t>
      </w:r>
      <w:r w:rsidRPr="00752D9E">
        <w:rPr>
          <w:szCs w:val="24"/>
        </w:rPr>
        <w:t xml:space="preserve"> įtaką, kurie turi poveikį gręžiam</w:t>
      </w:r>
      <w:r w:rsidR="009A6403" w:rsidRPr="00752D9E">
        <w:rPr>
          <w:szCs w:val="24"/>
        </w:rPr>
        <w:t>ų</w:t>
      </w:r>
      <w:r w:rsidRPr="00752D9E">
        <w:rPr>
          <w:szCs w:val="24"/>
        </w:rPr>
        <w:t xml:space="preserve"> skyl</w:t>
      </w:r>
      <w:r w:rsidR="009A6403" w:rsidRPr="00752D9E">
        <w:rPr>
          <w:szCs w:val="24"/>
        </w:rPr>
        <w:t>ių</w:t>
      </w:r>
      <w:r w:rsidRPr="00752D9E">
        <w:rPr>
          <w:szCs w:val="24"/>
        </w:rPr>
        <w:t xml:space="preserve"> </w:t>
      </w:r>
      <w:r w:rsidR="009A6403" w:rsidRPr="00752D9E">
        <w:rPr>
          <w:szCs w:val="24"/>
        </w:rPr>
        <w:t>paviršių šiurkštumui</w:t>
      </w:r>
      <w:r w:rsidRPr="00752D9E">
        <w:rPr>
          <w:szCs w:val="24"/>
        </w:rPr>
        <w:t xml:space="preserve">. Šios formulės buvo sudarytos, pasitelkus </w:t>
      </w:r>
      <w:r w:rsidR="00220AAF">
        <w:rPr>
          <w:szCs w:val="24"/>
        </w:rPr>
        <w:t>„</w:t>
      </w:r>
      <w:proofErr w:type="spellStart"/>
      <w:r w:rsidRPr="00752D9E">
        <w:rPr>
          <w:szCs w:val="24"/>
        </w:rPr>
        <w:t>Design</w:t>
      </w:r>
      <w:proofErr w:type="spellEnd"/>
      <w:r w:rsidRPr="00752D9E">
        <w:rPr>
          <w:szCs w:val="24"/>
        </w:rPr>
        <w:t xml:space="preserve"> </w:t>
      </w:r>
      <w:proofErr w:type="spellStart"/>
      <w:r w:rsidRPr="00752D9E">
        <w:rPr>
          <w:szCs w:val="24"/>
        </w:rPr>
        <w:t>Expert</w:t>
      </w:r>
      <w:proofErr w:type="spellEnd"/>
      <w:r w:rsidRPr="00752D9E">
        <w:rPr>
          <w:szCs w:val="24"/>
        </w:rPr>
        <w:t xml:space="preserve"> 8</w:t>
      </w:r>
      <w:r w:rsidR="00220AAF">
        <w:rPr>
          <w:szCs w:val="24"/>
        </w:rPr>
        <w:t>“</w:t>
      </w:r>
      <w:r w:rsidRPr="00752D9E">
        <w:rPr>
          <w:szCs w:val="24"/>
        </w:rPr>
        <w:t xml:space="preserve"> programinę įrangą.</w:t>
      </w:r>
    </w:p>
    <w:p w:rsidR="0078425E" w:rsidRPr="00752D9E" w:rsidRDefault="0078425E" w:rsidP="00F609C4">
      <w:pPr>
        <w:spacing w:line="360" w:lineRule="auto"/>
        <w:ind w:firstLine="680"/>
        <w:rPr>
          <w:szCs w:val="24"/>
        </w:rPr>
      </w:pPr>
      <w:r w:rsidRPr="00752D9E">
        <w:rPr>
          <w:szCs w:val="24"/>
        </w:rPr>
        <w:t xml:space="preserve">Formulė pagal tiriamus </w:t>
      </w:r>
      <w:r w:rsidR="00073A4B">
        <w:rPr>
          <w:szCs w:val="24"/>
        </w:rPr>
        <w:t>veiksnius</w:t>
      </w:r>
      <w:r w:rsidRPr="00752D9E">
        <w:rPr>
          <w:szCs w:val="24"/>
        </w:rPr>
        <w:t>:</w:t>
      </w:r>
    </w:p>
    <w:p w:rsidR="00D8068A" w:rsidRPr="00752D9E" w:rsidRDefault="002C4E59" w:rsidP="00F609C4">
      <w:pPr>
        <w:spacing w:line="360" w:lineRule="auto"/>
        <w:ind w:firstLine="680"/>
        <w:jc w:val="center"/>
        <w:rPr>
          <w:rFonts w:eastAsia="Times New Roman"/>
          <w:szCs w:val="24"/>
        </w:rPr>
      </w:pPr>
      <m:oMath>
        <m:r>
          <w:rPr>
            <w:rFonts w:ascii="Cambria Math" w:hAnsi="Cambria Math"/>
            <w:szCs w:val="24"/>
          </w:rPr>
          <m:t>Ra=7,655-0,157∙A+19,7∙B+0,068∙C+5,95∙</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r>
          <w:rPr>
            <w:rFonts w:ascii="Cambria Math" w:hAnsi="Cambria Math"/>
            <w:szCs w:val="24"/>
          </w:rPr>
          <m:t>∙A∙C-1,41∙B∙C;</m:t>
        </m:r>
      </m:oMath>
      <w:r w:rsidR="009A6403" w:rsidRPr="00752D9E">
        <w:rPr>
          <w:rFonts w:eastAsia="Times New Roman"/>
          <w:szCs w:val="24"/>
        </w:rPr>
        <w:t xml:space="preserve"> (4.3)</w:t>
      </w:r>
    </w:p>
    <w:p w:rsidR="00C34BBF" w:rsidRPr="00752D9E" w:rsidRDefault="00C34BBF" w:rsidP="002177B5">
      <w:pPr>
        <w:spacing w:after="0" w:line="360" w:lineRule="auto"/>
        <w:ind w:firstLine="680"/>
        <w:rPr>
          <w:rFonts w:eastAsia="Times New Roman"/>
          <w:szCs w:val="24"/>
          <w:lang w:val="en-US"/>
        </w:rPr>
      </w:pPr>
      <w:r w:rsidRPr="00752D9E">
        <w:rPr>
          <w:rFonts w:eastAsia="Times New Roman"/>
          <w:szCs w:val="24"/>
        </w:rPr>
        <w:t>čia:</w:t>
      </w:r>
    </w:p>
    <w:p w:rsidR="00C34BBF" w:rsidRPr="00752D9E" w:rsidRDefault="002C4E59" w:rsidP="002177B5">
      <w:pPr>
        <w:spacing w:after="0" w:line="360" w:lineRule="auto"/>
        <w:ind w:firstLine="680"/>
        <w:rPr>
          <w:rFonts w:eastAsia="Times New Roman"/>
          <w:szCs w:val="24"/>
          <w:lang w:val="en-US"/>
        </w:rPr>
      </w:pPr>
      <m:oMath>
        <m:r>
          <w:rPr>
            <w:rFonts w:ascii="Cambria Math" w:eastAsia="Times New Roman" w:hAnsi="Cambria Math"/>
            <w:szCs w:val="24"/>
          </w:rPr>
          <m:t>R</m:t>
        </m:r>
        <m:r>
          <w:rPr>
            <w:rFonts w:ascii="Cambria Math" w:eastAsia="Times New Roman" w:hAnsi="Cambria Math"/>
            <w:szCs w:val="24"/>
            <w:lang w:val="en-US"/>
          </w:rPr>
          <m:t>a</m:t>
        </m:r>
      </m:oMath>
      <w:r w:rsidR="00C34BBF" w:rsidRPr="00752D9E">
        <w:rPr>
          <w:rFonts w:eastAsia="Times New Roman"/>
          <w:szCs w:val="24"/>
        </w:rPr>
        <w:t xml:space="preserve"> – paviršiaus šiurkštumas (µm);</w:t>
      </w:r>
    </w:p>
    <w:p w:rsidR="00C34BBF" w:rsidRPr="00752D9E" w:rsidRDefault="002C4E59" w:rsidP="002177B5">
      <w:pPr>
        <w:spacing w:after="0" w:line="360" w:lineRule="auto"/>
        <w:ind w:firstLine="680"/>
        <w:rPr>
          <w:rFonts w:eastAsia="Times New Roman"/>
          <w:szCs w:val="24"/>
          <w:lang w:val="en-US"/>
        </w:rPr>
      </w:pPr>
      <m:oMath>
        <m:r>
          <w:rPr>
            <w:rFonts w:ascii="Cambria Math" w:eastAsia="Times New Roman" w:hAnsi="Cambria Math"/>
            <w:szCs w:val="24"/>
          </w:rPr>
          <m:t>A</m:t>
        </m:r>
      </m:oMath>
      <w:r w:rsidR="00C34BBF" w:rsidRPr="00752D9E">
        <w:rPr>
          <w:rFonts w:eastAsia="Times New Roman"/>
          <w:szCs w:val="24"/>
        </w:rPr>
        <w:t xml:space="preserve"> – </w:t>
      </w:r>
      <w:r w:rsidR="00073A4B">
        <w:rPr>
          <w:rFonts w:eastAsia="Times New Roman"/>
          <w:szCs w:val="24"/>
        </w:rPr>
        <w:t>veiksnys</w:t>
      </w:r>
      <w:r w:rsidR="00C34BBF" w:rsidRPr="00752D9E">
        <w:rPr>
          <w:rFonts w:eastAsia="Times New Roman"/>
          <w:szCs w:val="24"/>
        </w:rPr>
        <w:t xml:space="preserve"> A (pjovimo greitis);</w:t>
      </w:r>
    </w:p>
    <w:p w:rsidR="00C34BBF" w:rsidRPr="00752D9E" w:rsidRDefault="002C4E59" w:rsidP="002177B5">
      <w:pPr>
        <w:spacing w:after="0" w:line="360" w:lineRule="auto"/>
        <w:ind w:firstLine="680"/>
        <w:rPr>
          <w:rFonts w:eastAsia="Times New Roman"/>
          <w:szCs w:val="24"/>
          <w:lang w:val="en-US"/>
        </w:rPr>
      </w:pPr>
      <m:oMath>
        <m:r>
          <w:rPr>
            <w:rFonts w:ascii="Cambria Math" w:eastAsia="Times New Roman" w:hAnsi="Cambria Math"/>
            <w:szCs w:val="24"/>
          </w:rPr>
          <m:t>B</m:t>
        </m:r>
      </m:oMath>
      <w:r w:rsidR="00C34BBF" w:rsidRPr="00752D9E">
        <w:rPr>
          <w:rFonts w:eastAsia="Times New Roman"/>
          <w:szCs w:val="24"/>
        </w:rPr>
        <w:t xml:space="preserve"> – </w:t>
      </w:r>
      <w:r w:rsidR="00073A4B">
        <w:rPr>
          <w:rFonts w:eastAsia="Times New Roman"/>
          <w:szCs w:val="24"/>
        </w:rPr>
        <w:t>veiksnys</w:t>
      </w:r>
      <w:r w:rsidR="00C34BBF" w:rsidRPr="00752D9E">
        <w:rPr>
          <w:rFonts w:eastAsia="Times New Roman"/>
          <w:szCs w:val="24"/>
        </w:rPr>
        <w:t xml:space="preserve"> B (</w:t>
      </w:r>
      <w:proofErr w:type="spellStart"/>
      <w:r w:rsidR="00C34BBF" w:rsidRPr="00752D9E">
        <w:rPr>
          <w:rFonts w:eastAsia="Times New Roman"/>
          <w:szCs w:val="24"/>
        </w:rPr>
        <w:t>pastūma</w:t>
      </w:r>
      <w:proofErr w:type="spellEnd"/>
      <w:r w:rsidR="00C34BBF" w:rsidRPr="00752D9E">
        <w:rPr>
          <w:rFonts w:eastAsia="Times New Roman"/>
          <w:szCs w:val="24"/>
        </w:rPr>
        <w:t>);</w:t>
      </w:r>
    </w:p>
    <w:p w:rsidR="00F57155" w:rsidRDefault="002C4E59" w:rsidP="005D0302">
      <w:pPr>
        <w:spacing w:line="360" w:lineRule="auto"/>
        <w:ind w:firstLine="680"/>
        <w:rPr>
          <w:rFonts w:eastAsia="Times New Roman"/>
          <w:szCs w:val="24"/>
        </w:rPr>
      </w:pPr>
      <m:oMath>
        <m:r>
          <w:rPr>
            <w:rFonts w:ascii="Cambria Math" w:eastAsia="Times New Roman" w:hAnsi="Cambria Math"/>
            <w:szCs w:val="24"/>
          </w:rPr>
          <m:t>C</m:t>
        </m:r>
      </m:oMath>
      <w:r w:rsidR="00C34BBF" w:rsidRPr="00752D9E">
        <w:rPr>
          <w:rFonts w:eastAsia="Times New Roman"/>
          <w:szCs w:val="24"/>
        </w:rPr>
        <w:t xml:space="preserve"> – </w:t>
      </w:r>
      <w:r w:rsidR="00073A4B">
        <w:rPr>
          <w:rFonts w:eastAsia="Times New Roman"/>
          <w:szCs w:val="24"/>
        </w:rPr>
        <w:t>veiksnys</w:t>
      </w:r>
      <w:r w:rsidR="00C34BBF" w:rsidRPr="00752D9E">
        <w:rPr>
          <w:rFonts w:eastAsia="Times New Roman"/>
          <w:szCs w:val="24"/>
        </w:rPr>
        <w:t xml:space="preserve"> C (skylės gylis).</w:t>
      </w:r>
    </w:p>
    <w:p w:rsidR="005D0302" w:rsidRDefault="005D0302" w:rsidP="005D0302">
      <w:pPr>
        <w:spacing w:line="360" w:lineRule="auto"/>
        <w:ind w:firstLine="680"/>
        <w:rPr>
          <w:rFonts w:eastAsia="Times New Roman"/>
          <w:szCs w:val="24"/>
        </w:rPr>
      </w:pPr>
    </w:p>
    <w:p w:rsidR="005D0302" w:rsidRDefault="005D0302" w:rsidP="005D0302">
      <w:pPr>
        <w:spacing w:line="360" w:lineRule="auto"/>
        <w:ind w:firstLine="680"/>
        <w:rPr>
          <w:rFonts w:eastAsia="Times New Roman"/>
          <w:szCs w:val="24"/>
        </w:rPr>
      </w:pPr>
    </w:p>
    <w:p w:rsidR="005D0302" w:rsidRDefault="005D0302" w:rsidP="005D0302">
      <w:pPr>
        <w:spacing w:line="360" w:lineRule="auto"/>
        <w:ind w:firstLine="680"/>
        <w:rPr>
          <w:rFonts w:eastAsia="Times New Roman"/>
          <w:szCs w:val="24"/>
        </w:rPr>
      </w:pPr>
    </w:p>
    <w:p w:rsidR="005D0302" w:rsidRPr="00EA082B" w:rsidRDefault="005D0302" w:rsidP="005D0302">
      <w:pPr>
        <w:spacing w:line="360" w:lineRule="auto"/>
        <w:ind w:firstLine="680"/>
        <w:rPr>
          <w:rFonts w:eastAsia="Times New Roman"/>
          <w:szCs w:val="24"/>
        </w:rPr>
      </w:pPr>
    </w:p>
    <w:p w:rsidR="009A6403" w:rsidRPr="00752D9E" w:rsidRDefault="009A6403" w:rsidP="00F609C4">
      <w:pPr>
        <w:spacing w:line="360" w:lineRule="auto"/>
        <w:ind w:firstLine="680"/>
        <w:rPr>
          <w:szCs w:val="24"/>
        </w:rPr>
      </w:pPr>
      <w:r w:rsidRPr="00752D9E">
        <w:rPr>
          <w:szCs w:val="24"/>
        </w:rPr>
        <w:lastRenderedPageBreak/>
        <w:t>Galutinė gręžiamos</w:t>
      </w:r>
      <w:r w:rsidR="00746664" w:rsidRPr="00752D9E">
        <w:rPr>
          <w:szCs w:val="24"/>
        </w:rPr>
        <w:t xml:space="preserve"> skylės</w:t>
      </w:r>
      <w:r w:rsidR="00073A4B">
        <w:rPr>
          <w:szCs w:val="24"/>
        </w:rPr>
        <w:t xml:space="preserve"> skersmens empir</w:t>
      </w:r>
      <w:r w:rsidRPr="00752D9E">
        <w:rPr>
          <w:szCs w:val="24"/>
        </w:rPr>
        <w:t>inė formulė:</w:t>
      </w:r>
    </w:p>
    <w:p w:rsidR="009A6403" w:rsidRPr="00752D9E" w:rsidRDefault="002C4E59" w:rsidP="00F609C4">
      <w:pPr>
        <w:spacing w:line="360" w:lineRule="auto"/>
        <w:ind w:firstLine="680"/>
        <w:jc w:val="center"/>
        <w:rPr>
          <w:rFonts w:eastAsia="Times New Roman"/>
          <w:szCs w:val="24"/>
        </w:rPr>
      </w:pPr>
      <m:oMath>
        <m:r>
          <w:rPr>
            <w:rFonts w:ascii="Cambria Math" w:eastAsia="Times New Roman" w:hAnsi="Cambria Math"/>
            <w:szCs w:val="24"/>
          </w:rPr>
          <m:t>Ra=7,655-0,157∙v+19,7∙f+0,068∙l+5,95∙</m:t>
        </m:r>
        <m:sSup>
          <m:sSupPr>
            <m:ctrlPr>
              <w:rPr>
                <w:rFonts w:ascii="Cambria Math" w:eastAsia="Times New Roman" w:hAnsi="Cambria Math"/>
                <w:i/>
                <w:szCs w:val="24"/>
              </w:rPr>
            </m:ctrlPr>
          </m:sSupPr>
          <m:e>
            <m:r>
              <w:rPr>
                <w:rFonts w:ascii="Cambria Math" w:eastAsia="Times New Roman" w:hAnsi="Cambria Math"/>
                <w:szCs w:val="24"/>
              </w:rPr>
              <m:t>10</m:t>
            </m:r>
          </m:e>
          <m:sup>
            <m:r>
              <w:rPr>
                <w:rFonts w:ascii="Cambria Math" w:eastAsia="Times New Roman" w:hAnsi="Cambria Math"/>
                <w:szCs w:val="24"/>
              </w:rPr>
              <m:t>3</m:t>
            </m:r>
          </m:sup>
        </m:sSup>
        <m:r>
          <w:rPr>
            <w:rFonts w:ascii="Cambria Math" w:eastAsia="Times New Roman" w:hAnsi="Cambria Math"/>
            <w:szCs w:val="24"/>
          </w:rPr>
          <m:t>∙v∙l-1,41∙f∙l;</m:t>
        </m:r>
      </m:oMath>
      <w:r w:rsidR="009A6403" w:rsidRPr="00752D9E">
        <w:rPr>
          <w:rFonts w:eastAsia="Times New Roman"/>
          <w:i/>
          <w:szCs w:val="24"/>
        </w:rPr>
        <w:t xml:space="preserve"> </w:t>
      </w:r>
      <w:r w:rsidR="009A6403" w:rsidRPr="00752D9E">
        <w:rPr>
          <w:rFonts w:eastAsia="Times New Roman"/>
          <w:szCs w:val="24"/>
        </w:rPr>
        <w:t>(4.4)</w:t>
      </w:r>
    </w:p>
    <w:p w:rsidR="00C34BBF" w:rsidRPr="00752D9E" w:rsidRDefault="00C34BBF" w:rsidP="002177B5">
      <w:pPr>
        <w:spacing w:after="0" w:line="360" w:lineRule="auto"/>
        <w:ind w:firstLine="680"/>
        <w:rPr>
          <w:szCs w:val="24"/>
          <w:lang w:val="en-US"/>
        </w:rPr>
      </w:pPr>
      <w:r w:rsidRPr="00752D9E">
        <w:rPr>
          <w:szCs w:val="24"/>
        </w:rPr>
        <w:t>čia:</w:t>
      </w:r>
    </w:p>
    <w:p w:rsidR="00C34BBF" w:rsidRPr="00752D9E" w:rsidRDefault="002C4E59" w:rsidP="002177B5">
      <w:pPr>
        <w:spacing w:after="0" w:line="360" w:lineRule="auto"/>
        <w:ind w:firstLine="680"/>
        <w:rPr>
          <w:szCs w:val="24"/>
          <w:lang w:val="en-US"/>
        </w:rPr>
      </w:pPr>
      <m:oMath>
        <m:r>
          <w:rPr>
            <w:rFonts w:ascii="Cambria Math" w:hAnsi="Cambria Math"/>
            <w:szCs w:val="24"/>
          </w:rPr>
          <m:t>R</m:t>
        </m:r>
        <m:r>
          <w:rPr>
            <w:rFonts w:ascii="Cambria Math" w:hAnsi="Cambria Math"/>
            <w:szCs w:val="24"/>
            <w:lang w:val="en-US"/>
          </w:rPr>
          <m:t>a</m:t>
        </m:r>
      </m:oMath>
      <w:r w:rsidR="00C34BBF" w:rsidRPr="00752D9E">
        <w:rPr>
          <w:szCs w:val="24"/>
        </w:rPr>
        <w:t xml:space="preserve"> – paviršiaus šiurkštumas (µm);</w:t>
      </w:r>
    </w:p>
    <w:p w:rsidR="00C34BBF" w:rsidRPr="00752D9E" w:rsidRDefault="002C4E59" w:rsidP="002177B5">
      <w:pPr>
        <w:spacing w:after="0" w:line="360" w:lineRule="auto"/>
        <w:ind w:firstLine="680"/>
        <w:rPr>
          <w:szCs w:val="24"/>
          <w:lang w:val="en-US"/>
        </w:rPr>
      </w:pPr>
      <m:oMath>
        <m:r>
          <w:rPr>
            <w:rFonts w:ascii="Cambria Math" w:hAnsi="Cambria Math"/>
            <w:szCs w:val="24"/>
          </w:rPr>
          <m:t>f</m:t>
        </m:r>
      </m:oMath>
      <w:r w:rsidR="00C34BBF" w:rsidRPr="00752D9E">
        <w:rPr>
          <w:szCs w:val="24"/>
        </w:rPr>
        <w:t xml:space="preserve"> – pastūma (mm/aps.);</w:t>
      </w:r>
    </w:p>
    <w:p w:rsidR="00C34BBF" w:rsidRPr="00752D9E" w:rsidRDefault="002C4E59" w:rsidP="002177B5">
      <w:pPr>
        <w:spacing w:after="0" w:line="360" w:lineRule="auto"/>
        <w:ind w:firstLine="680"/>
        <w:rPr>
          <w:szCs w:val="24"/>
          <w:lang w:val="en-US"/>
        </w:rPr>
      </w:pPr>
      <m:oMath>
        <m:r>
          <w:rPr>
            <w:rFonts w:ascii="Cambria Math" w:hAnsi="Cambria Math"/>
            <w:szCs w:val="24"/>
          </w:rPr>
          <m:t>v</m:t>
        </m:r>
      </m:oMath>
      <w:r w:rsidR="00C34BBF" w:rsidRPr="00752D9E">
        <w:rPr>
          <w:szCs w:val="24"/>
        </w:rPr>
        <w:t xml:space="preserve"> – pjovimo greitis (m/min);</w:t>
      </w:r>
    </w:p>
    <w:p w:rsidR="00D8068A" w:rsidRPr="00752D9E" w:rsidRDefault="002C4E59" w:rsidP="00C04137">
      <w:pPr>
        <w:spacing w:line="360" w:lineRule="auto"/>
        <w:ind w:firstLine="680"/>
        <w:rPr>
          <w:szCs w:val="24"/>
          <w:lang w:val="en-US"/>
        </w:rPr>
      </w:pPr>
      <m:oMath>
        <m:r>
          <w:rPr>
            <w:rFonts w:ascii="Cambria Math" w:hAnsi="Cambria Math"/>
            <w:szCs w:val="24"/>
          </w:rPr>
          <m:t>l</m:t>
        </m:r>
      </m:oMath>
      <w:r w:rsidR="00C34BBF" w:rsidRPr="00752D9E">
        <w:rPr>
          <w:szCs w:val="24"/>
        </w:rPr>
        <w:t xml:space="preserve"> – skylės gylis (mm).</w:t>
      </w:r>
    </w:p>
    <w:p w:rsidR="00E66DB4" w:rsidRPr="00752D9E" w:rsidRDefault="00457689" w:rsidP="00EA082B">
      <w:pPr>
        <w:spacing w:after="0" w:line="360" w:lineRule="auto"/>
        <w:ind w:firstLine="680"/>
        <w:rPr>
          <w:szCs w:val="24"/>
        </w:rPr>
      </w:pPr>
      <w:r w:rsidRPr="00752D9E">
        <w:rPr>
          <w:szCs w:val="24"/>
        </w:rPr>
        <w:t xml:space="preserve">Sprendimai gręžiamų skylių paviršių šiurkštumo optimizavimui yra sukurti panaudojant </w:t>
      </w:r>
      <w:proofErr w:type="spellStart"/>
      <w:r w:rsidRPr="00752D9E">
        <w:rPr>
          <w:szCs w:val="24"/>
        </w:rPr>
        <w:t>Design</w:t>
      </w:r>
      <w:proofErr w:type="spellEnd"/>
      <w:r w:rsidR="0014449D">
        <w:rPr>
          <w:szCs w:val="24"/>
        </w:rPr>
        <w:t xml:space="preserve"> </w:t>
      </w:r>
      <w:proofErr w:type="spellStart"/>
      <w:r w:rsidR="0014449D">
        <w:rPr>
          <w:szCs w:val="24"/>
        </w:rPr>
        <w:t>Expert</w:t>
      </w:r>
      <w:proofErr w:type="spellEnd"/>
      <w:r w:rsidR="0014449D">
        <w:rPr>
          <w:szCs w:val="24"/>
        </w:rPr>
        <w:t xml:space="preserve"> 8 programinę įrangą. 4.7</w:t>
      </w:r>
      <w:r w:rsidRPr="00752D9E">
        <w:rPr>
          <w:szCs w:val="24"/>
        </w:rPr>
        <w:t xml:space="preserve"> lentelėje pateikiami aštuoni geriausi sprendimai, kuriuos pasitelkus galima optimizuoti gręžiamų skylių paviršių šiurkštumą, kur geriausias pasiektas rezultatas yra </w:t>
      </w:r>
      <w:proofErr w:type="spellStart"/>
      <w:r w:rsidRPr="00752D9E">
        <w:rPr>
          <w:szCs w:val="24"/>
        </w:rPr>
        <w:t>nr</w:t>
      </w:r>
      <w:proofErr w:type="spellEnd"/>
      <w:r w:rsidRPr="00752D9E">
        <w:rPr>
          <w:szCs w:val="24"/>
        </w:rPr>
        <w:t xml:space="preserve">. 1 su </w:t>
      </w:r>
      <w:r w:rsidR="00220AAF">
        <w:rPr>
          <w:szCs w:val="24"/>
        </w:rPr>
        <w:t xml:space="preserve">efektyvumo </w:t>
      </w:r>
      <w:r w:rsidRPr="00752D9E">
        <w:rPr>
          <w:szCs w:val="24"/>
        </w:rPr>
        <w:t xml:space="preserve"> koeficientu 0,888.</w:t>
      </w:r>
    </w:p>
    <w:p w:rsidR="00457689" w:rsidRPr="00752D9E" w:rsidRDefault="00457689" w:rsidP="00E36295">
      <w:pPr>
        <w:spacing w:after="0" w:line="360" w:lineRule="auto"/>
        <w:rPr>
          <w:sz w:val="20"/>
          <w:szCs w:val="20"/>
        </w:rPr>
      </w:pPr>
      <w:r w:rsidRPr="00752D9E">
        <w:rPr>
          <w:b/>
          <w:sz w:val="20"/>
          <w:szCs w:val="20"/>
        </w:rPr>
        <w:t>4.</w:t>
      </w:r>
      <w:r w:rsidR="0014449D">
        <w:rPr>
          <w:b/>
          <w:sz w:val="20"/>
          <w:szCs w:val="20"/>
        </w:rPr>
        <w:t>7</w:t>
      </w:r>
      <w:r w:rsidRPr="00752D9E">
        <w:rPr>
          <w:b/>
          <w:sz w:val="20"/>
          <w:szCs w:val="20"/>
        </w:rPr>
        <w:t xml:space="preserve"> lentelė.</w:t>
      </w:r>
      <w:r w:rsidRPr="00752D9E">
        <w:rPr>
          <w:sz w:val="20"/>
          <w:szCs w:val="20"/>
        </w:rPr>
        <w:t xml:space="preserve"> Sprendimai gręžiamos skylės skersmens optimizavimui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6"/>
        <w:gridCol w:w="1672"/>
        <w:gridCol w:w="1166"/>
        <w:gridCol w:w="1407"/>
        <w:gridCol w:w="1693"/>
        <w:gridCol w:w="2091"/>
        <w:gridCol w:w="1376"/>
      </w:tblGrid>
      <w:tr w:rsidR="00457689" w:rsidRPr="00E36295" w:rsidTr="00E36295">
        <w:tc>
          <w:tcPr>
            <w:tcW w:w="558" w:type="dxa"/>
            <w:shd w:val="clear" w:color="auto" w:fill="auto"/>
            <w:vAlign w:val="center"/>
          </w:tcPr>
          <w:p w:rsidR="00457689" w:rsidRPr="00E36295" w:rsidRDefault="00457689" w:rsidP="00C52FC1">
            <w:pPr>
              <w:spacing w:after="0"/>
              <w:jc w:val="center"/>
              <w:rPr>
                <w:b/>
                <w:sz w:val="22"/>
              </w:rPr>
            </w:pPr>
            <w:proofErr w:type="spellStart"/>
            <w:r w:rsidRPr="00E36295">
              <w:rPr>
                <w:b/>
                <w:sz w:val="22"/>
              </w:rPr>
              <w:t>Eil</w:t>
            </w:r>
            <w:proofErr w:type="spellEnd"/>
            <w:r w:rsidRPr="00E36295">
              <w:rPr>
                <w:b/>
                <w:sz w:val="22"/>
              </w:rPr>
              <w:t xml:space="preserve">. </w:t>
            </w:r>
            <w:proofErr w:type="spellStart"/>
            <w:r w:rsidRPr="00E36295">
              <w:rPr>
                <w:b/>
                <w:sz w:val="22"/>
              </w:rPr>
              <w:t>Nr</w:t>
            </w:r>
            <w:proofErr w:type="spellEnd"/>
            <w:r w:rsidRPr="00E36295">
              <w:rPr>
                <w:b/>
                <w:sz w:val="22"/>
              </w:rPr>
              <w:t>.</w:t>
            </w:r>
          </w:p>
        </w:tc>
        <w:tc>
          <w:tcPr>
            <w:tcW w:w="1710" w:type="dxa"/>
            <w:shd w:val="clear" w:color="auto" w:fill="auto"/>
            <w:vAlign w:val="center"/>
          </w:tcPr>
          <w:p w:rsidR="00457689" w:rsidRPr="00E36295" w:rsidRDefault="00457689" w:rsidP="00C52FC1">
            <w:pPr>
              <w:spacing w:after="0"/>
              <w:jc w:val="center"/>
              <w:rPr>
                <w:b/>
                <w:sz w:val="22"/>
              </w:rPr>
            </w:pPr>
            <w:r w:rsidRPr="00E36295">
              <w:rPr>
                <w:b/>
                <w:sz w:val="22"/>
              </w:rPr>
              <w:t>Pjovimo greitis, m/min</w:t>
            </w:r>
          </w:p>
        </w:tc>
        <w:tc>
          <w:tcPr>
            <w:tcW w:w="1170" w:type="dxa"/>
            <w:shd w:val="clear" w:color="auto" w:fill="auto"/>
            <w:vAlign w:val="center"/>
          </w:tcPr>
          <w:p w:rsidR="00457689" w:rsidRPr="00E36295" w:rsidRDefault="00457689" w:rsidP="00C52FC1">
            <w:pPr>
              <w:spacing w:after="0"/>
              <w:jc w:val="center"/>
              <w:rPr>
                <w:b/>
                <w:sz w:val="22"/>
              </w:rPr>
            </w:pPr>
            <w:proofErr w:type="spellStart"/>
            <w:r w:rsidRPr="00E36295">
              <w:rPr>
                <w:b/>
                <w:sz w:val="22"/>
              </w:rPr>
              <w:t>Pastūma</w:t>
            </w:r>
            <w:proofErr w:type="spellEnd"/>
            <w:r w:rsidRPr="00E36295">
              <w:rPr>
                <w:b/>
                <w:sz w:val="22"/>
              </w:rPr>
              <w:t>, mm/</w:t>
            </w:r>
            <w:proofErr w:type="spellStart"/>
            <w:r w:rsidRPr="00E36295">
              <w:rPr>
                <w:b/>
                <w:sz w:val="22"/>
              </w:rPr>
              <w:t>aps</w:t>
            </w:r>
            <w:proofErr w:type="spellEnd"/>
            <w:r w:rsidRPr="00E36295">
              <w:rPr>
                <w:b/>
                <w:sz w:val="22"/>
              </w:rPr>
              <w:t>.</w:t>
            </w:r>
          </w:p>
        </w:tc>
        <w:tc>
          <w:tcPr>
            <w:tcW w:w="1440" w:type="dxa"/>
            <w:shd w:val="clear" w:color="auto" w:fill="auto"/>
            <w:vAlign w:val="center"/>
          </w:tcPr>
          <w:p w:rsidR="00457689" w:rsidRPr="00E36295" w:rsidRDefault="00457689" w:rsidP="00C52FC1">
            <w:pPr>
              <w:spacing w:after="0"/>
              <w:ind w:firstLine="45"/>
              <w:jc w:val="center"/>
              <w:rPr>
                <w:b/>
                <w:sz w:val="22"/>
              </w:rPr>
            </w:pPr>
            <w:r w:rsidRPr="00E36295">
              <w:rPr>
                <w:b/>
                <w:sz w:val="22"/>
              </w:rPr>
              <w:t>Skylės gylis, mm</w:t>
            </w:r>
          </w:p>
        </w:tc>
        <w:tc>
          <w:tcPr>
            <w:tcW w:w="1722" w:type="dxa"/>
            <w:shd w:val="clear" w:color="auto" w:fill="auto"/>
            <w:vAlign w:val="center"/>
          </w:tcPr>
          <w:p w:rsidR="00457689" w:rsidRPr="00E36295" w:rsidRDefault="00457689" w:rsidP="00C52FC1">
            <w:pPr>
              <w:spacing w:after="0"/>
              <w:jc w:val="center"/>
              <w:rPr>
                <w:b/>
                <w:sz w:val="22"/>
              </w:rPr>
            </w:pPr>
            <w:r w:rsidRPr="00E36295">
              <w:rPr>
                <w:b/>
                <w:sz w:val="22"/>
              </w:rPr>
              <w:t>Skyles skersmuo, mm</w:t>
            </w:r>
          </w:p>
        </w:tc>
        <w:tc>
          <w:tcPr>
            <w:tcW w:w="2132" w:type="dxa"/>
            <w:shd w:val="clear" w:color="auto" w:fill="auto"/>
            <w:vAlign w:val="center"/>
          </w:tcPr>
          <w:p w:rsidR="00457689" w:rsidRPr="00E36295" w:rsidRDefault="00457689" w:rsidP="00C52FC1">
            <w:pPr>
              <w:spacing w:after="0"/>
              <w:ind w:firstLine="14"/>
              <w:jc w:val="center"/>
              <w:rPr>
                <w:b/>
                <w:sz w:val="22"/>
              </w:rPr>
            </w:pPr>
            <w:r w:rsidRPr="00E36295">
              <w:rPr>
                <w:b/>
                <w:sz w:val="22"/>
              </w:rPr>
              <w:t xml:space="preserve">Paviršiaus šiurkštumas Ra, </w:t>
            </w:r>
            <w:proofErr w:type="spellStart"/>
            <w:r w:rsidRPr="00E36295">
              <w:rPr>
                <w:b/>
                <w:sz w:val="22"/>
              </w:rPr>
              <w:t>µm</w:t>
            </w:r>
            <w:proofErr w:type="spellEnd"/>
          </w:p>
        </w:tc>
        <w:tc>
          <w:tcPr>
            <w:tcW w:w="1377" w:type="dxa"/>
            <w:shd w:val="clear" w:color="auto" w:fill="auto"/>
            <w:vAlign w:val="center"/>
          </w:tcPr>
          <w:p w:rsidR="00457689" w:rsidRPr="00E36295" w:rsidRDefault="00220AAF" w:rsidP="00C52FC1">
            <w:pPr>
              <w:spacing w:after="0"/>
              <w:jc w:val="center"/>
              <w:rPr>
                <w:b/>
                <w:sz w:val="22"/>
              </w:rPr>
            </w:pPr>
            <w:r>
              <w:rPr>
                <w:b/>
                <w:sz w:val="22"/>
              </w:rPr>
              <w:t>Efektyvumo k</w:t>
            </w:r>
            <w:r w:rsidR="00457689" w:rsidRPr="00E36295">
              <w:rPr>
                <w:b/>
                <w:sz w:val="22"/>
              </w:rPr>
              <w:t>oeficientas</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1</w:t>
            </w:r>
          </w:p>
        </w:tc>
        <w:tc>
          <w:tcPr>
            <w:tcW w:w="1710" w:type="dxa"/>
            <w:shd w:val="clear" w:color="auto" w:fill="auto"/>
          </w:tcPr>
          <w:p w:rsidR="00457689" w:rsidRPr="00E36295" w:rsidRDefault="00457689" w:rsidP="00C52FC1">
            <w:pPr>
              <w:spacing w:after="0"/>
              <w:rPr>
                <w:sz w:val="22"/>
              </w:rPr>
            </w:pPr>
            <w:r w:rsidRPr="00E36295">
              <w:rPr>
                <w:sz w:val="22"/>
              </w:rPr>
              <w:t>60,0</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10,0</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3,63007</w:t>
            </w:r>
          </w:p>
        </w:tc>
        <w:tc>
          <w:tcPr>
            <w:tcW w:w="1377" w:type="dxa"/>
            <w:shd w:val="clear" w:color="auto" w:fill="auto"/>
          </w:tcPr>
          <w:p w:rsidR="00457689" w:rsidRPr="00E36295" w:rsidRDefault="000A092B" w:rsidP="00C52FC1">
            <w:pPr>
              <w:spacing w:after="0"/>
              <w:rPr>
                <w:sz w:val="22"/>
              </w:rPr>
            </w:pPr>
            <w:r w:rsidRPr="00E36295">
              <w:rPr>
                <w:sz w:val="22"/>
              </w:rPr>
              <w:t>0,888</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2</w:t>
            </w:r>
          </w:p>
        </w:tc>
        <w:tc>
          <w:tcPr>
            <w:tcW w:w="1710" w:type="dxa"/>
            <w:shd w:val="clear" w:color="auto" w:fill="auto"/>
          </w:tcPr>
          <w:p w:rsidR="00457689" w:rsidRPr="00E36295" w:rsidRDefault="00457689" w:rsidP="00C52FC1">
            <w:pPr>
              <w:spacing w:after="0"/>
              <w:rPr>
                <w:sz w:val="22"/>
              </w:rPr>
            </w:pPr>
            <w:r w:rsidRPr="00E36295">
              <w:rPr>
                <w:sz w:val="22"/>
              </w:rPr>
              <w:t>60,0</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10,06</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3,63787</w:t>
            </w:r>
          </w:p>
        </w:tc>
        <w:tc>
          <w:tcPr>
            <w:tcW w:w="1377" w:type="dxa"/>
            <w:shd w:val="clear" w:color="auto" w:fill="auto"/>
          </w:tcPr>
          <w:p w:rsidR="00457689" w:rsidRPr="00E36295" w:rsidRDefault="000A092B" w:rsidP="00C52FC1">
            <w:pPr>
              <w:spacing w:after="0"/>
              <w:rPr>
                <w:sz w:val="22"/>
              </w:rPr>
            </w:pPr>
            <w:r w:rsidRPr="00E36295">
              <w:rPr>
                <w:sz w:val="22"/>
              </w:rPr>
              <w:t>0,886</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3</w:t>
            </w:r>
          </w:p>
        </w:tc>
        <w:tc>
          <w:tcPr>
            <w:tcW w:w="1710" w:type="dxa"/>
            <w:shd w:val="clear" w:color="auto" w:fill="auto"/>
          </w:tcPr>
          <w:p w:rsidR="00457689" w:rsidRPr="00E36295" w:rsidRDefault="00457689" w:rsidP="00C52FC1">
            <w:pPr>
              <w:spacing w:after="0"/>
              <w:rPr>
                <w:sz w:val="22"/>
              </w:rPr>
            </w:pPr>
            <w:r w:rsidRPr="00E36295">
              <w:rPr>
                <w:sz w:val="22"/>
              </w:rPr>
              <w:t>60,0</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10,0</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3,62434</w:t>
            </w:r>
          </w:p>
        </w:tc>
        <w:tc>
          <w:tcPr>
            <w:tcW w:w="1377" w:type="dxa"/>
            <w:shd w:val="clear" w:color="auto" w:fill="auto"/>
          </w:tcPr>
          <w:p w:rsidR="00457689" w:rsidRPr="00E36295" w:rsidRDefault="000A092B" w:rsidP="00C52FC1">
            <w:pPr>
              <w:spacing w:after="0"/>
              <w:rPr>
                <w:sz w:val="22"/>
              </w:rPr>
            </w:pPr>
            <w:r w:rsidRPr="00E36295">
              <w:rPr>
                <w:sz w:val="22"/>
              </w:rPr>
              <w:t>0,885</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4</w:t>
            </w:r>
          </w:p>
        </w:tc>
        <w:tc>
          <w:tcPr>
            <w:tcW w:w="1710" w:type="dxa"/>
            <w:shd w:val="clear" w:color="auto" w:fill="auto"/>
          </w:tcPr>
          <w:p w:rsidR="00457689" w:rsidRPr="00E36295" w:rsidRDefault="00457689" w:rsidP="00C52FC1">
            <w:pPr>
              <w:spacing w:after="0"/>
              <w:rPr>
                <w:sz w:val="22"/>
              </w:rPr>
            </w:pPr>
            <w:r w:rsidRPr="00E36295">
              <w:rPr>
                <w:sz w:val="22"/>
              </w:rPr>
              <w:t>59,79</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10,0</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3,65076</w:t>
            </w:r>
          </w:p>
        </w:tc>
        <w:tc>
          <w:tcPr>
            <w:tcW w:w="1377" w:type="dxa"/>
            <w:shd w:val="clear" w:color="auto" w:fill="auto"/>
          </w:tcPr>
          <w:p w:rsidR="00457689" w:rsidRPr="00E36295" w:rsidRDefault="000A092B" w:rsidP="00C52FC1">
            <w:pPr>
              <w:spacing w:after="0"/>
              <w:rPr>
                <w:sz w:val="22"/>
              </w:rPr>
            </w:pPr>
            <w:r w:rsidRPr="00E36295">
              <w:rPr>
                <w:sz w:val="22"/>
              </w:rPr>
              <w:t>0,884</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5</w:t>
            </w:r>
          </w:p>
        </w:tc>
        <w:tc>
          <w:tcPr>
            <w:tcW w:w="1710" w:type="dxa"/>
            <w:shd w:val="clear" w:color="auto" w:fill="auto"/>
          </w:tcPr>
          <w:p w:rsidR="00457689" w:rsidRPr="00E36295" w:rsidRDefault="00457689" w:rsidP="00C52FC1">
            <w:pPr>
              <w:spacing w:after="0"/>
              <w:rPr>
                <w:sz w:val="22"/>
              </w:rPr>
            </w:pPr>
            <w:r w:rsidRPr="00E36295">
              <w:rPr>
                <w:sz w:val="22"/>
              </w:rPr>
              <w:t>59,99</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10,0</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3,61927</w:t>
            </w:r>
          </w:p>
        </w:tc>
        <w:tc>
          <w:tcPr>
            <w:tcW w:w="1377" w:type="dxa"/>
            <w:shd w:val="clear" w:color="auto" w:fill="auto"/>
          </w:tcPr>
          <w:p w:rsidR="00457689" w:rsidRPr="00E36295" w:rsidRDefault="000A092B" w:rsidP="00C52FC1">
            <w:pPr>
              <w:spacing w:after="0"/>
              <w:rPr>
                <w:sz w:val="22"/>
              </w:rPr>
            </w:pPr>
            <w:r w:rsidRPr="00E36295">
              <w:rPr>
                <w:sz w:val="22"/>
              </w:rPr>
              <w:t>0,882</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6</w:t>
            </w:r>
          </w:p>
        </w:tc>
        <w:tc>
          <w:tcPr>
            <w:tcW w:w="1710" w:type="dxa"/>
            <w:shd w:val="clear" w:color="auto" w:fill="auto"/>
          </w:tcPr>
          <w:p w:rsidR="00457689" w:rsidRPr="00E36295" w:rsidRDefault="00457689" w:rsidP="00C52FC1">
            <w:pPr>
              <w:spacing w:after="0"/>
              <w:rPr>
                <w:sz w:val="22"/>
              </w:rPr>
            </w:pPr>
            <w:r w:rsidRPr="00E36295">
              <w:rPr>
                <w:sz w:val="22"/>
              </w:rPr>
              <w:t>59,93</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10,0</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3,68909</w:t>
            </w:r>
          </w:p>
        </w:tc>
        <w:tc>
          <w:tcPr>
            <w:tcW w:w="1377" w:type="dxa"/>
            <w:shd w:val="clear" w:color="auto" w:fill="auto"/>
          </w:tcPr>
          <w:p w:rsidR="00457689" w:rsidRPr="00E36295" w:rsidRDefault="000A092B" w:rsidP="00C52FC1">
            <w:pPr>
              <w:spacing w:after="0"/>
              <w:rPr>
                <w:sz w:val="22"/>
              </w:rPr>
            </w:pPr>
            <w:r w:rsidRPr="00E36295">
              <w:rPr>
                <w:sz w:val="22"/>
              </w:rPr>
              <w:t>0,876</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7</w:t>
            </w:r>
          </w:p>
        </w:tc>
        <w:tc>
          <w:tcPr>
            <w:tcW w:w="1710" w:type="dxa"/>
            <w:shd w:val="clear" w:color="auto" w:fill="auto"/>
          </w:tcPr>
          <w:p w:rsidR="00457689" w:rsidRPr="00E36295" w:rsidRDefault="00457689" w:rsidP="00C52FC1">
            <w:pPr>
              <w:spacing w:after="0"/>
              <w:rPr>
                <w:sz w:val="22"/>
              </w:rPr>
            </w:pPr>
            <w:r w:rsidRPr="00E36295">
              <w:rPr>
                <w:sz w:val="22"/>
              </w:rPr>
              <w:t>59,28</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10,38</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3,75241</w:t>
            </w:r>
          </w:p>
        </w:tc>
        <w:tc>
          <w:tcPr>
            <w:tcW w:w="1377" w:type="dxa"/>
            <w:shd w:val="clear" w:color="auto" w:fill="auto"/>
          </w:tcPr>
          <w:p w:rsidR="00457689" w:rsidRPr="00E36295" w:rsidRDefault="000A092B" w:rsidP="00C52FC1">
            <w:pPr>
              <w:spacing w:after="0"/>
              <w:rPr>
                <w:sz w:val="22"/>
              </w:rPr>
            </w:pPr>
            <w:r w:rsidRPr="00E36295">
              <w:rPr>
                <w:sz w:val="22"/>
              </w:rPr>
              <w:t>0,863</w:t>
            </w:r>
          </w:p>
        </w:tc>
      </w:tr>
      <w:tr w:rsidR="00457689" w:rsidRPr="00E36295" w:rsidTr="00E36295">
        <w:tc>
          <w:tcPr>
            <w:tcW w:w="558" w:type="dxa"/>
            <w:shd w:val="clear" w:color="auto" w:fill="auto"/>
          </w:tcPr>
          <w:p w:rsidR="00457689" w:rsidRPr="00E36295" w:rsidRDefault="00457689" w:rsidP="00C52FC1">
            <w:pPr>
              <w:spacing w:after="0"/>
              <w:rPr>
                <w:sz w:val="22"/>
              </w:rPr>
            </w:pPr>
            <w:r w:rsidRPr="00E36295">
              <w:rPr>
                <w:sz w:val="22"/>
              </w:rPr>
              <w:t>8</w:t>
            </w:r>
          </w:p>
        </w:tc>
        <w:tc>
          <w:tcPr>
            <w:tcW w:w="1710" w:type="dxa"/>
            <w:shd w:val="clear" w:color="auto" w:fill="auto"/>
          </w:tcPr>
          <w:p w:rsidR="00457689" w:rsidRPr="00E36295" w:rsidRDefault="00457689" w:rsidP="00C52FC1">
            <w:pPr>
              <w:spacing w:after="0"/>
              <w:rPr>
                <w:sz w:val="22"/>
              </w:rPr>
            </w:pPr>
            <w:r w:rsidRPr="00E36295">
              <w:rPr>
                <w:sz w:val="22"/>
              </w:rPr>
              <w:t>60,0</w:t>
            </w:r>
          </w:p>
        </w:tc>
        <w:tc>
          <w:tcPr>
            <w:tcW w:w="1170" w:type="dxa"/>
            <w:shd w:val="clear" w:color="auto" w:fill="auto"/>
          </w:tcPr>
          <w:p w:rsidR="00457689" w:rsidRPr="00E36295" w:rsidRDefault="00457689" w:rsidP="00C52FC1">
            <w:pPr>
              <w:spacing w:after="0"/>
              <w:rPr>
                <w:sz w:val="22"/>
              </w:rPr>
            </w:pPr>
            <w:r w:rsidRPr="00E36295">
              <w:rPr>
                <w:sz w:val="22"/>
              </w:rPr>
              <w:t>0,2</w:t>
            </w:r>
          </w:p>
        </w:tc>
        <w:tc>
          <w:tcPr>
            <w:tcW w:w="1440" w:type="dxa"/>
            <w:shd w:val="clear" w:color="auto" w:fill="auto"/>
          </w:tcPr>
          <w:p w:rsidR="00457689" w:rsidRPr="00E36295" w:rsidRDefault="00457689" w:rsidP="00C52FC1">
            <w:pPr>
              <w:spacing w:after="0"/>
              <w:ind w:firstLine="45"/>
              <w:rPr>
                <w:sz w:val="22"/>
              </w:rPr>
            </w:pPr>
            <w:r w:rsidRPr="00E36295">
              <w:rPr>
                <w:sz w:val="22"/>
              </w:rPr>
              <w:t>11,04</w:t>
            </w:r>
          </w:p>
        </w:tc>
        <w:tc>
          <w:tcPr>
            <w:tcW w:w="1722" w:type="dxa"/>
            <w:shd w:val="clear" w:color="auto" w:fill="auto"/>
          </w:tcPr>
          <w:p w:rsidR="00457689" w:rsidRPr="00E36295" w:rsidRDefault="000A092B" w:rsidP="00C52FC1">
            <w:pPr>
              <w:spacing w:after="0"/>
              <w:rPr>
                <w:sz w:val="22"/>
              </w:rPr>
            </w:pPr>
            <w:r w:rsidRPr="00E36295">
              <w:rPr>
                <w:sz w:val="22"/>
              </w:rPr>
              <w:t>6,10525</w:t>
            </w:r>
          </w:p>
        </w:tc>
        <w:tc>
          <w:tcPr>
            <w:tcW w:w="2132" w:type="dxa"/>
            <w:shd w:val="clear" w:color="auto" w:fill="auto"/>
          </w:tcPr>
          <w:p w:rsidR="00457689" w:rsidRPr="00E36295" w:rsidRDefault="000A092B" w:rsidP="00C52FC1">
            <w:pPr>
              <w:spacing w:after="0"/>
              <w:ind w:firstLine="14"/>
              <w:rPr>
                <w:sz w:val="22"/>
              </w:rPr>
            </w:pPr>
            <w:r w:rsidRPr="00E36295">
              <w:rPr>
                <w:sz w:val="22"/>
              </w:rPr>
              <w:t>3,77849</w:t>
            </w:r>
          </w:p>
        </w:tc>
        <w:tc>
          <w:tcPr>
            <w:tcW w:w="1377" w:type="dxa"/>
            <w:shd w:val="clear" w:color="auto" w:fill="auto"/>
          </w:tcPr>
          <w:p w:rsidR="00457689" w:rsidRPr="00E36295" w:rsidRDefault="000A092B" w:rsidP="00C52FC1">
            <w:pPr>
              <w:spacing w:after="0"/>
              <w:rPr>
                <w:sz w:val="22"/>
              </w:rPr>
            </w:pPr>
            <w:r w:rsidRPr="00E36295">
              <w:rPr>
                <w:sz w:val="22"/>
              </w:rPr>
              <w:t>0,857</w:t>
            </w:r>
          </w:p>
        </w:tc>
      </w:tr>
    </w:tbl>
    <w:p w:rsidR="00D8068A" w:rsidRPr="00752D9E" w:rsidRDefault="00D8068A" w:rsidP="00F57155">
      <w:pPr>
        <w:spacing w:after="0" w:line="360" w:lineRule="auto"/>
        <w:rPr>
          <w:szCs w:val="24"/>
        </w:rPr>
      </w:pPr>
    </w:p>
    <w:p w:rsidR="00016587" w:rsidRPr="00752D9E" w:rsidRDefault="00E61BC9" w:rsidP="00CC189D">
      <w:pPr>
        <w:pStyle w:val="Heading3"/>
      </w:pPr>
      <w:bookmarkStart w:id="95" w:name="_Toc326213576"/>
      <w:r w:rsidRPr="00752D9E">
        <w:t xml:space="preserve">4.3.1 </w:t>
      </w:r>
      <w:r w:rsidR="00746664" w:rsidRPr="00752D9E">
        <w:t>Patvirtinamasis eksperimentas</w:t>
      </w:r>
      <w:bookmarkEnd w:id="95"/>
    </w:p>
    <w:p w:rsidR="00016587" w:rsidRPr="00752D9E" w:rsidRDefault="00016587" w:rsidP="002177B5">
      <w:pPr>
        <w:spacing w:after="0" w:line="360" w:lineRule="auto"/>
        <w:ind w:firstLine="720"/>
        <w:rPr>
          <w:szCs w:val="24"/>
        </w:rPr>
      </w:pPr>
      <w:r w:rsidRPr="00752D9E">
        <w:rPr>
          <w:szCs w:val="24"/>
        </w:rPr>
        <w:t>Norint patikrinti sukurtų modelių tinkamumą (4.4 formulė), buvo atlikti keturi patvirtinamieji bandymai. Naudojant programinės įrangos įrankį, skirtą parametro reikšmės numatymui, paviršių šiurkštumas buvo numatomas pagal nustatytus apdirbimo parametrus ir palyginamas su keturiais patvirtinamaisiais bandymais.</w:t>
      </w:r>
    </w:p>
    <w:p w:rsidR="00016587" w:rsidRDefault="00016587" w:rsidP="007B60F6">
      <w:pPr>
        <w:spacing w:line="360" w:lineRule="auto"/>
        <w:ind w:firstLine="680"/>
        <w:rPr>
          <w:szCs w:val="24"/>
        </w:rPr>
      </w:pPr>
      <w:r w:rsidRPr="00752D9E">
        <w:rPr>
          <w:szCs w:val="24"/>
        </w:rPr>
        <w:t>4.</w:t>
      </w:r>
      <w:r w:rsidR="0014449D">
        <w:rPr>
          <w:szCs w:val="24"/>
        </w:rPr>
        <w:t>8</w:t>
      </w:r>
      <w:r w:rsidRPr="00752D9E">
        <w:rPr>
          <w:szCs w:val="24"/>
        </w:rPr>
        <w:t xml:space="preserve"> lentelėje pateikiami rezultatai, gauti naudojant taško numatymo įrankį, kuris veikia pagal modelį, sukurtą programinės įrangos pagalba. Spėjamos ir tikrosios vertės, gautos iš patvirtinamųjų testų, buvo palygintos apskaičiuojant liekamosios paklaidos ir klaidos procentą. Šios vertės yra pateikiamos 4.</w:t>
      </w:r>
      <w:r w:rsidR="0014449D">
        <w:rPr>
          <w:szCs w:val="24"/>
        </w:rPr>
        <w:t>9</w:t>
      </w:r>
      <w:r w:rsidRPr="00752D9E">
        <w:rPr>
          <w:szCs w:val="24"/>
        </w:rPr>
        <w:t xml:space="preserve"> lentelėje.</w:t>
      </w:r>
    </w:p>
    <w:p w:rsidR="00F57155" w:rsidRPr="00752D9E" w:rsidRDefault="00F57155" w:rsidP="007B60F6">
      <w:pPr>
        <w:spacing w:line="360" w:lineRule="auto"/>
        <w:ind w:firstLine="680"/>
        <w:rPr>
          <w:szCs w:val="24"/>
        </w:rPr>
      </w:pPr>
    </w:p>
    <w:p w:rsidR="007C5CE8" w:rsidRPr="00752D9E" w:rsidRDefault="007C5CE8" w:rsidP="00E36295">
      <w:pPr>
        <w:spacing w:after="0" w:line="360" w:lineRule="auto"/>
        <w:rPr>
          <w:sz w:val="20"/>
          <w:szCs w:val="20"/>
        </w:rPr>
      </w:pPr>
      <w:r w:rsidRPr="00752D9E">
        <w:rPr>
          <w:b/>
          <w:sz w:val="20"/>
          <w:szCs w:val="20"/>
        </w:rPr>
        <w:t>4.</w:t>
      </w:r>
      <w:r w:rsidR="0014449D">
        <w:rPr>
          <w:b/>
          <w:sz w:val="20"/>
          <w:szCs w:val="20"/>
        </w:rPr>
        <w:t>8</w:t>
      </w:r>
      <w:r w:rsidRPr="00752D9E">
        <w:rPr>
          <w:b/>
          <w:sz w:val="20"/>
          <w:szCs w:val="20"/>
        </w:rPr>
        <w:t xml:space="preserve"> lentelė.</w:t>
      </w:r>
      <w:r w:rsidRPr="00752D9E">
        <w:rPr>
          <w:sz w:val="20"/>
          <w:szCs w:val="20"/>
        </w:rPr>
        <w:t xml:space="preserve"> </w:t>
      </w:r>
      <w:r w:rsidR="00DA57A6">
        <w:rPr>
          <w:sz w:val="20"/>
          <w:szCs w:val="20"/>
        </w:rPr>
        <w:t xml:space="preserve">Prognozuojamo paviršiaus šiurkštumo </w:t>
      </w:r>
      <w:proofErr w:type="spellStart"/>
      <w:r w:rsidR="00DA57A6">
        <w:rPr>
          <w:sz w:val="20"/>
          <w:szCs w:val="20"/>
        </w:rPr>
        <w:t>pavizdys</w:t>
      </w:r>
      <w:proofErr w:type="spellEnd"/>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3"/>
        <w:gridCol w:w="1405"/>
        <w:gridCol w:w="450"/>
        <w:gridCol w:w="810"/>
        <w:gridCol w:w="1260"/>
        <w:gridCol w:w="1350"/>
        <w:gridCol w:w="720"/>
        <w:gridCol w:w="2070"/>
      </w:tblGrid>
      <w:tr w:rsidR="00F609C4" w:rsidRPr="00E36295" w:rsidTr="002E6C19">
        <w:tc>
          <w:tcPr>
            <w:tcW w:w="1133" w:type="dxa"/>
            <w:shd w:val="clear" w:color="auto" w:fill="auto"/>
          </w:tcPr>
          <w:p w:rsidR="00F609C4" w:rsidRPr="00E36295" w:rsidRDefault="00F609C4" w:rsidP="00C52FC1">
            <w:pPr>
              <w:spacing w:after="0"/>
              <w:rPr>
                <w:b/>
                <w:sz w:val="22"/>
              </w:rPr>
            </w:pPr>
            <w:r w:rsidRPr="00E36295">
              <w:rPr>
                <w:b/>
                <w:sz w:val="22"/>
              </w:rPr>
              <w:t>Faktorius</w:t>
            </w:r>
          </w:p>
        </w:tc>
        <w:tc>
          <w:tcPr>
            <w:tcW w:w="1855" w:type="dxa"/>
            <w:gridSpan w:val="2"/>
            <w:shd w:val="clear" w:color="auto" w:fill="auto"/>
          </w:tcPr>
          <w:p w:rsidR="00F609C4" w:rsidRPr="00E36295" w:rsidRDefault="00F609C4" w:rsidP="00C52FC1">
            <w:pPr>
              <w:spacing w:after="0"/>
              <w:rPr>
                <w:b/>
                <w:sz w:val="22"/>
              </w:rPr>
            </w:pPr>
            <w:r w:rsidRPr="00E36295">
              <w:rPr>
                <w:b/>
                <w:sz w:val="22"/>
              </w:rPr>
              <w:t>Pavadinimas</w:t>
            </w:r>
          </w:p>
        </w:tc>
        <w:tc>
          <w:tcPr>
            <w:tcW w:w="2070" w:type="dxa"/>
            <w:gridSpan w:val="2"/>
            <w:shd w:val="clear" w:color="auto" w:fill="auto"/>
          </w:tcPr>
          <w:p w:rsidR="00F609C4" w:rsidRPr="00E36295" w:rsidRDefault="00F609C4" w:rsidP="00C52FC1">
            <w:pPr>
              <w:spacing w:after="0"/>
              <w:rPr>
                <w:b/>
                <w:sz w:val="22"/>
              </w:rPr>
            </w:pPr>
            <w:r w:rsidRPr="00E36295">
              <w:rPr>
                <w:b/>
                <w:sz w:val="22"/>
              </w:rPr>
              <w:t>Lygis</w:t>
            </w:r>
          </w:p>
        </w:tc>
        <w:tc>
          <w:tcPr>
            <w:tcW w:w="2070" w:type="dxa"/>
            <w:gridSpan w:val="2"/>
            <w:shd w:val="clear" w:color="auto" w:fill="auto"/>
          </w:tcPr>
          <w:p w:rsidR="00F609C4" w:rsidRPr="00E36295" w:rsidRDefault="00F609C4" w:rsidP="00C52FC1">
            <w:pPr>
              <w:spacing w:after="0"/>
              <w:rPr>
                <w:b/>
                <w:sz w:val="22"/>
              </w:rPr>
            </w:pPr>
            <w:r w:rsidRPr="00E36295">
              <w:rPr>
                <w:b/>
                <w:sz w:val="22"/>
              </w:rPr>
              <w:t>Apatinė reikšmė</w:t>
            </w:r>
          </w:p>
        </w:tc>
        <w:tc>
          <w:tcPr>
            <w:tcW w:w="2070" w:type="dxa"/>
            <w:shd w:val="clear" w:color="auto" w:fill="auto"/>
          </w:tcPr>
          <w:p w:rsidR="00F609C4" w:rsidRPr="00E36295" w:rsidRDefault="00F609C4" w:rsidP="00C52FC1">
            <w:pPr>
              <w:spacing w:after="0"/>
              <w:rPr>
                <w:b/>
                <w:sz w:val="22"/>
              </w:rPr>
            </w:pPr>
            <w:r w:rsidRPr="00E36295">
              <w:rPr>
                <w:b/>
                <w:sz w:val="22"/>
              </w:rPr>
              <w:t>Viršutinė reikšmė</w:t>
            </w:r>
          </w:p>
        </w:tc>
      </w:tr>
      <w:tr w:rsidR="00F609C4" w:rsidRPr="00E36295" w:rsidTr="002E6C19">
        <w:tc>
          <w:tcPr>
            <w:tcW w:w="1133" w:type="dxa"/>
            <w:shd w:val="clear" w:color="auto" w:fill="auto"/>
          </w:tcPr>
          <w:p w:rsidR="00F609C4" w:rsidRPr="00E36295" w:rsidRDefault="00F609C4" w:rsidP="00C52FC1">
            <w:pPr>
              <w:spacing w:after="0"/>
              <w:rPr>
                <w:sz w:val="22"/>
              </w:rPr>
            </w:pPr>
            <w:r w:rsidRPr="00E36295">
              <w:rPr>
                <w:sz w:val="22"/>
              </w:rPr>
              <w:t>A</w:t>
            </w:r>
          </w:p>
        </w:tc>
        <w:tc>
          <w:tcPr>
            <w:tcW w:w="1855" w:type="dxa"/>
            <w:gridSpan w:val="2"/>
            <w:shd w:val="clear" w:color="auto" w:fill="auto"/>
          </w:tcPr>
          <w:p w:rsidR="00F609C4" w:rsidRPr="00E36295" w:rsidRDefault="00F609C4" w:rsidP="00C52FC1">
            <w:pPr>
              <w:spacing w:after="0"/>
              <w:rPr>
                <w:sz w:val="22"/>
              </w:rPr>
            </w:pPr>
            <w:r w:rsidRPr="00E36295">
              <w:rPr>
                <w:sz w:val="22"/>
              </w:rPr>
              <w:t>Pjovimo greitis</w:t>
            </w:r>
          </w:p>
        </w:tc>
        <w:tc>
          <w:tcPr>
            <w:tcW w:w="2070" w:type="dxa"/>
            <w:gridSpan w:val="2"/>
            <w:shd w:val="clear" w:color="auto" w:fill="auto"/>
          </w:tcPr>
          <w:p w:rsidR="00F609C4" w:rsidRPr="00E36295" w:rsidRDefault="00F609C4" w:rsidP="00C52FC1">
            <w:pPr>
              <w:spacing w:after="0"/>
              <w:rPr>
                <w:sz w:val="22"/>
              </w:rPr>
            </w:pPr>
            <w:r w:rsidRPr="00E36295">
              <w:rPr>
                <w:sz w:val="22"/>
              </w:rPr>
              <w:t>50</w:t>
            </w:r>
          </w:p>
        </w:tc>
        <w:tc>
          <w:tcPr>
            <w:tcW w:w="2070" w:type="dxa"/>
            <w:gridSpan w:val="2"/>
            <w:shd w:val="clear" w:color="auto" w:fill="auto"/>
          </w:tcPr>
          <w:p w:rsidR="00F609C4" w:rsidRPr="00E36295" w:rsidRDefault="00F609C4" w:rsidP="00C52FC1">
            <w:pPr>
              <w:spacing w:after="0"/>
              <w:rPr>
                <w:sz w:val="22"/>
              </w:rPr>
            </w:pPr>
            <w:r w:rsidRPr="00E36295">
              <w:rPr>
                <w:sz w:val="22"/>
              </w:rPr>
              <w:t>40</w:t>
            </w:r>
          </w:p>
        </w:tc>
        <w:tc>
          <w:tcPr>
            <w:tcW w:w="2070" w:type="dxa"/>
            <w:shd w:val="clear" w:color="auto" w:fill="auto"/>
          </w:tcPr>
          <w:p w:rsidR="00F609C4" w:rsidRPr="00E36295" w:rsidRDefault="00F609C4" w:rsidP="00C52FC1">
            <w:pPr>
              <w:spacing w:after="0"/>
              <w:rPr>
                <w:sz w:val="22"/>
              </w:rPr>
            </w:pPr>
            <w:r w:rsidRPr="00E36295">
              <w:rPr>
                <w:sz w:val="22"/>
              </w:rPr>
              <w:t>60</w:t>
            </w:r>
          </w:p>
        </w:tc>
      </w:tr>
      <w:tr w:rsidR="00F609C4" w:rsidRPr="00E36295" w:rsidTr="002E6C19">
        <w:tc>
          <w:tcPr>
            <w:tcW w:w="1133" w:type="dxa"/>
            <w:shd w:val="clear" w:color="auto" w:fill="auto"/>
          </w:tcPr>
          <w:p w:rsidR="00F609C4" w:rsidRPr="00E36295" w:rsidRDefault="00F609C4" w:rsidP="00C52FC1">
            <w:pPr>
              <w:spacing w:after="0"/>
              <w:rPr>
                <w:sz w:val="22"/>
              </w:rPr>
            </w:pPr>
            <w:r w:rsidRPr="00E36295">
              <w:rPr>
                <w:sz w:val="22"/>
              </w:rPr>
              <w:t>B</w:t>
            </w:r>
          </w:p>
        </w:tc>
        <w:tc>
          <w:tcPr>
            <w:tcW w:w="1855" w:type="dxa"/>
            <w:gridSpan w:val="2"/>
            <w:shd w:val="clear" w:color="auto" w:fill="auto"/>
          </w:tcPr>
          <w:p w:rsidR="00F609C4" w:rsidRPr="00E36295" w:rsidRDefault="00F609C4" w:rsidP="00C52FC1">
            <w:pPr>
              <w:spacing w:after="0"/>
              <w:rPr>
                <w:sz w:val="22"/>
              </w:rPr>
            </w:pPr>
            <w:proofErr w:type="spellStart"/>
            <w:r w:rsidRPr="00E36295">
              <w:rPr>
                <w:sz w:val="22"/>
              </w:rPr>
              <w:t>Pastūma</w:t>
            </w:r>
            <w:proofErr w:type="spellEnd"/>
          </w:p>
        </w:tc>
        <w:tc>
          <w:tcPr>
            <w:tcW w:w="2070" w:type="dxa"/>
            <w:gridSpan w:val="2"/>
            <w:shd w:val="clear" w:color="auto" w:fill="auto"/>
          </w:tcPr>
          <w:p w:rsidR="00F609C4" w:rsidRPr="00E36295" w:rsidRDefault="00F609C4" w:rsidP="00C52FC1">
            <w:pPr>
              <w:spacing w:after="0"/>
              <w:rPr>
                <w:sz w:val="22"/>
              </w:rPr>
            </w:pPr>
            <w:r w:rsidRPr="00E36295">
              <w:rPr>
                <w:sz w:val="22"/>
              </w:rPr>
              <w:t>0,15</w:t>
            </w:r>
          </w:p>
        </w:tc>
        <w:tc>
          <w:tcPr>
            <w:tcW w:w="2070" w:type="dxa"/>
            <w:gridSpan w:val="2"/>
            <w:shd w:val="clear" w:color="auto" w:fill="auto"/>
          </w:tcPr>
          <w:p w:rsidR="00F609C4" w:rsidRPr="00E36295" w:rsidRDefault="00F609C4" w:rsidP="00C52FC1">
            <w:pPr>
              <w:spacing w:after="0"/>
              <w:rPr>
                <w:sz w:val="22"/>
              </w:rPr>
            </w:pPr>
            <w:r w:rsidRPr="00E36295">
              <w:rPr>
                <w:sz w:val="22"/>
              </w:rPr>
              <w:t>0,1</w:t>
            </w:r>
          </w:p>
        </w:tc>
        <w:tc>
          <w:tcPr>
            <w:tcW w:w="2070" w:type="dxa"/>
            <w:shd w:val="clear" w:color="auto" w:fill="auto"/>
          </w:tcPr>
          <w:p w:rsidR="00F609C4" w:rsidRPr="00E36295" w:rsidRDefault="00F609C4" w:rsidP="00C52FC1">
            <w:pPr>
              <w:spacing w:after="0"/>
              <w:rPr>
                <w:sz w:val="22"/>
              </w:rPr>
            </w:pPr>
            <w:r w:rsidRPr="00E36295">
              <w:rPr>
                <w:sz w:val="22"/>
              </w:rPr>
              <w:t>0,2</w:t>
            </w:r>
          </w:p>
        </w:tc>
      </w:tr>
      <w:tr w:rsidR="00F609C4" w:rsidRPr="00E36295" w:rsidTr="002E6C19">
        <w:tc>
          <w:tcPr>
            <w:tcW w:w="1133" w:type="dxa"/>
            <w:shd w:val="clear" w:color="auto" w:fill="auto"/>
          </w:tcPr>
          <w:p w:rsidR="00F609C4" w:rsidRPr="00E36295" w:rsidRDefault="00F609C4" w:rsidP="00C52FC1">
            <w:pPr>
              <w:spacing w:after="0"/>
              <w:rPr>
                <w:sz w:val="22"/>
              </w:rPr>
            </w:pPr>
            <w:r w:rsidRPr="00E36295">
              <w:rPr>
                <w:sz w:val="22"/>
              </w:rPr>
              <w:t>C</w:t>
            </w:r>
          </w:p>
        </w:tc>
        <w:tc>
          <w:tcPr>
            <w:tcW w:w="1855" w:type="dxa"/>
            <w:gridSpan w:val="2"/>
            <w:shd w:val="clear" w:color="auto" w:fill="auto"/>
          </w:tcPr>
          <w:p w:rsidR="00F609C4" w:rsidRPr="00E36295" w:rsidRDefault="00F609C4" w:rsidP="00C52FC1">
            <w:pPr>
              <w:spacing w:after="0"/>
              <w:rPr>
                <w:sz w:val="22"/>
              </w:rPr>
            </w:pPr>
            <w:r w:rsidRPr="00E36295">
              <w:rPr>
                <w:sz w:val="22"/>
              </w:rPr>
              <w:t>Skylės gylis</w:t>
            </w:r>
          </w:p>
        </w:tc>
        <w:tc>
          <w:tcPr>
            <w:tcW w:w="2070" w:type="dxa"/>
            <w:gridSpan w:val="2"/>
            <w:shd w:val="clear" w:color="auto" w:fill="auto"/>
          </w:tcPr>
          <w:p w:rsidR="00F609C4" w:rsidRPr="00E36295" w:rsidRDefault="00F609C4" w:rsidP="00C52FC1">
            <w:pPr>
              <w:spacing w:after="0"/>
              <w:rPr>
                <w:sz w:val="22"/>
              </w:rPr>
            </w:pPr>
            <w:r w:rsidRPr="00E36295">
              <w:rPr>
                <w:sz w:val="22"/>
              </w:rPr>
              <w:t>15</w:t>
            </w:r>
          </w:p>
        </w:tc>
        <w:tc>
          <w:tcPr>
            <w:tcW w:w="2070" w:type="dxa"/>
            <w:gridSpan w:val="2"/>
            <w:shd w:val="clear" w:color="auto" w:fill="auto"/>
          </w:tcPr>
          <w:p w:rsidR="00F609C4" w:rsidRPr="00E36295" w:rsidRDefault="00F609C4" w:rsidP="00C52FC1">
            <w:pPr>
              <w:spacing w:after="0"/>
              <w:rPr>
                <w:sz w:val="22"/>
              </w:rPr>
            </w:pPr>
            <w:r w:rsidRPr="00E36295">
              <w:rPr>
                <w:sz w:val="22"/>
              </w:rPr>
              <w:t>10</w:t>
            </w:r>
          </w:p>
        </w:tc>
        <w:tc>
          <w:tcPr>
            <w:tcW w:w="2070" w:type="dxa"/>
            <w:shd w:val="clear" w:color="auto" w:fill="auto"/>
          </w:tcPr>
          <w:p w:rsidR="00F609C4" w:rsidRPr="00E36295" w:rsidRDefault="00F609C4" w:rsidP="00C52FC1">
            <w:pPr>
              <w:spacing w:after="0"/>
              <w:rPr>
                <w:sz w:val="22"/>
              </w:rPr>
            </w:pPr>
            <w:r w:rsidRPr="00E36295">
              <w:rPr>
                <w:sz w:val="22"/>
              </w:rPr>
              <w:t>15</w:t>
            </w:r>
          </w:p>
        </w:tc>
      </w:tr>
      <w:tr w:rsidR="007C5CE8" w:rsidRPr="00E36295" w:rsidTr="002E6C19">
        <w:tc>
          <w:tcPr>
            <w:tcW w:w="9198" w:type="dxa"/>
            <w:gridSpan w:val="8"/>
            <w:shd w:val="clear" w:color="auto" w:fill="auto"/>
          </w:tcPr>
          <w:p w:rsidR="007C5CE8" w:rsidRPr="00E36295" w:rsidRDefault="007C5CE8" w:rsidP="00C52FC1">
            <w:pPr>
              <w:spacing w:after="0"/>
              <w:rPr>
                <w:sz w:val="22"/>
              </w:rPr>
            </w:pPr>
          </w:p>
        </w:tc>
      </w:tr>
      <w:tr w:rsidR="007C5CE8" w:rsidRPr="00E36295" w:rsidTr="002E6C19">
        <w:tc>
          <w:tcPr>
            <w:tcW w:w="2538" w:type="dxa"/>
            <w:gridSpan w:val="2"/>
            <w:shd w:val="clear" w:color="auto" w:fill="auto"/>
          </w:tcPr>
          <w:p w:rsidR="007C5CE8" w:rsidRPr="00E36295" w:rsidRDefault="007C5CE8" w:rsidP="00C52FC1">
            <w:pPr>
              <w:spacing w:after="0"/>
              <w:rPr>
                <w:sz w:val="22"/>
              </w:rPr>
            </w:pPr>
          </w:p>
        </w:tc>
        <w:tc>
          <w:tcPr>
            <w:tcW w:w="1260" w:type="dxa"/>
            <w:gridSpan w:val="2"/>
            <w:shd w:val="clear" w:color="auto" w:fill="auto"/>
          </w:tcPr>
          <w:p w:rsidR="007C5CE8" w:rsidRPr="00E36295" w:rsidRDefault="007C5CE8" w:rsidP="00C52FC1">
            <w:pPr>
              <w:spacing w:after="0"/>
              <w:rPr>
                <w:b/>
                <w:sz w:val="22"/>
              </w:rPr>
            </w:pPr>
            <w:r w:rsidRPr="00E36295">
              <w:rPr>
                <w:b/>
                <w:sz w:val="22"/>
              </w:rPr>
              <w:t>Prognozė</w:t>
            </w:r>
          </w:p>
        </w:tc>
        <w:tc>
          <w:tcPr>
            <w:tcW w:w="2610" w:type="dxa"/>
            <w:gridSpan w:val="2"/>
            <w:shd w:val="clear" w:color="auto" w:fill="auto"/>
          </w:tcPr>
          <w:p w:rsidR="007C5CE8" w:rsidRPr="00E36295" w:rsidRDefault="007C5CE8" w:rsidP="00C52FC1">
            <w:pPr>
              <w:spacing w:after="0"/>
              <w:rPr>
                <w:b/>
                <w:sz w:val="22"/>
                <w:lang w:val="en-US"/>
              </w:rPr>
            </w:pPr>
            <w:r w:rsidRPr="00E36295">
              <w:rPr>
                <w:b/>
                <w:sz w:val="22"/>
              </w:rPr>
              <w:t>95</w:t>
            </w:r>
            <w:r w:rsidRPr="00E36295">
              <w:rPr>
                <w:b/>
                <w:sz w:val="22"/>
                <w:lang w:val="en-US"/>
              </w:rPr>
              <w:t xml:space="preserve">% PI </w:t>
            </w:r>
            <w:proofErr w:type="spellStart"/>
            <w:r w:rsidR="00746664" w:rsidRPr="00E36295">
              <w:rPr>
                <w:b/>
                <w:sz w:val="22"/>
                <w:lang w:val="en-US"/>
              </w:rPr>
              <w:t>apatinė</w:t>
            </w:r>
            <w:proofErr w:type="spellEnd"/>
            <w:r w:rsidR="00746664" w:rsidRPr="00E36295">
              <w:rPr>
                <w:b/>
                <w:sz w:val="22"/>
                <w:lang w:val="en-US"/>
              </w:rPr>
              <w:t xml:space="preserve"> </w:t>
            </w:r>
            <w:proofErr w:type="spellStart"/>
            <w:r w:rsidR="00746664" w:rsidRPr="00E36295">
              <w:rPr>
                <w:b/>
                <w:sz w:val="22"/>
                <w:lang w:val="en-US"/>
              </w:rPr>
              <w:t>reikšmė</w:t>
            </w:r>
            <w:proofErr w:type="spellEnd"/>
          </w:p>
        </w:tc>
        <w:tc>
          <w:tcPr>
            <w:tcW w:w="2790" w:type="dxa"/>
            <w:gridSpan w:val="2"/>
            <w:shd w:val="clear" w:color="auto" w:fill="auto"/>
          </w:tcPr>
          <w:p w:rsidR="007C5CE8" w:rsidRPr="00E36295" w:rsidRDefault="007C5CE8" w:rsidP="00C52FC1">
            <w:pPr>
              <w:spacing w:after="0"/>
              <w:rPr>
                <w:b/>
                <w:sz w:val="22"/>
              </w:rPr>
            </w:pPr>
            <w:r w:rsidRPr="00E36295">
              <w:rPr>
                <w:b/>
                <w:sz w:val="22"/>
              </w:rPr>
              <w:t>95</w:t>
            </w:r>
            <w:r w:rsidRPr="00E36295">
              <w:rPr>
                <w:b/>
                <w:sz w:val="22"/>
                <w:lang w:val="en-US"/>
              </w:rPr>
              <w:t>%</w:t>
            </w:r>
            <w:r w:rsidR="00746664" w:rsidRPr="00E36295">
              <w:rPr>
                <w:b/>
                <w:sz w:val="22"/>
              </w:rPr>
              <w:t xml:space="preserve"> PI viršutinė reikšmė</w:t>
            </w:r>
          </w:p>
        </w:tc>
      </w:tr>
      <w:tr w:rsidR="007C5CE8" w:rsidRPr="00E36295" w:rsidTr="002E6C19">
        <w:tc>
          <w:tcPr>
            <w:tcW w:w="2538" w:type="dxa"/>
            <w:gridSpan w:val="2"/>
            <w:shd w:val="clear" w:color="auto" w:fill="auto"/>
          </w:tcPr>
          <w:p w:rsidR="007C5CE8" w:rsidRPr="00E36295" w:rsidRDefault="007C5CE8" w:rsidP="00C52FC1">
            <w:pPr>
              <w:spacing w:after="0"/>
              <w:rPr>
                <w:sz w:val="22"/>
              </w:rPr>
            </w:pPr>
            <w:r w:rsidRPr="00E36295">
              <w:rPr>
                <w:sz w:val="22"/>
              </w:rPr>
              <w:t>Paviršiaus šiurkštumas</w:t>
            </w:r>
          </w:p>
        </w:tc>
        <w:tc>
          <w:tcPr>
            <w:tcW w:w="1260" w:type="dxa"/>
            <w:gridSpan w:val="2"/>
            <w:shd w:val="clear" w:color="auto" w:fill="auto"/>
          </w:tcPr>
          <w:p w:rsidR="007C5CE8" w:rsidRPr="00E36295" w:rsidRDefault="007C5CE8" w:rsidP="00C52FC1">
            <w:pPr>
              <w:spacing w:after="0"/>
              <w:rPr>
                <w:sz w:val="22"/>
              </w:rPr>
            </w:pPr>
            <w:r w:rsidRPr="00E36295">
              <w:rPr>
                <w:sz w:val="22"/>
              </w:rPr>
              <w:t>4,7074</w:t>
            </w:r>
          </w:p>
        </w:tc>
        <w:tc>
          <w:tcPr>
            <w:tcW w:w="2610" w:type="dxa"/>
            <w:gridSpan w:val="2"/>
            <w:shd w:val="clear" w:color="auto" w:fill="auto"/>
          </w:tcPr>
          <w:p w:rsidR="007C5CE8" w:rsidRPr="00E36295" w:rsidRDefault="007C5CE8" w:rsidP="00C52FC1">
            <w:pPr>
              <w:spacing w:after="0"/>
              <w:rPr>
                <w:sz w:val="22"/>
              </w:rPr>
            </w:pPr>
            <w:r w:rsidRPr="00E36295">
              <w:rPr>
                <w:sz w:val="22"/>
              </w:rPr>
              <w:t>4,3</w:t>
            </w:r>
          </w:p>
        </w:tc>
        <w:tc>
          <w:tcPr>
            <w:tcW w:w="2790" w:type="dxa"/>
            <w:gridSpan w:val="2"/>
            <w:shd w:val="clear" w:color="auto" w:fill="auto"/>
          </w:tcPr>
          <w:p w:rsidR="007C5CE8" w:rsidRPr="00E36295" w:rsidRDefault="007C5CE8" w:rsidP="00C52FC1">
            <w:pPr>
              <w:spacing w:after="0"/>
              <w:rPr>
                <w:sz w:val="22"/>
              </w:rPr>
            </w:pPr>
            <w:r w:rsidRPr="00E36295">
              <w:rPr>
                <w:sz w:val="22"/>
              </w:rPr>
              <w:t>5,1</w:t>
            </w:r>
          </w:p>
        </w:tc>
      </w:tr>
    </w:tbl>
    <w:p w:rsidR="00E66DB4" w:rsidRPr="00752D9E" w:rsidRDefault="00E66DB4" w:rsidP="00EA082B">
      <w:pPr>
        <w:spacing w:line="360" w:lineRule="auto"/>
        <w:rPr>
          <w:szCs w:val="24"/>
        </w:rPr>
      </w:pPr>
    </w:p>
    <w:p w:rsidR="007C5CE8" w:rsidRPr="00752D9E" w:rsidRDefault="007C5CE8" w:rsidP="00E36295">
      <w:pPr>
        <w:spacing w:after="0" w:line="360" w:lineRule="auto"/>
        <w:rPr>
          <w:sz w:val="20"/>
          <w:szCs w:val="20"/>
        </w:rPr>
      </w:pPr>
      <w:r w:rsidRPr="00752D9E">
        <w:rPr>
          <w:b/>
          <w:sz w:val="20"/>
          <w:szCs w:val="20"/>
        </w:rPr>
        <w:t>4.</w:t>
      </w:r>
      <w:r w:rsidR="0014449D">
        <w:rPr>
          <w:b/>
          <w:sz w:val="20"/>
          <w:szCs w:val="20"/>
        </w:rPr>
        <w:t>9</w:t>
      </w:r>
      <w:r w:rsidRPr="00752D9E">
        <w:rPr>
          <w:b/>
          <w:sz w:val="20"/>
          <w:szCs w:val="20"/>
        </w:rPr>
        <w:t xml:space="preserve"> lentelė.</w:t>
      </w:r>
      <w:r w:rsidRPr="00752D9E">
        <w:rPr>
          <w:sz w:val="20"/>
          <w:szCs w:val="20"/>
        </w:rPr>
        <w:t xml:space="preserve"> Patvirtinamojo eksperimento, skirto gręžiamos skylės </w:t>
      </w:r>
      <w:r w:rsidR="00DA57A6">
        <w:rPr>
          <w:sz w:val="20"/>
          <w:szCs w:val="20"/>
        </w:rPr>
        <w:t>paviršių šiurkštumui</w:t>
      </w:r>
      <w:r w:rsidRPr="00752D9E">
        <w:rPr>
          <w:sz w:val="20"/>
          <w:szCs w:val="20"/>
        </w:rPr>
        <w:t>, analizė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
        <w:gridCol w:w="1542"/>
        <w:gridCol w:w="1191"/>
        <w:gridCol w:w="1068"/>
        <w:gridCol w:w="1793"/>
        <w:gridCol w:w="1421"/>
        <w:gridCol w:w="1197"/>
        <w:gridCol w:w="1197"/>
      </w:tblGrid>
      <w:tr w:rsidR="007C5CE8" w:rsidRPr="00E36295" w:rsidTr="002E6C19">
        <w:tc>
          <w:tcPr>
            <w:tcW w:w="558" w:type="dxa"/>
            <w:shd w:val="clear" w:color="auto" w:fill="auto"/>
          </w:tcPr>
          <w:p w:rsidR="007C5CE8" w:rsidRPr="00E36295" w:rsidRDefault="007C5CE8" w:rsidP="00C52FC1">
            <w:pPr>
              <w:spacing w:after="0"/>
              <w:rPr>
                <w:b/>
                <w:sz w:val="22"/>
              </w:rPr>
            </w:pPr>
            <w:proofErr w:type="spellStart"/>
            <w:r w:rsidRPr="00E36295">
              <w:rPr>
                <w:b/>
                <w:sz w:val="22"/>
              </w:rPr>
              <w:t>Eil</w:t>
            </w:r>
            <w:proofErr w:type="spellEnd"/>
            <w:r w:rsidRPr="00E36295">
              <w:rPr>
                <w:b/>
                <w:sz w:val="22"/>
              </w:rPr>
              <w:t xml:space="preserve">. </w:t>
            </w:r>
            <w:proofErr w:type="spellStart"/>
            <w:r w:rsidRPr="00E36295">
              <w:rPr>
                <w:b/>
                <w:sz w:val="22"/>
              </w:rPr>
              <w:t>Nr</w:t>
            </w:r>
            <w:proofErr w:type="spellEnd"/>
            <w:r w:rsidRPr="00E36295">
              <w:rPr>
                <w:b/>
                <w:sz w:val="22"/>
              </w:rPr>
              <w:t>.</w:t>
            </w:r>
          </w:p>
        </w:tc>
        <w:tc>
          <w:tcPr>
            <w:tcW w:w="1739" w:type="dxa"/>
            <w:shd w:val="clear" w:color="auto" w:fill="auto"/>
          </w:tcPr>
          <w:p w:rsidR="007C5CE8" w:rsidRPr="00E36295" w:rsidRDefault="007C5CE8" w:rsidP="00C52FC1">
            <w:pPr>
              <w:spacing w:after="0"/>
              <w:rPr>
                <w:b/>
                <w:sz w:val="22"/>
              </w:rPr>
            </w:pPr>
            <w:r w:rsidRPr="00E36295">
              <w:rPr>
                <w:b/>
                <w:sz w:val="22"/>
              </w:rPr>
              <w:t>Pjovimo greitis, m/min</w:t>
            </w:r>
          </w:p>
        </w:tc>
        <w:tc>
          <w:tcPr>
            <w:tcW w:w="1227" w:type="dxa"/>
            <w:shd w:val="clear" w:color="auto" w:fill="auto"/>
          </w:tcPr>
          <w:p w:rsidR="007C5CE8" w:rsidRPr="00E36295" w:rsidRDefault="007C5CE8" w:rsidP="00C52FC1">
            <w:pPr>
              <w:spacing w:after="0"/>
              <w:rPr>
                <w:b/>
                <w:sz w:val="22"/>
              </w:rPr>
            </w:pPr>
            <w:proofErr w:type="spellStart"/>
            <w:r w:rsidRPr="00E36295">
              <w:rPr>
                <w:b/>
                <w:sz w:val="22"/>
              </w:rPr>
              <w:t>Pastūma</w:t>
            </w:r>
            <w:proofErr w:type="spellEnd"/>
            <w:r w:rsidRPr="00E36295">
              <w:rPr>
                <w:b/>
                <w:sz w:val="22"/>
              </w:rPr>
              <w:t>, mm/</w:t>
            </w:r>
            <w:proofErr w:type="spellStart"/>
            <w:r w:rsidRPr="00E36295">
              <w:rPr>
                <w:b/>
                <w:sz w:val="22"/>
              </w:rPr>
              <w:t>aps</w:t>
            </w:r>
            <w:proofErr w:type="spellEnd"/>
            <w:r w:rsidRPr="00E36295">
              <w:rPr>
                <w:b/>
                <w:sz w:val="22"/>
              </w:rPr>
              <w:t>.</w:t>
            </w:r>
          </w:p>
        </w:tc>
        <w:tc>
          <w:tcPr>
            <w:tcW w:w="1159" w:type="dxa"/>
            <w:shd w:val="clear" w:color="auto" w:fill="auto"/>
          </w:tcPr>
          <w:p w:rsidR="007C5CE8" w:rsidRPr="00E36295" w:rsidRDefault="007C5CE8" w:rsidP="00C52FC1">
            <w:pPr>
              <w:spacing w:after="0"/>
              <w:rPr>
                <w:b/>
                <w:sz w:val="22"/>
              </w:rPr>
            </w:pPr>
            <w:r w:rsidRPr="00E36295">
              <w:rPr>
                <w:b/>
                <w:sz w:val="22"/>
              </w:rPr>
              <w:t>Skylės gylis, mm</w:t>
            </w:r>
          </w:p>
        </w:tc>
        <w:tc>
          <w:tcPr>
            <w:tcW w:w="1793" w:type="dxa"/>
            <w:shd w:val="clear" w:color="auto" w:fill="auto"/>
          </w:tcPr>
          <w:p w:rsidR="007C5CE8" w:rsidRPr="00E36295" w:rsidRDefault="007C5CE8" w:rsidP="00C52FC1">
            <w:pPr>
              <w:spacing w:after="0"/>
              <w:rPr>
                <w:b/>
                <w:sz w:val="22"/>
              </w:rPr>
            </w:pPr>
            <w:r w:rsidRPr="00E36295">
              <w:rPr>
                <w:b/>
                <w:sz w:val="22"/>
              </w:rPr>
              <w:t xml:space="preserve">Prognozuojamas </w:t>
            </w:r>
            <w:r w:rsidR="00D2074F" w:rsidRPr="00E36295">
              <w:rPr>
                <w:b/>
                <w:sz w:val="22"/>
              </w:rPr>
              <w:t>paviršių šiurkštumas</w:t>
            </w:r>
            <w:r w:rsidRPr="00E36295">
              <w:rPr>
                <w:b/>
                <w:sz w:val="22"/>
              </w:rPr>
              <w:t xml:space="preserve">, </w:t>
            </w:r>
            <w:proofErr w:type="spellStart"/>
            <w:r w:rsidR="00D2074F" w:rsidRPr="00E36295">
              <w:rPr>
                <w:b/>
                <w:sz w:val="22"/>
              </w:rPr>
              <w:t>µ</w:t>
            </w:r>
            <w:r w:rsidRPr="00E36295">
              <w:rPr>
                <w:b/>
                <w:sz w:val="22"/>
              </w:rPr>
              <w:t>m</w:t>
            </w:r>
            <w:proofErr w:type="spellEnd"/>
          </w:p>
        </w:tc>
        <w:tc>
          <w:tcPr>
            <w:tcW w:w="1250" w:type="dxa"/>
            <w:shd w:val="clear" w:color="auto" w:fill="auto"/>
          </w:tcPr>
          <w:p w:rsidR="007C5CE8" w:rsidRPr="00E36295" w:rsidRDefault="007C5CE8" w:rsidP="00C52FC1">
            <w:pPr>
              <w:spacing w:after="0"/>
              <w:rPr>
                <w:b/>
                <w:sz w:val="22"/>
              </w:rPr>
            </w:pPr>
            <w:r w:rsidRPr="00E36295">
              <w:rPr>
                <w:b/>
                <w:sz w:val="22"/>
              </w:rPr>
              <w:t xml:space="preserve">Tikrasis </w:t>
            </w:r>
            <w:r w:rsidR="00D2074F" w:rsidRPr="00E36295">
              <w:rPr>
                <w:b/>
                <w:sz w:val="22"/>
              </w:rPr>
              <w:t>paviršių šiurkštumas</w:t>
            </w:r>
            <w:r w:rsidRPr="00E36295">
              <w:rPr>
                <w:b/>
                <w:sz w:val="22"/>
              </w:rPr>
              <w:t xml:space="preserve">, </w:t>
            </w:r>
            <w:proofErr w:type="spellStart"/>
            <w:r w:rsidR="00D2074F" w:rsidRPr="00E36295">
              <w:rPr>
                <w:b/>
                <w:sz w:val="22"/>
              </w:rPr>
              <w:t>µ</w:t>
            </w:r>
            <w:r w:rsidRPr="00E36295">
              <w:rPr>
                <w:b/>
                <w:sz w:val="22"/>
              </w:rPr>
              <w:t>m</w:t>
            </w:r>
            <w:proofErr w:type="spellEnd"/>
          </w:p>
        </w:tc>
        <w:tc>
          <w:tcPr>
            <w:tcW w:w="1231" w:type="dxa"/>
            <w:shd w:val="clear" w:color="auto" w:fill="auto"/>
          </w:tcPr>
          <w:p w:rsidR="007C5CE8" w:rsidRPr="00E36295" w:rsidRDefault="007C5CE8" w:rsidP="00C52FC1">
            <w:pPr>
              <w:spacing w:after="0"/>
              <w:rPr>
                <w:b/>
                <w:sz w:val="22"/>
              </w:rPr>
            </w:pPr>
            <w:r w:rsidRPr="00E36295">
              <w:rPr>
                <w:b/>
                <w:sz w:val="22"/>
              </w:rPr>
              <w:t xml:space="preserve">Paklaida, </w:t>
            </w:r>
            <w:proofErr w:type="spellStart"/>
            <w:r w:rsidR="00D2074F" w:rsidRPr="00E36295">
              <w:rPr>
                <w:b/>
                <w:sz w:val="22"/>
              </w:rPr>
              <w:t>µ</w:t>
            </w:r>
            <w:r w:rsidRPr="00E36295">
              <w:rPr>
                <w:b/>
                <w:sz w:val="22"/>
              </w:rPr>
              <w:t>m</w:t>
            </w:r>
            <w:proofErr w:type="spellEnd"/>
          </w:p>
        </w:tc>
        <w:tc>
          <w:tcPr>
            <w:tcW w:w="1231" w:type="dxa"/>
            <w:shd w:val="clear" w:color="auto" w:fill="auto"/>
          </w:tcPr>
          <w:p w:rsidR="007C5CE8" w:rsidRPr="00E36295" w:rsidRDefault="007C5CE8" w:rsidP="00C52FC1">
            <w:pPr>
              <w:spacing w:after="0"/>
              <w:rPr>
                <w:b/>
                <w:sz w:val="22"/>
              </w:rPr>
            </w:pPr>
            <w:r w:rsidRPr="00E36295">
              <w:rPr>
                <w:b/>
                <w:sz w:val="22"/>
              </w:rPr>
              <w:t xml:space="preserve">Paklaida, </w:t>
            </w:r>
            <w:r w:rsidRPr="00E36295">
              <w:rPr>
                <w:b/>
                <w:sz w:val="22"/>
                <w:lang w:val="en-US"/>
              </w:rPr>
              <w:t>%</w:t>
            </w:r>
          </w:p>
        </w:tc>
      </w:tr>
      <w:tr w:rsidR="007C5CE8" w:rsidRPr="00E36295" w:rsidTr="002E6C19">
        <w:tc>
          <w:tcPr>
            <w:tcW w:w="558" w:type="dxa"/>
            <w:shd w:val="clear" w:color="auto" w:fill="auto"/>
          </w:tcPr>
          <w:p w:rsidR="007C5CE8" w:rsidRPr="00E36295" w:rsidRDefault="007C5CE8" w:rsidP="00C52FC1">
            <w:pPr>
              <w:spacing w:after="0"/>
              <w:rPr>
                <w:sz w:val="22"/>
              </w:rPr>
            </w:pPr>
            <w:r w:rsidRPr="00E36295">
              <w:rPr>
                <w:sz w:val="22"/>
              </w:rPr>
              <w:t>1</w:t>
            </w:r>
          </w:p>
        </w:tc>
        <w:tc>
          <w:tcPr>
            <w:tcW w:w="1739" w:type="dxa"/>
            <w:shd w:val="clear" w:color="auto" w:fill="auto"/>
          </w:tcPr>
          <w:p w:rsidR="007C5CE8" w:rsidRPr="00E36295" w:rsidRDefault="007C5CE8" w:rsidP="00C52FC1">
            <w:pPr>
              <w:spacing w:after="0"/>
              <w:rPr>
                <w:sz w:val="22"/>
              </w:rPr>
            </w:pPr>
            <w:r w:rsidRPr="00E36295">
              <w:rPr>
                <w:sz w:val="22"/>
              </w:rPr>
              <w:t>60</w:t>
            </w:r>
          </w:p>
        </w:tc>
        <w:tc>
          <w:tcPr>
            <w:tcW w:w="1227" w:type="dxa"/>
            <w:shd w:val="clear" w:color="auto" w:fill="auto"/>
          </w:tcPr>
          <w:p w:rsidR="007C5CE8" w:rsidRPr="00E36295" w:rsidRDefault="007C5CE8" w:rsidP="00C52FC1">
            <w:pPr>
              <w:spacing w:after="0"/>
              <w:rPr>
                <w:sz w:val="22"/>
              </w:rPr>
            </w:pPr>
            <w:r w:rsidRPr="00E36295">
              <w:rPr>
                <w:sz w:val="22"/>
              </w:rPr>
              <w:t>0,15</w:t>
            </w:r>
          </w:p>
        </w:tc>
        <w:tc>
          <w:tcPr>
            <w:tcW w:w="1159" w:type="dxa"/>
            <w:shd w:val="clear" w:color="auto" w:fill="auto"/>
          </w:tcPr>
          <w:p w:rsidR="007C5CE8" w:rsidRPr="00E36295" w:rsidRDefault="007C5CE8" w:rsidP="00C52FC1">
            <w:pPr>
              <w:spacing w:after="0"/>
              <w:rPr>
                <w:sz w:val="22"/>
              </w:rPr>
            </w:pPr>
            <w:r w:rsidRPr="00E36295">
              <w:rPr>
                <w:sz w:val="22"/>
              </w:rPr>
              <w:t>15</w:t>
            </w:r>
          </w:p>
        </w:tc>
        <w:tc>
          <w:tcPr>
            <w:tcW w:w="1793" w:type="dxa"/>
            <w:shd w:val="clear" w:color="auto" w:fill="auto"/>
          </w:tcPr>
          <w:p w:rsidR="007C5CE8" w:rsidRPr="00E36295" w:rsidRDefault="00D2074F" w:rsidP="00C52FC1">
            <w:pPr>
              <w:spacing w:after="0"/>
              <w:rPr>
                <w:sz w:val="22"/>
              </w:rPr>
            </w:pPr>
            <w:r w:rsidRPr="00E36295">
              <w:rPr>
                <w:sz w:val="22"/>
              </w:rPr>
              <w:t>4,3925</w:t>
            </w:r>
          </w:p>
        </w:tc>
        <w:tc>
          <w:tcPr>
            <w:tcW w:w="1250" w:type="dxa"/>
            <w:shd w:val="clear" w:color="auto" w:fill="auto"/>
          </w:tcPr>
          <w:p w:rsidR="007C5CE8" w:rsidRPr="00E36295" w:rsidRDefault="00D2074F" w:rsidP="00C52FC1">
            <w:pPr>
              <w:spacing w:after="0"/>
              <w:rPr>
                <w:sz w:val="22"/>
              </w:rPr>
            </w:pPr>
            <w:r w:rsidRPr="00E36295">
              <w:rPr>
                <w:sz w:val="22"/>
              </w:rPr>
              <w:t>4,75</w:t>
            </w:r>
          </w:p>
        </w:tc>
        <w:tc>
          <w:tcPr>
            <w:tcW w:w="1231" w:type="dxa"/>
            <w:shd w:val="clear" w:color="auto" w:fill="auto"/>
          </w:tcPr>
          <w:p w:rsidR="007C5CE8" w:rsidRPr="00E36295" w:rsidRDefault="00507D5B" w:rsidP="00C52FC1">
            <w:pPr>
              <w:spacing w:after="0"/>
              <w:rPr>
                <w:sz w:val="22"/>
              </w:rPr>
            </w:pPr>
            <w:r w:rsidRPr="00E36295">
              <w:rPr>
                <w:sz w:val="22"/>
              </w:rPr>
              <w:t>0,3575</w:t>
            </w:r>
          </w:p>
        </w:tc>
        <w:tc>
          <w:tcPr>
            <w:tcW w:w="1231" w:type="dxa"/>
            <w:shd w:val="clear" w:color="auto" w:fill="auto"/>
          </w:tcPr>
          <w:p w:rsidR="007C5CE8" w:rsidRPr="00E36295" w:rsidRDefault="00981D00" w:rsidP="00C52FC1">
            <w:pPr>
              <w:spacing w:after="0"/>
              <w:rPr>
                <w:sz w:val="22"/>
              </w:rPr>
            </w:pPr>
            <w:r w:rsidRPr="00E36295">
              <w:rPr>
                <w:sz w:val="22"/>
              </w:rPr>
              <w:t>7,05</w:t>
            </w:r>
          </w:p>
        </w:tc>
      </w:tr>
      <w:tr w:rsidR="007C5CE8" w:rsidRPr="00E36295" w:rsidTr="002E6C19">
        <w:tc>
          <w:tcPr>
            <w:tcW w:w="558" w:type="dxa"/>
            <w:shd w:val="clear" w:color="auto" w:fill="auto"/>
          </w:tcPr>
          <w:p w:rsidR="007C5CE8" w:rsidRPr="00E36295" w:rsidRDefault="007C5CE8" w:rsidP="00C52FC1">
            <w:pPr>
              <w:spacing w:after="0"/>
              <w:rPr>
                <w:sz w:val="22"/>
              </w:rPr>
            </w:pPr>
            <w:r w:rsidRPr="00E36295">
              <w:rPr>
                <w:sz w:val="22"/>
              </w:rPr>
              <w:t>2</w:t>
            </w:r>
          </w:p>
        </w:tc>
        <w:tc>
          <w:tcPr>
            <w:tcW w:w="1739" w:type="dxa"/>
            <w:shd w:val="clear" w:color="auto" w:fill="auto"/>
          </w:tcPr>
          <w:p w:rsidR="007C5CE8" w:rsidRPr="00E36295" w:rsidRDefault="007C5CE8" w:rsidP="00C52FC1">
            <w:pPr>
              <w:spacing w:after="0"/>
              <w:rPr>
                <w:sz w:val="22"/>
              </w:rPr>
            </w:pPr>
            <w:r w:rsidRPr="00E36295">
              <w:rPr>
                <w:sz w:val="22"/>
              </w:rPr>
              <w:t>40</w:t>
            </w:r>
          </w:p>
        </w:tc>
        <w:tc>
          <w:tcPr>
            <w:tcW w:w="1227" w:type="dxa"/>
            <w:shd w:val="clear" w:color="auto" w:fill="auto"/>
          </w:tcPr>
          <w:p w:rsidR="007C5CE8" w:rsidRPr="00E36295" w:rsidRDefault="007C5CE8" w:rsidP="00C52FC1">
            <w:pPr>
              <w:spacing w:after="0"/>
              <w:rPr>
                <w:sz w:val="22"/>
              </w:rPr>
            </w:pPr>
            <w:r w:rsidRPr="00E36295">
              <w:rPr>
                <w:sz w:val="22"/>
              </w:rPr>
              <w:t>0,15</w:t>
            </w:r>
          </w:p>
        </w:tc>
        <w:tc>
          <w:tcPr>
            <w:tcW w:w="1159" w:type="dxa"/>
            <w:shd w:val="clear" w:color="auto" w:fill="auto"/>
          </w:tcPr>
          <w:p w:rsidR="007C5CE8" w:rsidRPr="00E36295" w:rsidRDefault="007C5CE8" w:rsidP="00C52FC1">
            <w:pPr>
              <w:spacing w:after="0"/>
              <w:rPr>
                <w:sz w:val="22"/>
              </w:rPr>
            </w:pPr>
            <w:r w:rsidRPr="00E36295">
              <w:rPr>
                <w:sz w:val="22"/>
              </w:rPr>
              <w:t>15</w:t>
            </w:r>
          </w:p>
        </w:tc>
        <w:tc>
          <w:tcPr>
            <w:tcW w:w="1793" w:type="dxa"/>
            <w:shd w:val="clear" w:color="auto" w:fill="auto"/>
          </w:tcPr>
          <w:p w:rsidR="007C5CE8" w:rsidRPr="00E36295" w:rsidRDefault="00D2074F" w:rsidP="00C52FC1">
            <w:pPr>
              <w:spacing w:after="0"/>
              <w:rPr>
                <w:sz w:val="22"/>
              </w:rPr>
            </w:pPr>
            <w:r w:rsidRPr="00E36295">
              <w:rPr>
                <w:sz w:val="22"/>
              </w:rPr>
              <w:t>5,7475</w:t>
            </w:r>
          </w:p>
        </w:tc>
        <w:tc>
          <w:tcPr>
            <w:tcW w:w="1250" w:type="dxa"/>
            <w:shd w:val="clear" w:color="auto" w:fill="auto"/>
          </w:tcPr>
          <w:p w:rsidR="007C5CE8" w:rsidRPr="00E36295" w:rsidRDefault="00D2074F" w:rsidP="00C52FC1">
            <w:pPr>
              <w:spacing w:after="0"/>
              <w:rPr>
                <w:sz w:val="22"/>
              </w:rPr>
            </w:pPr>
            <w:r w:rsidRPr="00E36295">
              <w:rPr>
                <w:sz w:val="22"/>
              </w:rPr>
              <w:t>5,19</w:t>
            </w:r>
          </w:p>
        </w:tc>
        <w:tc>
          <w:tcPr>
            <w:tcW w:w="1231" w:type="dxa"/>
            <w:shd w:val="clear" w:color="auto" w:fill="auto"/>
          </w:tcPr>
          <w:p w:rsidR="007C5CE8" w:rsidRPr="00E36295" w:rsidRDefault="00507D5B" w:rsidP="00C52FC1">
            <w:pPr>
              <w:spacing w:after="0"/>
              <w:rPr>
                <w:sz w:val="22"/>
              </w:rPr>
            </w:pPr>
            <w:r w:rsidRPr="00E36295">
              <w:rPr>
                <w:sz w:val="22"/>
              </w:rPr>
              <w:t>-0,5575</w:t>
            </w:r>
          </w:p>
        </w:tc>
        <w:tc>
          <w:tcPr>
            <w:tcW w:w="1231" w:type="dxa"/>
            <w:shd w:val="clear" w:color="auto" w:fill="auto"/>
          </w:tcPr>
          <w:p w:rsidR="007C5CE8" w:rsidRPr="00E36295" w:rsidRDefault="00981D00" w:rsidP="00C52FC1">
            <w:pPr>
              <w:spacing w:after="0"/>
              <w:rPr>
                <w:sz w:val="22"/>
              </w:rPr>
            </w:pPr>
            <w:r w:rsidRPr="00E36295">
              <w:rPr>
                <w:sz w:val="22"/>
              </w:rPr>
              <w:t>10,9</w:t>
            </w:r>
          </w:p>
        </w:tc>
      </w:tr>
      <w:tr w:rsidR="007C5CE8" w:rsidRPr="00E36295" w:rsidTr="002E6C19">
        <w:tc>
          <w:tcPr>
            <w:tcW w:w="558" w:type="dxa"/>
            <w:shd w:val="clear" w:color="auto" w:fill="auto"/>
          </w:tcPr>
          <w:p w:rsidR="007C5CE8" w:rsidRPr="00E36295" w:rsidRDefault="007C5CE8" w:rsidP="00C52FC1">
            <w:pPr>
              <w:spacing w:after="0"/>
              <w:rPr>
                <w:sz w:val="22"/>
              </w:rPr>
            </w:pPr>
            <w:r w:rsidRPr="00E36295">
              <w:rPr>
                <w:sz w:val="22"/>
              </w:rPr>
              <w:t>3</w:t>
            </w:r>
          </w:p>
        </w:tc>
        <w:tc>
          <w:tcPr>
            <w:tcW w:w="1739" w:type="dxa"/>
            <w:shd w:val="clear" w:color="auto" w:fill="auto"/>
          </w:tcPr>
          <w:p w:rsidR="007C5CE8" w:rsidRPr="00E36295" w:rsidRDefault="007C5CE8" w:rsidP="00C52FC1">
            <w:pPr>
              <w:spacing w:after="0"/>
              <w:rPr>
                <w:sz w:val="22"/>
              </w:rPr>
            </w:pPr>
            <w:r w:rsidRPr="00E36295">
              <w:rPr>
                <w:sz w:val="22"/>
              </w:rPr>
              <w:t>50</w:t>
            </w:r>
          </w:p>
        </w:tc>
        <w:tc>
          <w:tcPr>
            <w:tcW w:w="1227" w:type="dxa"/>
            <w:shd w:val="clear" w:color="auto" w:fill="auto"/>
          </w:tcPr>
          <w:p w:rsidR="007C5CE8" w:rsidRPr="00E36295" w:rsidRDefault="007C5CE8" w:rsidP="00C52FC1">
            <w:pPr>
              <w:spacing w:after="0"/>
              <w:rPr>
                <w:sz w:val="22"/>
              </w:rPr>
            </w:pPr>
            <w:r w:rsidRPr="00E36295">
              <w:rPr>
                <w:sz w:val="22"/>
              </w:rPr>
              <w:t>0,2</w:t>
            </w:r>
          </w:p>
        </w:tc>
        <w:tc>
          <w:tcPr>
            <w:tcW w:w="1159" w:type="dxa"/>
            <w:shd w:val="clear" w:color="auto" w:fill="auto"/>
          </w:tcPr>
          <w:p w:rsidR="007C5CE8" w:rsidRPr="00E36295" w:rsidRDefault="007C5CE8" w:rsidP="00C52FC1">
            <w:pPr>
              <w:spacing w:after="0"/>
              <w:rPr>
                <w:sz w:val="22"/>
              </w:rPr>
            </w:pPr>
            <w:r w:rsidRPr="00E36295">
              <w:rPr>
                <w:sz w:val="22"/>
              </w:rPr>
              <w:t>12,5</w:t>
            </w:r>
          </w:p>
        </w:tc>
        <w:tc>
          <w:tcPr>
            <w:tcW w:w="1793" w:type="dxa"/>
            <w:shd w:val="clear" w:color="auto" w:fill="auto"/>
          </w:tcPr>
          <w:p w:rsidR="007C5CE8" w:rsidRPr="00E36295" w:rsidRDefault="00507D5B" w:rsidP="00C52FC1">
            <w:pPr>
              <w:spacing w:after="0"/>
              <w:rPr>
                <w:sz w:val="22"/>
              </w:rPr>
            </w:pPr>
            <w:r w:rsidRPr="00E36295">
              <w:rPr>
                <w:sz w:val="22"/>
              </w:rPr>
              <w:t>4,7888</w:t>
            </w:r>
          </w:p>
        </w:tc>
        <w:tc>
          <w:tcPr>
            <w:tcW w:w="1250" w:type="dxa"/>
            <w:shd w:val="clear" w:color="auto" w:fill="auto"/>
          </w:tcPr>
          <w:p w:rsidR="007C5CE8" w:rsidRPr="00E36295" w:rsidRDefault="00507D5B" w:rsidP="00C52FC1">
            <w:pPr>
              <w:spacing w:after="0"/>
              <w:rPr>
                <w:sz w:val="22"/>
              </w:rPr>
            </w:pPr>
            <w:r w:rsidRPr="00E36295">
              <w:rPr>
                <w:sz w:val="22"/>
              </w:rPr>
              <w:t>4,98</w:t>
            </w:r>
          </w:p>
        </w:tc>
        <w:tc>
          <w:tcPr>
            <w:tcW w:w="1231" w:type="dxa"/>
            <w:shd w:val="clear" w:color="auto" w:fill="auto"/>
          </w:tcPr>
          <w:p w:rsidR="007C5CE8" w:rsidRPr="00E36295" w:rsidRDefault="00507D5B" w:rsidP="00C52FC1">
            <w:pPr>
              <w:spacing w:after="0"/>
              <w:rPr>
                <w:sz w:val="22"/>
              </w:rPr>
            </w:pPr>
            <w:r w:rsidRPr="00E36295">
              <w:rPr>
                <w:sz w:val="22"/>
              </w:rPr>
              <w:t>0,1912</w:t>
            </w:r>
          </w:p>
        </w:tc>
        <w:tc>
          <w:tcPr>
            <w:tcW w:w="1231" w:type="dxa"/>
            <w:shd w:val="clear" w:color="auto" w:fill="auto"/>
          </w:tcPr>
          <w:p w:rsidR="007C5CE8" w:rsidRPr="00E36295" w:rsidRDefault="00297C8F" w:rsidP="00C52FC1">
            <w:pPr>
              <w:spacing w:after="0"/>
              <w:rPr>
                <w:sz w:val="22"/>
              </w:rPr>
            </w:pPr>
            <w:r w:rsidRPr="00E36295">
              <w:rPr>
                <w:sz w:val="22"/>
              </w:rPr>
              <w:t>3,5</w:t>
            </w:r>
          </w:p>
        </w:tc>
      </w:tr>
      <w:tr w:rsidR="007C5CE8" w:rsidRPr="00E36295" w:rsidTr="002E6C19">
        <w:tc>
          <w:tcPr>
            <w:tcW w:w="558" w:type="dxa"/>
            <w:shd w:val="clear" w:color="auto" w:fill="auto"/>
          </w:tcPr>
          <w:p w:rsidR="007C5CE8" w:rsidRPr="00E36295" w:rsidRDefault="007C5CE8" w:rsidP="00C52FC1">
            <w:pPr>
              <w:spacing w:after="0"/>
              <w:rPr>
                <w:sz w:val="22"/>
              </w:rPr>
            </w:pPr>
            <w:r w:rsidRPr="00E36295">
              <w:rPr>
                <w:sz w:val="22"/>
              </w:rPr>
              <w:t>4</w:t>
            </w:r>
          </w:p>
        </w:tc>
        <w:tc>
          <w:tcPr>
            <w:tcW w:w="1739" w:type="dxa"/>
            <w:shd w:val="clear" w:color="auto" w:fill="auto"/>
          </w:tcPr>
          <w:p w:rsidR="007C5CE8" w:rsidRPr="00E36295" w:rsidRDefault="007C5CE8" w:rsidP="00C52FC1">
            <w:pPr>
              <w:spacing w:after="0"/>
              <w:rPr>
                <w:sz w:val="22"/>
              </w:rPr>
            </w:pPr>
            <w:r w:rsidRPr="00E36295">
              <w:rPr>
                <w:sz w:val="22"/>
              </w:rPr>
              <w:t>50</w:t>
            </w:r>
          </w:p>
        </w:tc>
        <w:tc>
          <w:tcPr>
            <w:tcW w:w="1227" w:type="dxa"/>
            <w:shd w:val="clear" w:color="auto" w:fill="auto"/>
          </w:tcPr>
          <w:p w:rsidR="007C5CE8" w:rsidRPr="00E36295" w:rsidRDefault="007C5CE8" w:rsidP="00C52FC1">
            <w:pPr>
              <w:spacing w:after="0"/>
              <w:rPr>
                <w:sz w:val="22"/>
              </w:rPr>
            </w:pPr>
            <w:r w:rsidRPr="00E36295">
              <w:rPr>
                <w:sz w:val="22"/>
              </w:rPr>
              <w:t>0,1</w:t>
            </w:r>
          </w:p>
        </w:tc>
        <w:tc>
          <w:tcPr>
            <w:tcW w:w="1159" w:type="dxa"/>
            <w:shd w:val="clear" w:color="auto" w:fill="auto"/>
          </w:tcPr>
          <w:p w:rsidR="007C5CE8" w:rsidRPr="00E36295" w:rsidRDefault="007C5CE8" w:rsidP="00C52FC1">
            <w:pPr>
              <w:spacing w:after="0"/>
              <w:rPr>
                <w:sz w:val="22"/>
              </w:rPr>
            </w:pPr>
            <w:r w:rsidRPr="00E36295">
              <w:rPr>
                <w:sz w:val="22"/>
              </w:rPr>
              <w:t>10</w:t>
            </w:r>
          </w:p>
        </w:tc>
        <w:tc>
          <w:tcPr>
            <w:tcW w:w="1793" w:type="dxa"/>
            <w:shd w:val="clear" w:color="auto" w:fill="auto"/>
          </w:tcPr>
          <w:p w:rsidR="007C5CE8" w:rsidRPr="00E36295" w:rsidRDefault="00507D5B" w:rsidP="00C52FC1">
            <w:pPr>
              <w:spacing w:after="0"/>
              <w:rPr>
                <w:sz w:val="22"/>
              </w:rPr>
            </w:pPr>
            <w:r w:rsidRPr="00E36295">
              <w:rPr>
                <w:sz w:val="22"/>
              </w:rPr>
              <w:t>4,02</w:t>
            </w:r>
          </w:p>
        </w:tc>
        <w:tc>
          <w:tcPr>
            <w:tcW w:w="1250" w:type="dxa"/>
            <w:shd w:val="clear" w:color="auto" w:fill="auto"/>
          </w:tcPr>
          <w:p w:rsidR="007C5CE8" w:rsidRPr="00E36295" w:rsidRDefault="00507D5B" w:rsidP="00C52FC1">
            <w:pPr>
              <w:spacing w:after="0"/>
              <w:rPr>
                <w:sz w:val="22"/>
              </w:rPr>
            </w:pPr>
            <w:r w:rsidRPr="00E36295">
              <w:rPr>
                <w:sz w:val="22"/>
              </w:rPr>
              <w:t>4,72</w:t>
            </w:r>
          </w:p>
        </w:tc>
        <w:tc>
          <w:tcPr>
            <w:tcW w:w="1231" w:type="dxa"/>
            <w:shd w:val="clear" w:color="auto" w:fill="auto"/>
          </w:tcPr>
          <w:p w:rsidR="007C5CE8" w:rsidRPr="00E36295" w:rsidRDefault="00507D5B" w:rsidP="00C52FC1">
            <w:pPr>
              <w:spacing w:after="0"/>
              <w:rPr>
                <w:sz w:val="22"/>
              </w:rPr>
            </w:pPr>
            <w:r w:rsidRPr="00E36295">
              <w:rPr>
                <w:sz w:val="22"/>
              </w:rPr>
              <w:t>0,7</w:t>
            </w:r>
          </w:p>
        </w:tc>
        <w:tc>
          <w:tcPr>
            <w:tcW w:w="1231" w:type="dxa"/>
            <w:shd w:val="clear" w:color="auto" w:fill="auto"/>
          </w:tcPr>
          <w:p w:rsidR="007C5CE8" w:rsidRPr="00E36295" w:rsidRDefault="00507D5B" w:rsidP="00C52FC1">
            <w:pPr>
              <w:spacing w:after="0"/>
              <w:rPr>
                <w:sz w:val="22"/>
              </w:rPr>
            </w:pPr>
            <w:r w:rsidRPr="00E36295">
              <w:rPr>
                <w:sz w:val="22"/>
              </w:rPr>
              <w:t>14,5</w:t>
            </w:r>
          </w:p>
        </w:tc>
      </w:tr>
    </w:tbl>
    <w:p w:rsidR="007C5CE8" w:rsidRPr="00752D9E" w:rsidRDefault="007C5CE8" w:rsidP="002177B5">
      <w:pPr>
        <w:spacing w:line="360" w:lineRule="auto"/>
        <w:rPr>
          <w:szCs w:val="24"/>
        </w:rPr>
      </w:pPr>
    </w:p>
    <w:p w:rsidR="00297C8F" w:rsidRPr="00752D9E" w:rsidRDefault="00297C8F" w:rsidP="002177B5">
      <w:pPr>
        <w:spacing w:after="0" w:line="360" w:lineRule="auto"/>
        <w:ind w:firstLine="680"/>
        <w:rPr>
          <w:b/>
          <w:szCs w:val="24"/>
        </w:rPr>
      </w:pPr>
      <w:r w:rsidRPr="00752D9E">
        <w:rPr>
          <w:szCs w:val="24"/>
        </w:rPr>
        <w:t>Atsižvelgiant į patvirtinamuosius bandymus, galima daryti išvadą, jog paviršiaus šiurkštumo empiriniai modeliai, kurie buvo sukurti, yra pakankamai tikslūs ir priimtini. Tai yra įrodoma tuomet, kai visos esamos vertės patvirtinimo bandyme yra 95</w:t>
      </w:r>
      <w:r w:rsidR="00CC2F94">
        <w:rPr>
          <w:szCs w:val="24"/>
        </w:rPr>
        <w:t xml:space="preserve"> </w:t>
      </w:r>
      <w:r w:rsidRPr="00752D9E">
        <w:rPr>
          <w:szCs w:val="24"/>
        </w:rPr>
        <w:t>%  pasikliovimo lygmenyje (PI). Paklaidos procentas tarp esamų ir spėjamų verčių gręžiamų skylių paviršių šiurkštumui yra ~ 3,5...14,5 %.</w:t>
      </w:r>
    </w:p>
    <w:p w:rsidR="00D8068A" w:rsidRPr="00752D9E" w:rsidRDefault="00297C8F" w:rsidP="00F609C4">
      <w:pPr>
        <w:spacing w:line="360" w:lineRule="auto"/>
        <w:ind w:firstLine="680"/>
        <w:rPr>
          <w:szCs w:val="24"/>
        </w:rPr>
      </w:pPr>
      <w:r w:rsidRPr="00752D9E">
        <w:rPr>
          <w:szCs w:val="24"/>
        </w:rPr>
        <w:t xml:space="preserve">Galima matyti, jog gręžiamos skylės skersmens paklaidos procentas yra priimtinas. </w:t>
      </w:r>
    </w:p>
    <w:p w:rsidR="00D8068A" w:rsidRPr="00752D9E" w:rsidRDefault="00D8068A" w:rsidP="00E61BC9">
      <w:pPr>
        <w:pStyle w:val="Heading2"/>
      </w:pPr>
      <w:bookmarkStart w:id="96" w:name="_Toc326213577"/>
      <w:r w:rsidRPr="00752D9E">
        <w:t>4.</w:t>
      </w:r>
      <w:r w:rsidR="00016587" w:rsidRPr="00752D9E">
        <w:t>4</w:t>
      </w:r>
      <w:r w:rsidRPr="00752D9E">
        <w:t xml:space="preserve"> </w:t>
      </w:r>
      <w:r w:rsidR="00016587" w:rsidRPr="00752D9E">
        <w:t>Tyrimo rezultatų aptarimas</w:t>
      </w:r>
      <w:bookmarkEnd w:id="96"/>
    </w:p>
    <w:p w:rsidR="00D8068A" w:rsidRPr="00752D9E" w:rsidRDefault="00D8068A" w:rsidP="002177B5">
      <w:pPr>
        <w:spacing w:after="0" w:line="360" w:lineRule="auto"/>
        <w:ind w:firstLine="680"/>
        <w:rPr>
          <w:szCs w:val="24"/>
        </w:rPr>
      </w:pPr>
      <w:r w:rsidRPr="00752D9E">
        <w:rPr>
          <w:szCs w:val="24"/>
        </w:rPr>
        <w:t>Reikšmingi faktoriai, kurie paveikia grę</w:t>
      </w:r>
      <w:r w:rsidR="00297C8F" w:rsidRPr="00752D9E">
        <w:rPr>
          <w:szCs w:val="24"/>
        </w:rPr>
        <w:t>žiamos skylės skersmenį ir paviršių šiurkštumą</w:t>
      </w:r>
      <w:r w:rsidRPr="00752D9E">
        <w:rPr>
          <w:szCs w:val="24"/>
        </w:rPr>
        <w:t>, yra aptariami, norint apibrėžti eksperimento rezultatus.</w:t>
      </w:r>
    </w:p>
    <w:p w:rsidR="00D8068A" w:rsidRPr="00752D9E" w:rsidRDefault="00016587" w:rsidP="002177B5">
      <w:pPr>
        <w:spacing w:after="0" w:line="360" w:lineRule="auto"/>
        <w:ind w:firstLine="680"/>
        <w:rPr>
          <w:szCs w:val="24"/>
        </w:rPr>
      </w:pPr>
      <w:r w:rsidRPr="00752D9E">
        <w:rPr>
          <w:b/>
          <w:szCs w:val="24"/>
        </w:rPr>
        <w:t xml:space="preserve">Skylių skersmenys. </w:t>
      </w:r>
      <w:r w:rsidRPr="00752D9E">
        <w:rPr>
          <w:szCs w:val="24"/>
        </w:rPr>
        <w:t xml:space="preserve">Šiame gręžimo proceso </w:t>
      </w:r>
      <w:r w:rsidR="00297C8F" w:rsidRPr="00752D9E">
        <w:rPr>
          <w:szCs w:val="24"/>
        </w:rPr>
        <w:t>tyrime</w:t>
      </w:r>
      <w:r w:rsidR="00D05AC3" w:rsidRPr="00752D9E">
        <w:rPr>
          <w:szCs w:val="24"/>
        </w:rPr>
        <w:t xml:space="preserve"> gręžiamos skylės skersmuo svyruoja nuo 6,1009 mm iki 6,</w:t>
      </w:r>
      <w:r w:rsidR="00D8068A" w:rsidRPr="00752D9E">
        <w:rPr>
          <w:szCs w:val="24"/>
        </w:rPr>
        <w:t xml:space="preserve">1973 mm, o tai yra artima </w:t>
      </w:r>
      <w:r w:rsidR="00D05AC3" w:rsidRPr="00752D9E">
        <w:rPr>
          <w:szCs w:val="24"/>
        </w:rPr>
        <w:t>vienuolikt</w:t>
      </w:r>
      <w:r w:rsidRPr="00752D9E">
        <w:rPr>
          <w:szCs w:val="24"/>
        </w:rPr>
        <w:t xml:space="preserve">ą tikslumo </w:t>
      </w:r>
      <w:proofErr w:type="spellStart"/>
      <w:r w:rsidRPr="00752D9E">
        <w:rPr>
          <w:szCs w:val="24"/>
        </w:rPr>
        <w:t>kvalitetą</w:t>
      </w:r>
      <w:proofErr w:type="spellEnd"/>
      <w:r w:rsidR="00D05AC3" w:rsidRPr="00752D9E">
        <w:rPr>
          <w:szCs w:val="24"/>
        </w:rPr>
        <w:t>,</w:t>
      </w:r>
      <w:r w:rsidR="00D8068A" w:rsidRPr="00752D9E">
        <w:rPr>
          <w:szCs w:val="24"/>
        </w:rPr>
        <w:t xml:space="preserve"> pagal tarptautines tolerancijos laipsnio vertes. IT11 tolerancijos intervalas gali būti išlaikomas, </w:t>
      </w:r>
      <w:r w:rsidR="00D05AC3" w:rsidRPr="00752D9E">
        <w:rPr>
          <w:szCs w:val="24"/>
        </w:rPr>
        <w:t>gręžiant</w:t>
      </w:r>
      <w:r w:rsidR="00D8068A" w:rsidRPr="00752D9E">
        <w:rPr>
          <w:szCs w:val="24"/>
        </w:rPr>
        <w:t xml:space="preserve"> </w:t>
      </w:r>
      <w:r w:rsidR="00D05AC3" w:rsidRPr="00752D9E">
        <w:rPr>
          <w:szCs w:val="24"/>
        </w:rPr>
        <w:t>įprastiniu spiraliniu grąžtu</w:t>
      </w:r>
      <w:r w:rsidR="00D8068A" w:rsidRPr="00752D9E">
        <w:rPr>
          <w:szCs w:val="24"/>
        </w:rPr>
        <w:t xml:space="preserve"> be užba</w:t>
      </w:r>
      <w:r w:rsidR="00D05AC3" w:rsidRPr="00752D9E">
        <w:rPr>
          <w:szCs w:val="24"/>
        </w:rPr>
        <w:t>igiamųjų operacij</w:t>
      </w:r>
      <w:r w:rsidR="00D8068A" w:rsidRPr="00752D9E">
        <w:rPr>
          <w:szCs w:val="24"/>
        </w:rPr>
        <w:t>ų ar kitų antrinių procesų.</w:t>
      </w:r>
    </w:p>
    <w:p w:rsidR="00016587" w:rsidRPr="00752D9E" w:rsidRDefault="00016587" w:rsidP="002177B5">
      <w:pPr>
        <w:spacing w:after="0" w:line="360" w:lineRule="auto"/>
        <w:ind w:firstLine="680"/>
        <w:rPr>
          <w:szCs w:val="24"/>
        </w:rPr>
      </w:pPr>
      <w:r w:rsidRPr="00752D9E">
        <w:rPr>
          <w:szCs w:val="24"/>
        </w:rPr>
        <w:t xml:space="preserve">Pagrindinis veiksnys </w:t>
      </w:r>
      <w:proofErr w:type="spellStart"/>
      <w:r w:rsidRPr="00752D9E">
        <w:rPr>
          <w:szCs w:val="24"/>
        </w:rPr>
        <w:t>įtkojantis</w:t>
      </w:r>
      <w:proofErr w:type="spellEnd"/>
      <w:r w:rsidRPr="00752D9E">
        <w:rPr>
          <w:szCs w:val="24"/>
        </w:rPr>
        <w:t xml:space="preserve"> gręžiamų skylių skersmenis yra pjovimo greitis. Jei išgręžtos skylės yra per didelės, tai sąlygoti gali išcentruotas gr</w:t>
      </w:r>
      <w:r w:rsidR="00220AAF">
        <w:rPr>
          <w:szCs w:val="24"/>
        </w:rPr>
        <w:t>ą</w:t>
      </w:r>
      <w:r w:rsidRPr="00752D9E">
        <w:rPr>
          <w:szCs w:val="24"/>
        </w:rPr>
        <w:t>žtas</w:t>
      </w:r>
    </w:p>
    <w:p w:rsidR="00174A2A" w:rsidRPr="00752D9E" w:rsidRDefault="00016587" w:rsidP="002177B5">
      <w:pPr>
        <w:spacing w:after="0" w:line="360" w:lineRule="auto"/>
        <w:ind w:firstLine="680"/>
        <w:rPr>
          <w:szCs w:val="24"/>
        </w:rPr>
      </w:pPr>
      <w:r w:rsidRPr="00752D9E">
        <w:rPr>
          <w:b/>
          <w:szCs w:val="24"/>
        </w:rPr>
        <w:lastRenderedPageBreak/>
        <w:t xml:space="preserve">Paviršių šiurkštumas. </w:t>
      </w:r>
      <w:r w:rsidR="00174A2A" w:rsidRPr="00752D9E">
        <w:rPr>
          <w:szCs w:val="24"/>
        </w:rPr>
        <w:t>Gręžimo proceso metu, įrankis</w:t>
      </w:r>
      <w:r w:rsidR="00D8068A" w:rsidRPr="00752D9E">
        <w:rPr>
          <w:szCs w:val="24"/>
        </w:rPr>
        <w:t xml:space="preserve"> sukuria tam tikrus paviršiaus sluoksnio</w:t>
      </w:r>
      <w:r w:rsidR="00174A2A" w:rsidRPr="00752D9E">
        <w:rPr>
          <w:szCs w:val="24"/>
        </w:rPr>
        <w:t xml:space="preserve"> pažeidimus, o paviršiaus šiurkštumas,</w:t>
      </w:r>
      <w:r w:rsidR="00D8068A" w:rsidRPr="00752D9E">
        <w:rPr>
          <w:szCs w:val="24"/>
        </w:rPr>
        <w:t xml:space="preserve"> šiame eksperimente</w:t>
      </w:r>
      <w:r w:rsidR="00174A2A" w:rsidRPr="00752D9E">
        <w:rPr>
          <w:szCs w:val="24"/>
        </w:rPr>
        <w:t>,</w:t>
      </w:r>
      <w:r w:rsidR="00D8068A" w:rsidRPr="00752D9E">
        <w:rPr>
          <w:szCs w:val="24"/>
        </w:rPr>
        <w:t xml:space="preserve"> priklauso nuo p</w:t>
      </w:r>
      <w:r w:rsidR="00174A2A" w:rsidRPr="00752D9E">
        <w:rPr>
          <w:szCs w:val="24"/>
        </w:rPr>
        <w:t xml:space="preserve">jovimo greičio, </w:t>
      </w:r>
      <w:proofErr w:type="spellStart"/>
      <w:r w:rsidR="00174A2A" w:rsidRPr="00752D9E">
        <w:rPr>
          <w:szCs w:val="24"/>
        </w:rPr>
        <w:t>pastūmos</w:t>
      </w:r>
      <w:proofErr w:type="spellEnd"/>
      <w:r w:rsidR="00D8068A" w:rsidRPr="00752D9E">
        <w:rPr>
          <w:szCs w:val="24"/>
        </w:rPr>
        <w:t xml:space="preserve"> ir gręžiamos skylės gylio. Pagal paviršiaus šiurkštumo duomenis, gautus iš eksperimento, optimalus </w:t>
      </w:r>
      <w:r w:rsidR="00174A2A" w:rsidRPr="00752D9E">
        <w:rPr>
          <w:szCs w:val="24"/>
        </w:rPr>
        <w:t>pjovimo parametrai</w:t>
      </w:r>
      <w:r w:rsidR="00D8068A" w:rsidRPr="00752D9E">
        <w:rPr>
          <w:szCs w:val="24"/>
        </w:rPr>
        <w:t xml:space="preserve"> </w:t>
      </w:r>
      <w:r w:rsidR="00174A2A" w:rsidRPr="00752D9E">
        <w:rPr>
          <w:szCs w:val="24"/>
        </w:rPr>
        <w:t>yra 60 m/min pjovimo greitis, 0,2</w:t>
      </w:r>
      <w:r w:rsidR="00D8068A" w:rsidRPr="00752D9E">
        <w:rPr>
          <w:szCs w:val="24"/>
        </w:rPr>
        <w:t xml:space="preserve"> mm/</w:t>
      </w:r>
      <w:proofErr w:type="spellStart"/>
      <w:r w:rsidR="00174A2A" w:rsidRPr="00752D9E">
        <w:rPr>
          <w:szCs w:val="24"/>
        </w:rPr>
        <w:t>aps</w:t>
      </w:r>
      <w:proofErr w:type="spellEnd"/>
      <w:r w:rsidR="00174A2A" w:rsidRPr="00752D9E">
        <w:rPr>
          <w:szCs w:val="24"/>
        </w:rPr>
        <w:t xml:space="preserve">. </w:t>
      </w:r>
      <w:proofErr w:type="spellStart"/>
      <w:r w:rsidR="00174A2A" w:rsidRPr="00752D9E">
        <w:rPr>
          <w:szCs w:val="24"/>
        </w:rPr>
        <w:t>pastūma</w:t>
      </w:r>
      <w:proofErr w:type="spellEnd"/>
      <w:r w:rsidR="00174A2A" w:rsidRPr="00752D9E">
        <w:rPr>
          <w:szCs w:val="24"/>
        </w:rPr>
        <w:t xml:space="preserve"> ir 10,01 mm  skylės gylis</w:t>
      </w:r>
      <w:r w:rsidR="00D8068A" w:rsidRPr="00752D9E">
        <w:rPr>
          <w:szCs w:val="24"/>
        </w:rPr>
        <w:t xml:space="preserve">. </w:t>
      </w:r>
    </w:p>
    <w:p w:rsidR="00D8068A" w:rsidRPr="00752D9E" w:rsidRDefault="00174A2A" w:rsidP="002177B5">
      <w:pPr>
        <w:spacing w:after="0" w:line="360" w:lineRule="auto"/>
        <w:ind w:firstLine="680"/>
        <w:rPr>
          <w:szCs w:val="24"/>
        </w:rPr>
      </w:pPr>
      <w:r w:rsidRPr="00752D9E">
        <w:rPr>
          <w:szCs w:val="24"/>
        </w:rPr>
        <w:t>N</w:t>
      </w:r>
      <w:r w:rsidR="00D8068A" w:rsidRPr="00752D9E">
        <w:rPr>
          <w:szCs w:val="24"/>
        </w:rPr>
        <w:t>etenkinantis paviršiaus šiur</w:t>
      </w:r>
      <w:r w:rsidRPr="00752D9E">
        <w:rPr>
          <w:szCs w:val="24"/>
        </w:rPr>
        <w:t>kštumas paprastai yra vibracijų</w:t>
      </w:r>
      <w:r w:rsidR="00D8068A" w:rsidRPr="00752D9E">
        <w:rPr>
          <w:szCs w:val="24"/>
        </w:rPr>
        <w:t xml:space="preserve"> rezultatas, kuri</w:t>
      </w:r>
      <w:r w:rsidRPr="00752D9E">
        <w:rPr>
          <w:szCs w:val="24"/>
        </w:rPr>
        <w:t>os</w:t>
      </w:r>
      <w:r w:rsidR="00D8068A" w:rsidRPr="00752D9E">
        <w:rPr>
          <w:szCs w:val="24"/>
        </w:rPr>
        <w:t xml:space="preserve"> kyla dėl netvarking</w:t>
      </w:r>
      <w:r w:rsidR="0076727B" w:rsidRPr="00752D9E">
        <w:rPr>
          <w:szCs w:val="24"/>
        </w:rPr>
        <w:t xml:space="preserve">o įrankių įtvirtinimo ir </w:t>
      </w:r>
      <w:proofErr w:type="spellStart"/>
      <w:r w:rsidR="0076727B" w:rsidRPr="00752D9E">
        <w:rPr>
          <w:szCs w:val="24"/>
        </w:rPr>
        <w:t>t.t</w:t>
      </w:r>
      <w:proofErr w:type="spellEnd"/>
      <w:r w:rsidR="00D8068A" w:rsidRPr="00752D9E">
        <w:rPr>
          <w:szCs w:val="24"/>
        </w:rPr>
        <w:t>. Grąžtas gali būti pernelyg ilgas, jis</w:t>
      </w:r>
      <w:r w:rsidR="0076727B" w:rsidRPr="00752D9E">
        <w:rPr>
          <w:szCs w:val="24"/>
        </w:rPr>
        <w:t xml:space="preserve"> gali būti prastai įtvirtintas</w:t>
      </w:r>
      <w:r w:rsidR="00D8068A" w:rsidRPr="00752D9E">
        <w:rPr>
          <w:szCs w:val="24"/>
        </w:rPr>
        <w:t xml:space="preserve"> prastos koky</w:t>
      </w:r>
      <w:r w:rsidR="0076727B" w:rsidRPr="00752D9E">
        <w:rPr>
          <w:szCs w:val="24"/>
        </w:rPr>
        <w:t xml:space="preserve">bės įrankio </w:t>
      </w:r>
      <w:proofErr w:type="spellStart"/>
      <w:r w:rsidR="0076727B" w:rsidRPr="00752D9E">
        <w:rPr>
          <w:szCs w:val="24"/>
        </w:rPr>
        <w:t>įtvirtinomo</w:t>
      </w:r>
      <w:proofErr w:type="spellEnd"/>
      <w:r w:rsidR="00D8068A" w:rsidRPr="00752D9E">
        <w:rPr>
          <w:szCs w:val="24"/>
        </w:rPr>
        <w:t xml:space="preserve"> prietaise arba įrankio pozicija</w:t>
      </w:r>
      <w:r w:rsidR="0076727B" w:rsidRPr="00752D9E">
        <w:rPr>
          <w:szCs w:val="24"/>
        </w:rPr>
        <w:t>, apdirbamos medžiagos atžvilgiu,</w:t>
      </w:r>
      <w:r w:rsidR="00D8068A" w:rsidRPr="00752D9E">
        <w:rPr>
          <w:szCs w:val="24"/>
        </w:rPr>
        <w:t xml:space="preserve"> gali būti neteisinga, tai gali sąlygoti </w:t>
      </w:r>
      <w:r w:rsidR="0076727B" w:rsidRPr="00752D9E">
        <w:rPr>
          <w:szCs w:val="24"/>
        </w:rPr>
        <w:t>paviršių šiurkštumo rezultatų pablogėjimą</w:t>
      </w:r>
      <w:r w:rsidR="00D8068A" w:rsidRPr="00752D9E">
        <w:rPr>
          <w:szCs w:val="24"/>
        </w:rPr>
        <w:t xml:space="preserve">. </w:t>
      </w:r>
      <w:r w:rsidR="0076727B" w:rsidRPr="00752D9E">
        <w:rPr>
          <w:szCs w:val="24"/>
        </w:rPr>
        <w:t>Taip pat, paviršiaus šiurkštumas didėja, jei iš pjovimo zonos prastai pašalinamos drožlės.</w:t>
      </w:r>
    </w:p>
    <w:p w:rsidR="00D8068A" w:rsidRPr="00752D9E" w:rsidRDefault="002E6509" w:rsidP="00F609C4">
      <w:pPr>
        <w:spacing w:line="360" w:lineRule="auto"/>
        <w:ind w:firstLine="680"/>
        <w:rPr>
          <w:szCs w:val="24"/>
        </w:rPr>
      </w:pPr>
      <w:r w:rsidRPr="00752D9E">
        <w:rPr>
          <w:szCs w:val="24"/>
        </w:rPr>
        <w:t>4.1</w:t>
      </w:r>
      <w:r w:rsidR="0014449D">
        <w:rPr>
          <w:szCs w:val="24"/>
        </w:rPr>
        <w:t>0</w:t>
      </w:r>
      <w:r w:rsidR="00D8068A" w:rsidRPr="00752D9E">
        <w:rPr>
          <w:szCs w:val="24"/>
        </w:rPr>
        <w:t xml:space="preserve"> lentelėje pateikiama reikšmingų veiksnių sausojo gręžimo eksperimente, santrauka. </w:t>
      </w:r>
    </w:p>
    <w:p w:rsidR="00D8068A" w:rsidRPr="00752D9E" w:rsidRDefault="002E6509" w:rsidP="00E36295">
      <w:pPr>
        <w:spacing w:after="0" w:line="360" w:lineRule="auto"/>
        <w:rPr>
          <w:sz w:val="20"/>
          <w:szCs w:val="20"/>
        </w:rPr>
      </w:pPr>
      <w:r w:rsidRPr="00752D9E">
        <w:rPr>
          <w:b/>
          <w:sz w:val="20"/>
          <w:szCs w:val="20"/>
        </w:rPr>
        <w:t>4.1</w:t>
      </w:r>
      <w:r w:rsidR="0014449D">
        <w:rPr>
          <w:b/>
          <w:sz w:val="20"/>
          <w:szCs w:val="20"/>
        </w:rPr>
        <w:t>0</w:t>
      </w:r>
      <w:r w:rsidRPr="00752D9E">
        <w:rPr>
          <w:b/>
          <w:sz w:val="20"/>
          <w:szCs w:val="20"/>
        </w:rPr>
        <w:t xml:space="preserve"> lentelė.</w:t>
      </w:r>
      <w:r w:rsidR="00D8068A" w:rsidRPr="00752D9E">
        <w:rPr>
          <w:sz w:val="20"/>
          <w:szCs w:val="20"/>
        </w:rPr>
        <w:t xml:space="preserve"> Reikšmingų veiksnių sausojo gręžimo procese santrauka (A- pjovimo greitis; B- </w:t>
      </w:r>
      <w:proofErr w:type="spellStart"/>
      <w:r w:rsidR="00D8068A" w:rsidRPr="00752D9E">
        <w:rPr>
          <w:sz w:val="20"/>
          <w:szCs w:val="20"/>
        </w:rPr>
        <w:t>pastūmas</w:t>
      </w:r>
      <w:proofErr w:type="spellEnd"/>
      <w:r w:rsidR="00D8068A" w:rsidRPr="00752D9E">
        <w:rPr>
          <w:sz w:val="20"/>
          <w:szCs w:val="20"/>
        </w:rPr>
        <w:t>; C- Skylės gylis)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77"/>
        <w:gridCol w:w="4984"/>
      </w:tblGrid>
      <w:tr w:rsidR="00D8068A" w:rsidRPr="00E36295" w:rsidTr="002E6C19">
        <w:tc>
          <w:tcPr>
            <w:tcW w:w="5210" w:type="dxa"/>
            <w:shd w:val="clear" w:color="auto" w:fill="auto"/>
            <w:vAlign w:val="center"/>
          </w:tcPr>
          <w:p w:rsidR="00D8068A" w:rsidRPr="00E36295" w:rsidRDefault="002E6509" w:rsidP="00C52FC1">
            <w:pPr>
              <w:spacing w:after="0"/>
              <w:ind w:firstLine="720"/>
              <w:jc w:val="center"/>
              <w:rPr>
                <w:b/>
                <w:sz w:val="22"/>
              </w:rPr>
            </w:pPr>
            <w:r w:rsidRPr="00E36295">
              <w:rPr>
                <w:b/>
                <w:sz w:val="22"/>
              </w:rPr>
              <w:t>Parametras</w:t>
            </w:r>
          </w:p>
        </w:tc>
        <w:tc>
          <w:tcPr>
            <w:tcW w:w="5211" w:type="dxa"/>
            <w:shd w:val="clear" w:color="auto" w:fill="auto"/>
            <w:vAlign w:val="center"/>
          </w:tcPr>
          <w:p w:rsidR="00D8068A" w:rsidRPr="00E36295" w:rsidRDefault="00D8068A" w:rsidP="00C52FC1">
            <w:pPr>
              <w:spacing w:after="0"/>
              <w:ind w:firstLine="720"/>
              <w:jc w:val="center"/>
              <w:rPr>
                <w:b/>
                <w:sz w:val="22"/>
              </w:rPr>
            </w:pPr>
            <w:r w:rsidRPr="00E36295">
              <w:rPr>
                <w:b/>
                <w:sz w:val="22"/>
              </w:rPr>
              <w:t>Reikšmingas faktorius</w:t>
            </w:r>
          </w:p>
        </w:tc>
      </w:tr>
      <w:tr w:rsidR="00D8068A" w:rsidRPr="00E36295" w:rsidTr="002E6C19">
        <w:tc>
          <w:tcPr>
            <w:tcW w:w="5210" w:type="dxa"/>
            <w:shd w:val="clear" w:color="auto" w:fill="auto"/>
            <w:vAlign w:val="center"/>
          </w:tcPr>
          <w:p w:rsidR="00D8068A" w:rsidRPr="00E36295" w:rsidRDefault="00D8068A" w:rsidP="00C52FC1">
            <w:pPr>
              <w:spacing w:after="0"/>
              <w:ind w:firstLine="720"/>
              <w:jc w:val="center"/>
              <w:rPr>
                <w:sz w:val="22"/>
              </w:rPr>
            </w:pPr>
            <w:r w:rsidRPr="00E36295">
              <w:rPr>
                <w:sz w:val="22"/>
              </w:rPr>
              <w:t>Skylės skersmuo</w:t>
            </w:r>
          </w:p>
        </w:tc>
        <w:tc>
          <w:tcPr>
            <w:tcW w:w="5211" w:type="dxa"/>
            <w:shd w:val="clear" w:color="auto" w:fill="auto"/>
            <w:vAlign w:val="center"/>
          </w:tcPr>
          <w:p w:rsidR="00D8068A" w:rsidRPr="00E36295" w:rsidRDefault="00D8068A" w:rsidP="00C52FC1">
            <w:pPr>
              <w:spacing w:after="0"/>
              <w:ind w:firstLine="720"/>
              <w:jc w:val="center"/>
              <w:rPr>
                <w:sz w:val="22"/>
              </w:rPr>
            </w:pPr>
            <w:r w:rsidRPr="00E36295">
              <w:rPr>
                <w:sz w:val="22"/>
              </w:rPr>
              <w:t>B</w:t>
            </w:r>
          </w:p>
        </w:tc>
      </w:tr>
      <w:tr w:rsidR="00D8068A" w:rsidRPr="00E36295" w:rsidTr="002E6C19">
        <w:tc>
          <w:tcPr>
            <w:tcW w:w="5210" w:type="dxa"/>
            <w:shd w:val="clear" w:color="auto" w:fill="auto"/>
            <w:vAlign w:val="center"/>
          </w:tcPr>
          <w:p w:rsidR="00D8068A" w:rsidRPr="00E36295" w:rsidRDefault="00D8068A" w:rsidP="00C52FC1">
            <w:pPr>
              <w:spacing w:after="0"/>
              <w:ind w:firstLine="720"/>
              <w:jc w:val="center"/>
              <w:rPr>
                <w:sz w:val="22"/>
              </w:rPr>
            </w:pPr>
            <w:r w:rsidRPr="00E36295">
              <w:rPr>
                <w:sz w:val="22"/>
              </w:rPr>
              <w:t>Paviršiaus šiurkštumas</w:t>
            </w:r>
          </w:p>
        </w:tc>
        <w:tc>
          <w:tcPr>
            <w:tcW w:w="5211" w:type="dxa"/>
            <w:shd w:val="clear" w:color="auto" w:fill="auto"/>
            <w:vAlign w:val="center"/>
          </w:tcPr>
          <w:p w:rsidR="00D8068A" w:rsidRPr="00E36295" w:rsidRDefault="00D8068A" w:rsidP="00C52FC1">
            <w:pPr>
              <w:spacing w:after="0"/>
              <w:ind w:firstLine="720"/>
              <w:jc w:val="center"/>
              <w:rPr>
                <w:sz w:val="22"/>
              </w:rPr>
            </w:pPr>
            <w:r w:rsidRPr="00E36295">
              <w:rPr>
                <w:sz w:val="22"/>
              </w:rPr>
              <w:t>A, C, AC, BC</w:t>
            </w:r>
          </w:p>
        </w:tc>
      </w:tr>
    </w:tbl>
    <w:p w:rsidR="00D8068A" w:rsidRPr="00752D9E" w:rsidRDefault="00D8068A" w:rsidP="00F609C4">
      <w:pPr>
        <w:spacing w:line="360" w:lineRule="auto"/>
        <w:ind w:firstLine="680"/>
        <w:rPr>
          <w:szCs w:val="24"/>
        </w:rPr>
      </w:pPr>
    </w:p>
    <w:p w:rsidR="00D8068A" w:rsidRPr="00752D9E" w:rsidRDefault="00D8068A" w:rsidP="00F609C4">
      <w:pPr>
        <w:spacing w:line="360" w:lineRule="auto"/>
        <w:ind w:firstLine="680"/>
        <w:jc w:val="center"/>
        <w:rPr>
          <w:szCs w:val="24"/>
        </w:rPr>
      </w:pPr>
    </w:p>
    <w:p w:rsidR="00D8068A" w:rsidRPr="00752D9E" w:rsidRDefault="00D8068A" w:rsidP="00F609C4">
      <w:pPr>
        <w:spacing w:line="360" w:lineRule="auto"/>
        <w:ind w:firstLine="680"/>
        <w:rPr>
          <w:szCs w:val="24"/>
        </w:rPr>
      </w:pPr>
    </w:p>
    <w:p w:rsidR="00D8068A" w:rsidRPr="00752D9E" w:rsidRDefault="00D8068A" w:rsidP="00F609C4">
      <w:pPr>
        <w:spacing w:line="360" w:lineRule="auto"/>
        <w:ind w:firstLine="680"/>
        <w:rPr>
          <w:szCs w:val="24"/>
        </w:rPr>
      </w:pPr>
    </w:p>
    <w:p w:rsidR="00D8068A" w:rsidRPr="00752D9E" w:rsidRDefault="00D8068A" w:rsidP="00F609C4">
      <w:pPr>
        <w:spacing w:line="360" w:lineRule="auto"/>
        <w:ind w:firstLine="680"/>
        <w:jc w:val="center"/>
        <w:rPr>
          <w:szCs w:val="24"/>
        </w:rPr>
      </w:pPr>
    </w:p>
    <w:p w:rsidR="00D8068A" w:rsidRPr="00752D9E" w:rsidRDefault="00D8068A" w:rsidP="00F609C4">
      <w:pPr>
        <w:spacing w:line="360" w:lineRule="auto"/>
        <w:ind w:firstLine="680"/>
        <w:rPr>
          <w:szCs w:val="24"/>
        </w:rPr>
      </w:pPr>
      <w:r w:rsidRPr="00752D9E">
        <w:rPr>
          <w:szCs w:val="24"/>
        </w:rPr>
        <w:br w:type="page"/>
      </w:r>
    </w:p>
    <w:p w:rsidR="00D8068A" w:rsidRPr="00752D9E" w:rsidRDefault="00B07DBE" w:rsidP="00E61BC9">
      <w:pPr>
        <w:pStyle w:val="Heading1"/>
        <w:rPr>
          <w:rFonts w:cs="Times New Roman"/>
        </w:rPr>
      </w:pPr>
      <w:bookmarkStart w:id="97" w:name="_Toc326213578"/>
      <w:r>
        <w:rPr>
          <w:rFonts w:cs="Times New Roman"/>
        </w:rPr>
        <w:lastRenderedPageBreak/>
        <w:t>IŠVADOS IR REKOMENDACIJOS</w:t>
      </w:r>
      <w:bookmarkEnd w:id="97"/>
    </w:p>
    <w:p w:rsidR="00D8068A" w:rsidRPr="00752D9E" w:rsidRDefault="00D8068A" w:rsidP="00656218">
      <w:pPr>
        <w:spacing w:line="360" w:lineRule="auto"/>
        <w:ind w:firstLine="680"/>
        <w:rPr>
          <w:szCs w:val="24"/>
        </w:rPr>
      </w:pPr>
      <w:r w:rsidRPr="00752D9E">
        <w:rPr>
          <w:szCs w:val="24"/>
        </w:rPr>
        <w:t xml:space="preserve">Šiame skyriuje bus aptariamos </w:t>
      </w:r>
      <w:r w:rsidR="00F150FE">
        <w:rPr>
          <w:szCs w:val="24"/>
        </w:rPr>
        <w:t>darbo</w:t>
      </w:r>
      <w:r w:rsidRPr="00752D9E">
        <w:rPr>
          <w:szCs w:val="24"/>
        </w:rPr>
        <w:t xml:space="preserve"> i</w:t>
      </w:r>
      <w:r w:rsidR="002E6509" w:rsidRPr="00752D9E">
        <w:rPr>
          <w:szCs w:val="24"/>
        </w:rPr>
        <w:t>švados bei keletas</w:t>
      </w:r>
      <w:r w:rsidRPr="00752D9E">
        <w:rPr>
          <w:szCs w:val="24"/>
        </w:rPr>
        <w:t xml:space="preserve"> patarimų tolesniam šio </w:t>
      </w:r>
      <w:r w:rsidR="00F150FE">
        <w:rPr>
          <w:szCs w:val="24"/>
        </w:rPr>
        <w:t>darbo</w:t>
      </w:r>
      <w:r w:rsidRPr="00752D9E">
        <w:rPr>
          <w:szCs w:val="24"/>
        </w:rPr>
        <w:t xml:space="preserve"> </w:t>
      </w:r>
      <w:r w:rsidR="00E36295">
        <w:rPr>
          <w:szCs w:val="24"/>
        </w:rPr>
        <w:t>plėtojimui</w:t>
      </w:r>
      <w:r w:rsidRPr="00752D9E">
        <w:rPr>
          <w:szCs w:val="24"/>
        </w:rPr>
        <w:t xml:space="preserve">. </w:t>
      </w:r>
      <w:r w:rsidR="00F150FE">
        <w:rPr>
          <w:szCs w:val="24"/>
        </w:rPr>
        <w:t>Darbo</w:t>
      </w:r>
      <w:r w:rsidRPr="00752D9E">
        <w:rPr>
          <w:szCs w:val="24"/>
        </w:rPr>
        <w:t xml:space="preserve"> rezultatai taip pat yra</w:t>
      </w:r>
      <w:r w:rsidR="002E6509" w:rsidRPr="00752D9E">
        <w:rPr>
          <w:szCs w:val="24"/>
        </w:rPr>
        <w:t xml:space="preserve"> pateikiami šiame skyriuje. Ateities patobulinimams</w:t>
      </w:r>
      <w:r w:rsidRPr="00752D9E">
        <w:rPr>
          <w:szCs w:val="24"/>
        </w:rPr>
        <w:t xml:space="preserve"> yra pateikiama keletas rekomendacijų remiantis empirinės formulės efektyvumo apribojimais ir pateikiama informacija apie tai, kaip eksperimentas turėtų būti atliktas. Pateikiamų rekomendacijų tikslas yra </w:t>
      </w:r>
      <w:r w:rsidR="00243353" w:rsidRPr="00752D9E">
        <w:rPr>
          <w:szCs w:val="24"/>
        </w:rPr>
        <w:t>tyrimų efektyvumo didinimas ir rezultatų tikslumo gerinimas.</w:t>
      </w:r>
    </w:p>
    <w:p w:rsidR="00D8068A" w:rsidRPr="00752D9E" w:rsidRDefault="00D8068A" w:rsidP="002177B5">
      <w:pPr>
        <w:spacing w:after="0" w:line="360" w:lineRule="auto"/>
        <w:ind w:firstLine="680"/>
        <w:rPr>
          <w:szCs w:val="24"/>
        </w:rPr>
      </w:pPr>
      <w:r w:rsidRPr="00752D9E">
        <w:rPr>
          <w:szCs w:val="24"/>
        </w:rPr>
        <w:t xml:space="preserve">Atlikus </w:t>
      </w:r>
      <w:r w:rsidR="000D5A6C" w:rsidRPr="00752D9E">
        <w:rPr>
          <w:szCs w:val="24"/>
        </w:rPr>
        <w:t>eksperimento rezultatų analizę</w:t>
      </w:r>
      <w:r w:rsidRPr="00752D9E">
        <w:rPr>
          <w:szCs w:val="24"/>
        </w:rPr>
        <w:t xml:space="preserve"> b</w:t>
      </w:r>
      <w:r w:rsidR="00E57445" w:rsidRPr="00752D9E">
        <w:rPr>
          <w:szCs w:val="24"/>
        </w:rPr>
        <w:t xml:space="preserve">uvo </w:t>
      </w:r>
      <w:r w:rsidR="002F234A" w:rsidRPr="00752D9E">
        <w:rPr>
          <w:szCs w:val="24"/>
        </w:rPr>
        <w:t>suformuluotos</w:t>
      </w:r>
      <w:r w:rsidR="00E57445" w:rsidRPr="00752D9E">
        <w:rPr>
          <w:szCs w:val="24"/>
        </w:rPr>
        <w:t xml:space="preserve"> tokios išvados:</w:t>
      </w:r>
    </w:p>
    <w:p w:rsidR="00C52FC1" w:rsidRPr="00752D9E" w:rsidRDefault="00795C69" w:rsidP="00C52FC1">
      <w:pPr>
        <w:pStyle w:val="ListParagraph"/>
        <w:numPr>
          <w:ilvl w:val="0"/>
          <w:numId w:val="32"/>
        </w:numPr>
        <w:spacing w:line="360" w:lineRule="auto"/>
        <w:rPr>
          <w:szCs w:val="24"/>
        </w:rPr>
      </w:pPr>
      <w:proofErr w:type="spellStart"/>
      <w:r w:rsidRPr="00752D9E">
        <w:rPr>
          <w:szCs w:val="24"/>
        </w:rPr>
        <w:t>p</w:t>
      </w:r>
      <w:r w:rsidR="000D5A6C" w:rsidRPr="00752D9E">
        <w:rPr>
          <w:szCs w:val="24"/>
        </w:rPr>
        <w:t>astūma</w:t>
      </w:r>
      <w:proofErr w:type="spellEnd"/>
      <w:r w:rsidR="000D5A6C" w:rsidRPr="00752D9E">
        <w:rPr>
          <w:szCs w:val="24"/>
        </w:rPr>
        <w:t xml:space="preserve"> yra reikšmingiausias </w:t>
      </w:r>
      <w:r w:rsidR="00AF183E">
        <w:rPr>
          <w:szCs w:val="24"/>
        </w:rPr>
        <w:t>veiksnys</w:t>
      </w:r>
      <w:r w:rsidR="000D5A6C" w:rsidRPr="00752D9E">
        <w:rPr>
          <w:szCs w:val="24"/>
        </w:rPr>
        <w:t xml:space="preserve"> </w:t>
      </w:r>
      <w:r w:rsidR="00AF183E">
        <w:rPr>
          <w:szCs w:val="24"/>
        </w:rPr>
        <w:t>skylių skersmenims gręžiant aliuminį 6082;</w:t>
      </w:r>
      <w:r w:rsidR="000D5A6C" w:rsidRPr="00752D9E">
        <w:rPr>
          <w:szCs w:val="24"/>
        </w:rPr>
        <w:t xml:space="preserve"> </w:t>
      </w:r>
    </w:p>
    <w:p w:rsidR="00C52FC1" w:rsidRPr="00752D9E" w:rsidRDefault="00795C69" w:rsidP="00C52FC1">
      <w:pPr>
        <w:pStyle w:val="ListParagraph"/>
        <w:numPr>
          <w:ilvl w:val="0"/>
          <w:numId w:val="32"/>
        </w:numPr>
        <w:spacing w:line="360" w:lineRule="auto"/>
        <w:rPr>
          <w:szCs w:val="24"/>
        </w:rPr>
      </w:pPr>
      <w:r w:rsidRPr="00752D9E">
        <w:rPr>
          <w:szCs w:val="24"/>
        </w:rPr>
        <w:t xml:space="preserve">mažiausias skylės skersmuo gaunamas esant didžiausiai </w:t>
      </w:r>
      <w:proofErr w:type="spellStart"/>
      <w:r w:rsidRPr="00752D9E">
        <w:rPr>
          <w:szCs w:val="24"/>
        </w:rPr>
        <w:t>pastūmai</w:t>
      </w:r>
      <w:proofErr w:type="spellEnd"/>
      <w:r w:rsidRPr="00752D9E">
        <w:rPr>
          <w:szCs w:val="24"/>
        </w:rPr>
        <w:t>;</w:t>
      </w:r>
    </w:p>
    <w:p w:rsidR="00C52FC1" w:rsidRPr="00752D9E" w:rsidRDefault="00795C69" w:rsidP="00C52FC1">
      <w:pPr>
        <w:pStyle w:val="ListParagraph"/>
        <w:numPr>
          <w:ilvl w:val="0"/>
          <w:numId w:val="32"/>
        </w:numPr>
        <w:spacing w:line="360" w:lineRule="auto"/>
        <w:rPr>
          <w:szCs w:val="24"/>
        </w:rPr>
      </w:pPr>
      <w:r w:rsidRPr="00752D9E">
        <w:rPr>
          <w:szCs w:val="24"/>
        </w:rPr>
        <w:t>k</w:t>
      </w:r>
      <w:r w:rsidR="00D8068A" w:rsidRPr="00752D9E">
        <w:rPr>
          <w:szCs w:val="24"/>
        </w:rPr>
        <w:t>iti veiksniai, tokie kaip pjovimo greitis ir gręžiamos skylės gylis, neturi įtakos gręži</w:t>
      </w:r>
      <w:r w:rsidRPr="00752D9E">
        <w:rPr>
          <w:szCs w:val="24"/>
        </w:rPr>
        <w:t>amos skylės skersmeniui;</w:t>
      </w:r>
    </w:p>
    <w:p w:rsidR="00C52FC1" w:rsidRPr="00AF183E" w:rsidRDefault="00795C69" w:rsidP="00AF183E">
      <w:pPr>
        <w:pStyle w:val="ListParagraph"/>
        <w:numPr>
          <w:ilvl w:val="0"/>
          <w:numId w:val="32"/>
        </w:numPr>
        <w:spacing w:line="360" w:lineRule="auto"/>
        <w:rPr>
          <w:szCs w:val="24"/>
        </w:rPr>
      </w:pPr>
      <w:r w:rsidRPr="00752D9E">
        <w:rPr>
          <w:szCs w:val="24"/>
        </w:rPr>
        <w:t>p</w:t>
      </w:r>
      <w:r w:rsidR="00D8068A" w:rsidRPr="00752D9E">
        <w:rPr>
          <w:szCs w:val="24"/>
        </w:rPr>
        <w:t>jovimo greičio ir gręžiamos skylės gylio tarpusavio sąsaja akivaizdžiai yra reikšmingas veiksnys, kuris paveikia pavirši</w:t>
      </w:r>
      <w:r w:rsidRPr="00752D9E">
        <w:rPr>
          <w:szCs w:val="24"/>
        </w:rPr>
        <w:t>ų</w:t>
      </w:r>
      <w:r w:rsidR="00D8068A" w:rsidRPr="00752D9E">
        <w:rPr>
          <w:szCs w:val="24"/>
        </w:rPr>
        <w:t xml:space="preserve"> šiurkštum</w:t>
      </w:r>
      <w:r w:rsidR="00AF183E">
        <w:rPr>
          <w:szCs w:val="24"/>
        </w:rPr>
        <w:t xml:space="preserve">ą, </w:t>
      </w:r>
      <w:r w:rsidRPr="00AF183E">
        <w:rPr>
          <w:szCs w:val="24"/>
        </w:rPr>
        <w:t>k</w:t>
      </w:r>
      <w:r w:rsidR="00D8068A" w:rsidRPr="00AF183E">
        <w:rPr>
          <w:szCs w:val="24"/>
        </w:rPr>
        <w:t xml:space="preserve">itas reikšmingas </w:t>
      </w:r>
      <w:r w:rsidRPr="00AF183E">
        <w:rPr>
          <w:szCs w:val="24"/>
        </w:rPr>
        <w:t>veiksnys paviršių šiurkštumui yra</w:t>
      </w:r>
      <w:r w:rsidR="00243353" w:rsidRPr="00AF183E">
        <w:rPr>
          <w:szCs w:val="24"/>
        </w:rPr>
        <w:t xml:space="preserve"> </w:t>
      </w:r>
      <w:proofErr w:type="spellStart"/>
      <w:r w:rsidR="00243353" w:rsidRPr="00AF183E">
        <w:rPr>
          <w:szCs w:val="24"/>
        </w:rPr>
        <w:t>pastūmos</w:t>
      </w:r>
      <w:proofErr w:type="spellEnd"/>
      <w:r w:rsidR="00D8068A" w:rsidRPr="00AF183E">
        <w:rPr>
          <w:szCs w:val="24"/>
        </w:rPr>
        <w:t xml:space="preserve"> ir gręžiamos skylės gylio</w:t>
      </w:r>
      <w:r w:rsidRPr="00AF183E">
        <w:rPr>
          <w:szCs w:val="24"/>
        </w:rPr>
        <w:t xml:space="preserve"> tarpusavio sąveika;</w:t>
      </w:r>
    </w:p>
    <w:p w:rsidR="00C52FC1" w:rsidRPr="00752D9E" w:rsidRDefault="00795C69" w:rsidP="00C52FC1">
      <w:pPr>
        <w:pStyle w:val="ListParagraph"/>
        <w:numPr>
          <w:ilvl w:val="0"/>
          <w:numId w:val="32"/>
        </w:numPr>
        <w:spacing w:line="360" w:lineRule="auto"/>
        <w:rPr>
          <w:szCs w:val="24"/>
        </w:rPr>
      </w:pPr>
      <w:r w:rsidRPr="00752D9E">
        <w:rPr>
          <w:szCs w:val="24"/>
        </w:rPr>
        <w:t>g</w:t>
      </w:r>
      <w:r w:rsidR="00D8068A" w:rsidRPr="00752D9E">
        <w:rPr>
          <w:szCs w:val="24"/>
        </w:rPr>
        <w:t xml:space="preserve">eriausios paviršiaus šiurkštumo </w:t>
      </w:r>
      <w:r w:rsidRPr="00752D9E">
        <w:rPr>
          <w:szCs w:val="24"/>
        </w:rPr>
        <w:t>vertės</w:t>
      </w:r>
      <w:r w:rsidR="00D8068A" w:rsidRPr="00752D9E">
        <w:rPr>
          <w:szCs w:val="24"/>
        </w:rPr>
        <w:t xml:space="preserve"> buvo pasiektos esant </w:t>
      </w:r>
      <w:r w:rsidRPr="00752D9E">
        <w:rPr>
          <w:szCs w:val="24"/>
        </w:rPr>
        <w:t>didesniam</w:t>
      </w:r>
      <w:r w:rsidR="00D8068A" w:rsidRPr="00752D9E">
        <w:rPr>
          <w:szCs w:val="24"/>
        </w:rPr>
        <w:t xml:space="preserve"> pjovimo greičiui, </w:t>
      </w:r>
      <w:r w:rsidRPr="00752D9E">
        <w:rPr>
          <w:szCs w:val="24"/>
        </w:rPr>
        <w:t xml:space="preserve">mažesnei </w:t>
      </w:r>
      <w:proofErr w:type="spellStart"/>
      <w:r w:rsidRPr="00752D9E">
        <w:rPr>
          <w:szCs w:val="24"/>
        </w:rPr>
        <w:t>pastūmai</w:t>
      </w:r>
      <w:proofErr w:type="spellEnd"/>
      <w:r w:rsidR="00D8068A" w:rsidRPr="00752D9E">
        <w:rPr>
          <w:szCs w:val="24"/>
        </w:rPr>
        <w:t xml:space="preserve"> ir nedi</w:t>
      </w:r>
      <w:r w:rsidR="00DE3DC8" w:rsidRPr="00752D9E">
        <w:rPr>
          <w:szCs w:val="24"/>
        </w:rPr>
        <w:t>deliam gręžiamos skylės gyliui;</w:t>
      </w:r>
    </w:p>
    <w:p w:rsidR="00243353" w:rsidRPr="00752D9E" w:rsidRDefault="00DE3DC8" w:rsidP="00C52FC1">
      <w:pPr>
        <w:pStyle w:val="ListParagraph"/>
        <w:numPr>
          <w:ilvl w:val="0"/>
          <w:numId w:val="32"/>
        </w:numPr>
        <w:spacing w:line="360" w:lineRule="auto"/>
        <w:rPr>
          <w:szCs w:val="24"/>
        </w:rPr>
      </w:pPr>
      <w:r w:rsidRPr="00752D9E">
        <w:rPr>
          <w:szCs w:val="24"/>
        </w:rPr>
        <w:t>e</w:t>
      </w:r>
      <w:r w:rsidR="00D8068A" w:rsidRPr="00752D9E">
        <w:rPr>
          <w:szCs w:val="24"/>
        </w:rPr>
        <w:t xml:space="preserve">sant nustatytiems parametrams, </w:t>
      </w:r>
      <w:r w:rsidRPr="00752D9E">
        <w:rPr>
          <w:szCs w:val="24"/>
        </w:rPr>
        <w:t>mažiausias paviršiaus šiurkštumas (Ra)</w:t>
      </w:r>
      <w:r w:rsidR="00285C80">
        <w:rPr>
          <w:szCs w:val="24"/>
        </w:rPr>
        <w:t xml:space="preserve"> </w:t>
      </w:r>
      <w:r w:rsidR="00AF183E">
        <w:rPr>
          <w:szCs w:val="24"/>
        </w:rPr>
        <w:t>yra</w:t>
      </w:r>
      <w:r w:rsidR="00D8068A" w:rsidRPr="00752D9E">
        <w:rPr>
          <w:szCs w:val="24"/>
        </w:rPr>
        <w:t xml:space="preserve"> 3</w:t>
      </w:r>
      <w:r w:rsidR="00285C80">
        <w:rPr>
          <w:szCs w:val="24"/>
        </w:rPr>
        <w:t>,17</w:t>
      </w:r>
      <w:r w:rsidR="00D8068A" w:rsidRPr="00752D9E">
        <w:rPr>
          <w:szCs w:val="24"/>
        </w:rPr>
        <w:t xml:space="preserve"> </w:t>
      </w:r>
      <w:proofErr w:type="spellStart"/>
      <w:r w:rsidR="00D8068A" w:rsidRPr="00752D9E">
        <w:rPr>
          <w:szCs w:val="24"/>
        </w:rPr>
        <w:t>µm</w:t>
      </w:r>
      <w:proofErr w:type="spellEnd"/>
      <w:r w:rsidR="00D8068A" w:rsidRPr="00752D9E">
        <w:rPr>
          <w:szCs w:val="24"/>
        </w:rPr>
        <w:t>, o prasčiausia</w:t>
      </w:r>
      <w:r w:rsidR="00E36295">
        <w:rPr>
          <w:szCs w:val="24"/>
        </w:rPr>
        <w:t>s</w:t>
      </w:r>
      <w:r w:rsidR="00D8068A" w:rsidRPr="00752D9E">
        <w:rPr>
          <w:szCs w:val="24"/>
        </w:rPr>
        <w:t xml:space="preserve"> paviršiaus šiurkštu</w:t>
      </w:r>
      <w:r w:rsidRPr="00752D9E">
        <w:rPr>
          <w:szCs w:val="24"/>
        </w:rPr>
        <w:t>mas</w:t>
      </w:r>
      <w:r w:rsidR="00243353" w:rsidRPr="00752D9E">
        <w:rPr>
          <w:szCs w:val="24"/>
        </w:rPr>
        <w:t xml:space="preserve"> </w:t>
      </w:r>
      <w:r w:rsidR="00AF183E">
        <w:rPr>
          <w:szCs w:val="24"/>
        </w:rPr>
        <w:t>yra</w:t>
      </w:r>
      <w:r w:rsidR="00243353" w:rsidRPr="00752D9E">
        <w:rPr>
          <w:szCs w:val="24"/>
        </w:rPr>
        <w:t xml:space="preserve"> 5</w:t>
      </w:r>
      <w:r w:rsidR="00285C80">
        <w:rPr>
          <w:szCs w:val="24"/>
        </w:rPr>
        <w:t>,81</w:t>
      </w:r>
      <w:r w:rsidR="00E36295">
        <w:rPr>
          <w:szCs w:val="24"/>
        </w:rPr>
        <w:t xml:space="preserve"> </w:t>
      </w:r>
      <w:proofErr w:type="spellStart"/>
      <w:r w:rsidR="00E36295">
        <w:rPr>
          <w:szCs w:val="24"/>
        </w:rPr>
        <w:t>µm</w:t>
      </w:r>
      <w:proofErr w:type="spellEnd"/>
      <w:r w:rsidR="00243353" w:rsidRPr="00752D9E">
        <w:rPr>
          <w:szCs w:val="24"/>
        </w:rPr>
        <w:t>;</w:t>
      </w:r>
    </w:p>
    <w:p w:rsidR="00A03785" w:rsidRPr="00752D9E" w:rsidRDefault="00243353" w:rsidP="00A03785">
      <w:pPr>
        <w:pStyle w:val="ListParagraph"/>
        <w:numPr>
          <w:ilvl w:val="0"/>
          <w:numId w:val="32"/>
        </w:numPr>
        <w:spacing w:line="360" w:lineRule="auto"/>
        <w:rPr>
          <w:szCs w:val="24"/>
        </w:rPr>
      </w:pPr>
      <w:r w:rsidRPr="00752D9E">
        <w:rPr>
          <w:szCs w:val="24"/>
        </w:rPr>
        <w:t>m</w:t>
      </w:r>
      <w:r w:rsidR="00DE3DC8" w:rsidRPr="00752D9E">
        <w:rPr>
          <w:szCs w:val="24"/>
        </w:rPr>
        <w:t>ažiausias gręžiamos skylės skersmuo</w:t>
      </w:r>
      <w:r w:rsidR="00D8068A" w:rsidRPr="00752D9E">
        <w:rPr>
          <w:szCs w:val="24"/>
        </w:rPr>
        <w:t xml:space="preserve"> </w:t>
      </w:r>
      <w:r w:rsidR="00DE3DC8" w:rsidRPr="00752D9E">
        <w:rPr>
          <w:szCs w:val="24"/>
        </w:rPr>
        <w:t>yra  6,</w:t>
      </w:r>
      <w:r w:rsidR="00D8068A" w:rsidRPr="00752D9E">
        <w:rPr>
          <w:szCs w:val="24"/>
        </w:rPr>
        <w:t>1009 m</w:t>
      </w:r>
      <w:r w:rsidR="00DE3DC8" w:rsidRPr="00752D9E">
        <w:rPr>
          <w:szCs w:val="24"/>
        </w:rPr>
        <w:t>m, o didžiausias yra</w:t>
      </w:r>
      <w:r w:rsidR="00D8068A" w:rsidRPr="00752D9E">
        <w:rPr>
          <w:szCs w:val="24"/>
        </w:rPr>
        <w:t xml:space="preserve"> 6</w:t>
      </w:r>
      <w:r w:rsidR="00DE3DC8" w:rsidRPr="00752D9E">
        <w:rPr>
          <w:szCs w:val="24"/>
        </w:rPr>
        <w:t>,</w:t>
      </w:r>
      <w:r w:rsidR="00D8068A" w:rsidRPr="00752D9E">
        <w:rPr>
          <w:szCs w:val="24"/>
        </w:rPr>
        <w:t>1973 mm.</w:t>
      </w:r>
    </w:p>
    <w:p w:rsidR="00DE3DC8" w:rsidRPr="00752D9E" w:rsidRDefault="00DE3DC8" w:rsidP="002177B5">
      <w:pPr>
        <w:spacing w:after="0" w:line="360" w:lineRule="auto"/>
        <w:ind w:firstLine="680"/>
        <w:rPr>
          <w:szCs w:val="24"/>
        </w:rPr>
      </w:pPr>
      <w:r w:rsidRPr="00752D9E">
        <w:rPr>
          <w:szCs w:val="24"/>
        </w:rPr>
        <w:t xml:space="preserve">Rekomenduojama </w:t>
      </w:r>
      <w:r w:rsidR="00243353" w:rsidRPr="00752D9E">
        <w:rPr>
          <w:szCs w:val="24"/>
        </w:rPr>
        <w:t>ateityje</w:t>
      </w:r>
      <w:r w:rsidRPr="00752D9E">
        <w:rPr>
          <w:szCs w:val="24"/>
        </w:rPr>
        <w:t xml:space="preserve"> atlikti tokius eksperimento patobulinimus:</w:t>
      </w:r>
    </w:p>
    <w:p w:rsidR="00C52FC1" w:rsidRPr="00752D9E" w:rsidRDefault="00DE3DC8" w:rsidP="00C52FC1">
      <w:pPr>
        <w:pStyle w:val="ListParagraph"/>
        <w:numPr>
          <w:ilvl w:val="0"/>
          <w:numId w:val="33"/>
        </w:numPr>
        <w:spacing w:line="360" w:lineRule="auto"/>
        <w:rPr>
          <w:szCs w:val="24"/>
        </w:rPr>
      </w:pPr>
      <w:r w:rsidRPr="00752D9E">
        <w:rPr>
          <w:szCs w:val="24"/>
        </w:rPr>
        <w:t>i</w:t>
      </w:r>
      <w:r w:rsidR="00D8068A" w:rsidRPr="00752D9E">
        <w:rPr>
          <w:szCs w:val="24"/>
        </w:rPr>
        <w:t xml:space="preserve">šnagrinėti kitus faktorius, tokius kaip grąžto tipas, tepimo </w:t>
      </w:r>
      <w:r w:rsidR="00E36295">
        <w:rPr>
          <w:szCs w:val="24"/>
        </w:rPr>
        <w:t>ir</w:t>
      </w:r>
      <w:r w:rsidR="00D8068A" w:rsidRPr="00752D9E">
        <w:rPr>
          <w:szCs w:val="24"/>
        </w:rPr>
        <w:t xml:space="preserve"> aušinimo skystis, grąžto padengimas </w:t>
      </w:r>
      <w:r w:rsidRPr="00752D9E">
        <w:rPr>
          <w:szCs w:val="24"/>
        </w:rPr>
        <w:t>skirtingomis dangomis</w:t>
      </w:r>
      <w:r w:rsidR="00D8068A" w:rsidRPr="00752D9E">
        <w:rPr>
          <w:szCs w:val="24"/>
        </w:rPr>
        <w:t>, arba grąžto naudojimas be specialios dangos, nes tai turi įtakos paviršiaus šiurkštumui ir skylės skersmeniui</w:t>
      </w:r>
      <w:r w:rsidR="00C52FC1" w:rsidRPr="00752D9E">
        <w:rPr>
          <w:szCs w:val="24"/>
        </w:rPr>
        <w:t>;</w:t>
      </w:r>
    </w:p>
    <w:p w:rsidR="00C52FC1" w:rsidRPr="00752D9E" w:rsidRDefault="00DE3DC8" w:rsidP="00C52FC1">
      <w:pPr>
        <w:pStyle w:val="ListParagraph"/>
        <w:numPr>
          <w:ilvl w:val="0"/>
          <w:numId w:val="33"/>
        </w:numPr>
        <w:spacing w:line="360" w:lineRule="auto"/>
        <w:rPr>
          <w:szCs w:val="24"/>
        </w:rPr>
      </w:pPr>
      <w:r w:rsidRPr="00752D9E">
        <w:rPr>
          <w:szCs w:val="24"/>
        </w:rPr>
        <w:t xml:space="preserve">išanalizuoti kitus </w:t>
      </w:r>
      <w:r w:rsidR="00E36295">
        <w:rPr>
          <w:szCs w:val="24"/>
        </w:rPr>
        <w:t>veiksniu</w:t>
      </w:r>
      <w:r w:rsidRPr="00752D9E">
        <w:rPr>
          <w:szCs w:val="24"/>
        </w:rPr>
        <w:t>s</w:t>
      </w:r>
      <w:r w:rsidR="00D8068A" w:rsidRPr="00752D9E">
        <w:rPr>
          <w:szCs w:val="24"/>
        </w:rPr>
        <w:t>, kurie apibrėžia bend</w:t>
      </w:r>
      <w:r w:rsidR="00243353" w:rsidRPr="00752D9E">
        <w:rPr>
          <w:szCs w:val="24"/>
        </w:rPr>
        <w:t>rą išgręžtos skylės kokybę, tok</w:t>
      </w:r>
      <w:r w:rsidRPr="00752D9E">
        <w:rPr>
          <w:szCs w:val="24"/>
        </w:rPr>
        <w:t>ius</w:t>
      </w:r>
      <w:r w:rsidR="00D8068A" w:rsidRPr="00752D9E">
        <w:rPr>
          <w:szCs w:val="24"/>
        </w:rPr>
        <w:t xml:space="preserve"> kaip apskritumas, </w:t>
      </w:r>
      <w:proofErr w:type="spellStart"/>
      <w:r w:rsidRPr="00752D9E">
        <w:rPr>
          <w:szCs w:val="24"/>
        </w:rPr>
        <w:t>cilindri</w:t>
      </w:r>
      <w:r w:rsidR="00243353" w:rsidRPr="00752D9E">
        <w:rPr>
          <w:szCs w:val="24"/>
        </w:rPr>
        <w:t>š</w:t>
      </w:r>
      <w:r w:rsidRPr="00752D9E">
        <w:rPr>
          <w:szCs w:val="24"/>
        </w:rPr>
        <w:t>kumas</w:t>
      </w:r>
      <w:proofErr w:type="spellEnd"/>
      <w:r w:rsidRPr="00752D9E">
        <w:rPr>
          <w:szCs w:val="24"/>
        </w:rPr>
        <w:t>;</w:t>
      </w:r>
    </w:p>
    <w:p w:rsidR="00C52FC1" w:rsidRPr="00752D9E" w:rsidRDefault="00DE3DC8" w:rsidP="00C52FC1">
      <w:pPr>
        <w:pStyle w:val="ListParagraph"/>
        <w:numPr>
          <w:ilvl w:val="0"/>
          <w:numId w:val="33"/>
        </w:numPr>
        <w:spacing w:line="360" w:lineRule="auto"/>
        <w:rPr>
          <w:szCs w:val="24"/>
        </w:rPr>
      </w:pPr>
      <w:r w:rsidRPr="00752D9E">
        <w:rPr>
          <w:szCs w:val="24"/>
        </w:rPr>
        <w:t xml:space="preserve">išnagrinėti </w:t>
      </w:r>
      <w:r w:rsidR="00D8068A" w:rsidRPr="00752D9E">
        <w:rPr>
          <w:szCs w:val="24"/>
        </w:rPr>
        <w:t>gręž</w:t>
      </w:r>
      <w:r w:rsidRPr="00752D9E">
        <w:rPr>
          <w:szCs w:val="24"/>
        </w:rPr>
        <w:t>iamos</w:t>
      </w:r>
      <w:r w:rsidR="00E36295">
        <w:rPr>
          <w:szCs w:val="24"/>
        </w:rPr>
        <w:t xml:space="preserve"> skylės kokybės ryšį</w:t>
      </w:r>
      <w:r w:rsidR="00D8068A" w:rsidRPr="00752D9E">
        <w:rPr>
          <w:szCs w:val="24"/>
        </w:rPr>
        <w:t xml:space="preserve"> su pjovimo galia ir </w:t>
      </w:r>
      <w:r w:rsidRPr="00752D9E">
        <w:rPr>
          <w:szCs w:val="24"/>
        </w:rPr>
        <w:t>sukimo momentu;</w:t>
      </w:r>
    </w:p>
    <w:p w:rsidR="00656218" w:rsidRPr="00E36CF3" w:rsidRDefault="00267E73" w:rsidP="00656218">
      <w:pPr>
        <w:pStyle w:val="ListParagraph"/>
        <w:numPr>
          <w:ilvl w:val="0"/>
          <w:numId w:val="33"/>
        </w:numPr>
        <w:spacing w:line="360" w:lineRule="auto"/>
        <w:rPr>
          <w:szCs w:val="24"/>
        </w:rPr>
      </w:pPr>
      <w:r w:rsidRPr="00752D9E">
        <w:rPr>
          <w:szCs w:val="24"/>
        </w:rPr>
        <w:t>norint sužinoti optimalius parametrus, gali būti naudojami pjovimo įrankiai</w:t>
      </w:r>
      <w:r w:rsidR="00E36295">
        <w:rPr>
          <w:szCs w:val="24"/>
        </w:rPr>
        <w:t>,</w:t>
      </w:r>
      <w:r w:rsidRPr="00752D9E">
        <w:rPr>
          <w:szCs w:val="24"/>
        </w:rPr>
        <w:t xml:space="preserve"> pagam</w:t>
      </w:r>
      <w:r w:rsidR="00E36295">
        <w:rPr>
          <w:szCs w:val="24"/>
        </w:rPr>
        <w:t>i</w:t>
      </w:r>
      <w:r w:rsidRPr="00752D9E">
        <w:rPr>
          <w:szCs w:val="24"/>
        </w:rPr>
        <w:t>nti iš skirtingų medžiagų, vienai medžiagai apdirbti;</w:t>
      </w:r>
    </w:p>
    <w:p w:rsidR="00C52FC1" w:rsidRPr="00752D9E" w:rsidRDefault="00267E73" w:rsidP="00C52FC1">
      <w:pPr>
        <w:pStyle w:val="ListParagraph"/>
        <w:numPr>
          <w:ilvl w:val="0"/>
          <w:numId w:val="33"/>
        </w:numPr>
        <w:spacing w:line="360" w:lineRule="auto"/>
        <w:rPr>
          <w:szCs w:val="24"/>
        </w:rPr>
      </w:pPr>
      <w:r w:rsidRPr="00752D9E">
        <w:rPr>
          <w:szCs w:val="24"/>
        </w:rPr>
        <w:t>išnagrinėti įrankio geometrinių elementų įtaką skylių kokybei;</w:t>
      </w:r>
    </w:p>
    <w:p w:rsidR="009553B3" w:rsidRPr="00E36CF3" w:rsidRDefault="00267E73" w:rsidP="00F609C4">
      <w:pPr>
        <w:pStyle w:val="ListParagraph"/>
        <w:numPr>
          <w:ilvl w:val="0"/>
          <w:numId w:val="33"/>
        </w:numPr>
        <w:spacing w:line="360" w:lineRule="auto"/>
        <w:rPr>
          <w:szCs w:val="24"/>
        </w:rPr>
      </w:pPr>
      <w:r w:rsidRPr="00752D9E">
        <w:rPr>
          <w:szCs w:val="24"/>
        </w:rPr>
        <w:t>į</w:t>
      </w:r>
      <w:r w:rsidR="00D8068A" w:rsidRPr="00752D9E">
        <w:rPr>
          <w:szCs w:val="24"/>
        </w:rPr>
        <w:t xml:space="preserve">gyvendinti optimizavimo metodus, kurie padėtų rasti optimalias pjovimo sąlygas </w:t>
      </w:r>
      <w:r w:rsidRPr="00752D9E">
        <w:rPr>
          <w:szCs w:val="24"/>
        </w:rPr>
        <w:t>įvairiems gręžimo atvejams</w:t>
      </w:r>
      <w:r w:rsidR="00C52FC1" w:rsidRPr="00752D9E">
        <w:rPr>
          <w:szCs w:val="24"/>
        </w:rPr>
        <w:t>.</w:t>
      </w:r>
    </w:p>
    <w:p w:rsidR="009553B3" w:rsidRDefault="00B07DBE" w:rsidP="009553B3">
      <w:pPr>
        <w:pStyle w:val="Heading1"/>
      </w:pPr>
      <w:bookmarkStart w:id="98" w:name="_Toc326213579"/>
      <w:r>
        <w:lastRenderedPageBreak/>
        <w:t>LITERATŪRA</w:t>
      </w:r>
      <w:bookmarkEnd w:id="98"/>
    </w:p>
    <w:p w:rsidR="001918C7" w:rsidRDefault="001918C7" w:rsidP="001918C7">
      <w:pPr>
        <w:pStyle w:val="ListParagraph"/>
        <w:numPr>
          <w:ilvl w:val="0"/>
          <w:numId w:val="34"/>
        </w:numPr>
        <w:spacing w:after="0" w:line="360" w:lineRule="auto"/>
        <w:rPr>
          <w:szCs w:val="24"/>
        </w:rPr>
      </w:pPr>
      <w:proofErr w:type="spellStart"/>
      <w:r w:rsidRPr="001918C7">
        <w:rPr>
          <w:szCs w:val="24"/>
        </w:rPr>
        <w:t>Anderson</w:t>
      </w:r>
      <w:proofErr w:type="spellEnd"/>
      <w:r w:rsidRPr="001918C7">
        <w:rPr>
          <w:szCs w:val="24"/>
        </w:rPr>
        <w:t xml:space="preserve"> Mark J. </w:t>
      </w:r>
      <w:proofErr w:type="spellStart"/>
      <w:r w:rsidRPr="001918C7">
        <w:rPr>
          <w:szCs w:val="24"/>
        </w:rPr>
        <w:t>and</w:t>
      </w:r>
      <w:proofErr w:type="spellEnd"/>
      <w:r w:rsidRPr="001918C7">
        <w:rPr>
          <w:szCs w:val="24"/>
        </w:rPr>
        <w:t xml:space="preserve"> </w:t>
      </w:r>
      <w:proofErr w:type="spellStart"/>
      <w:r w:rsidRPr="001918C7">
        <w:rPr>
          <w:szCs w:val="24"/>
        </w:rPr>
        <w:t>Whitcomb</w:t>
      </w:r>
      <w:proofErr w:type="spellEnd"/>
      <w:r w:rsidRPr="001918C7">
        <w:rPr>
          <w:szCs w:val="24"/>
        </w:rPr>
        <w:t xml:space="preserve"> </w:t>
      </w:r>
      <w:proofErr w:type="spellStart"/>
      <w:r w:rsidRPr="001918C7">
        <w:rPr>
          <w:szCs w:val="24"/>
        </w:rPr>
        <w:t>Patrick</w:t>
      </w:r>
      <w:proofErr w:type="spellEnd"/>
      <w:r w:rsidRPr="001918C7">
        <w:rPr>
          <w:szCs w:val="24"/>
        </w:rPr>
        <w:t xml:space="preserve"> J. (2000). DOE </w:t>
      </w:r>
      <w:proofErr w:type="spellStart"/>
      <w:r w:rsidRPr="001918C7">
        <w:rPr>
          <w:szCs w:val="24"/>
        </w:rPr>
        <w:t>Simplified</w:t>
      </w:r>
      <w:proofErr w:type="spellEnd"/>
      <w:r w:rsidRPr="001918C7">
        <w:rPr>
          <w:szCs w:val="24"/>
        </w:rPr>
        <w:t xml:space="preserve">, </w:t>
      </w:r>
      <w:proofErr w:type="spellStart"/>
      <w:r w:rsidRPr="001918C7">
        <w:rPr>
          <w:szCs w:val="24"/>
        </w:rPr>
        <w:t>Practical</w:t>
      </w:r>
      <w:proofErr w:type="spellEnd"/>
      <w:r w:rsidRPr="001918C7">
        <w:rPr>
          <w:szCs w:val="24"/>
        </w:rPr>
        <w:t xml:space="preserve"> </w:t>
      </w:r>
      <w:proofErr w:type="spellStart"/>
      <w:r w:rsidRPr="001918C7">
        <w:rPr>
          <w:szCs w:val="24"/>
        </w:rPr>
        <w:t>Tools</w:t>
      </w:r>
      <w:proofErr w:type="spellEnd"/>
      <w:r w:rsidRPr="001918C7">
        <w:rPr>
          <w:szCs w:val="24"/>
        </w:rPr>
        <w:t xml:space="preserve"> </w:t>
      </w:r>
      <w:proofErr w:type="spellStart"/>
      <w:r w:rsidRPr="001918C7">
        <w:rPr>
          <w:szCs w:val="24"/>
        </w:rPr>
        <w:t>for</w:t>
      </w:r>
      <w:proofErr w:type="spellEnd"/>
      <w:r w:rsidRPr="001918C7">
        <w:rPr>
          <w:szCs w:val="24"/>
        </w:rPr>
        <w:t xml:space="preserve"> </w:t>
      </w:r>
      <w:proofErr w:type="spellStart"/>
      <w:r w:rsidRPr="001918C7">
        <w:rPr>
          <w:szCs w:val="24"/>
        </w:rPr>
        <w:t>Effective</w:t>
      </w:r>
      <w:proofErr w:type="spellEnd"/>
      <w:r w:rsidRPr="001918C7">
        <w:rPr>
          <w:szCs w:val="24"/>
        </w:rPr>
        <w:t xml:space="preserve"> </w:t>
      </w:r>
      <w:proofErr w:type="spellStart"/>
      <w:r w:rsidRPr="001918C7">
        <w:rPr>
          <w:szCs w:val="24"/>
        </w:rPr>
        <w:t>Experimentation</w:t>
      </w:r>
      <w:proofErr w:type="spellEnd"/>
      <w:r w:rsidRPr="001918C7">
        <w:rPr>
          <w:szCs w:val="24"/>
        </w:rPr>
        <w:t>. 2nd</w:t>
      </w:r>
      <w:r>
        <w:rPr>
          <w:szCs w:val="24"/>
        </w:rPr>
        <w:t xml:space="preserve"> </w:t>
      </w:r>
      <w:proofErr w:type="spellStart"/>
      <w:r w:rsidRPr="001918C7">
        <w:rPr>
          <w:szCs w:val="24"/>
        </w:rPr>
        <w:t>edition</w:t>
      </w:r>
      <w:proofErr w:type="spellEnd"/>
      <w:r w:rsidRPr="001918C7">
        <w:rPr>
          <w:szCs w:val="24"/>
        </w:rPr>
        <w:t xml:space="preserve">. </w:t>
      </w:r>
      <w:proofErr w:type="spellStart"/>
      <w:r w:rsidRPr="001918C7">
        <w:rPr>
          <w:szCs w:val="24"/>
        </w:rPr>
        <w:t>United</w:t>
      </w:r>
      <w:proofErr w:type="spellEnd"/>
      <w:r w:rsidRPr="001918C7">
        <w:rPr>
          <w:szCs w:val="24"/>
        </w:rPr>
        <w:t xml:space="preserve"> </w:t>
      </w:r>
      <w:proofErr w:type="spellStart"/>
      <w:r w:rsidRPr="001918C7">
        <w:rPr>
          <w:szCs w:val="24"/>
        </w:rPr>
        <w:t>States</w:t>
      </w:r>
      <w:proofErr w:type="spellEnd"/>
      <w:r w:rsidRPr="001918C7">
        <w:rPr>
          <w:szCs w:val="24"/>
        </w:rPr>
        <w:t xml:space="preserve"> </w:t>
      </w:r>
      <w:proofErr w:type="spellStart"/>
      <w:r w:rsidRPr="001918C7">
        <w:rPr>
          <w:szCs w:val="24"/>
        </w:rPr>
        <w:t>of</w:t>
      </w:r>
      <w:proofErr w:type="spellEnd"/>
      <w:r w:rsidRPr="001918C7">
        <w:rPr>
          <w:szCs w:val="24"/>
        </w:rPr>
        <w:t xml:space="preserve"> </w:t>
      </w:r>
      <w:proofErr w:type="spellStart"/>
      <w:r w:rsidRPr="001918C7">
        <w:rPr>
          <w:szCs w:val="24"/>
        </w:rPr>
        <w:t>America</w:t>
      </w:r>
      <w:proofErr w:type="spellEnd"/>
      <w:r w:rsidRPr="001918C7">
        <w:rPr>
          <w:szCs w:val="24"/>
        </w:rPr>
        <w:t xml:space="preserve">: </w:t>
      </w:r>
      <w:proofErr w:type="spellStart"/>
      <w:r w:rsidRPr="001918C7">
        <w:rPr>
          <w:szCs w:val="24"/>
        </w:rPr>
        <w:t>Edward</w:t>
      </w:r>
      <w:proofErr w:type="spellEnd"/>
      <w:r w:rsidRPr="001918C7">
        <w:rPr>
          <w:szCs w:val="24"/>
        </w:rPr>
        <w:t xml:space="preserve"> </w:t>
      </w:r>
      <w:proofErr w:type="spellStart"/>
      <w:r w:rsidRPr="001918C7">
        <w:rPr>
          <w:szCs w:val="24"/>
        </w:rPr>
        <w:t>Brothers</w:t>
      </w:r>
      <w:proofErr w:type="spellEnd"/>
      <w:r w:rsidRPr="001918C7">
        <w:rPr>
          <w:szCs w:val="24"/>
        </w:rPr>
        <w:t>.</w:t>
      </w:r>
    </w:p>
    <w:p w:rsidR="00220AAF" w:rsidRPr="001918C7" w:rsidRDefault="00220AAF" w:rsidP="001918C7">
      <w:pPr>
        <w:pStyle w:val="ListParagraph"/>
        <w:numPr>
          <w:ilvl w:val="0"/>
          <w:numId w:val="34"/>
        </w:numPr>
        <w:spacing w:after="0" w:line="360" w:lineRule="auto"/>
        <w:rPr>
          <w:szCs w:val="24"/>
        </w:rPr>
      </w:pPr>
      <w:r>
        <w:rPr>
          <w:szCs w:val="24"/>
        </w:rPr>
        <w:t>Čekanavičius V., Murauskas G. Statistika ir jos taikymas. II. TEV, 2002.</w:t>
      </w:r>
    </w:p>
    <w:p w:rsidR="001918C7" w:rsidRDefault="001918C7" w:rsidP="001918C7">
      <w:pPr>
        <w:pStyle w:val="ListParagraph"/>
        <w:numPr>
          <w:ilvl w:val="0"/>
          <w:numId w:val="34"/>
        </w:numPr>
        <w:spacing w:after="0" w:line="360" w:lineRule="auto"/>
        <w:rPr>
          <w:szCs w:val="24"/>
        </w:rPr>
      </w:pPr>
      <w:proofErr w:type="spellStart"/>
      <w:r w:rsidRPr="001918C7">
        <w:rPr>
          <w:szCs w:val="24"/>
        </w:rPr>
        <w:t>Davim</w:t>
      </w:r>
      <w:proofErr w:type="spellEnd"/>
      <w:r w:rsidRPr="001918C7">
        <w:rPr>
          <w:szCs w:val="24"/>
        </w:rPr>
        <w:t xml:space="preserve"> J.P. </w:t>
      </w:r>
      <w:proofErr w:type="spellStart"/>
      <w:r w:rsidRPr="001918C7">
        <w:rPr>
          <w:szCs w:val="24"/>
        </w:rPr>
        <w:t>and</w:t>
      </w:r>
      <w:proofErr w:type="spellEnd"/>
      <w:r w:rsidRPr="001918C7">
        <w:rPr>
          <w:szCs w:val="24"/>
        </w:rPr>
        <w:t xml:space="preserve"> </w:t>
      </w:r>
      <w:proofErr w:type="spellStart"/>
      <w:r w:rsidRPr="001918C7">
        <w:rPr>
          <w:szCs w:val="24"/>
        </w:rPr>
        <w:t>Pedro</w:t>
      </w:r>
      <w:proofErr w:type="spellEnd"/>
      <w:r w:rsidRPr="001918C7">
        <w:rPr>
          <w:szCs w:val="24"/>
        </w:rPr>
        <w:t xml:space="preserve"> </w:t>
      </w:r>
      <w:proofErr w:type="spellStart"/>
      <w:r w:rsidRPr="001918C7">
        <w:rPr>
          <w:szCs w:val="24"/>
        </w:rPr>
        <w:t>Reis</w:t>
      </w:r>
      <w:proofErr w:type="spellEnd"/>
      <w:r w:rsidRPr="001918C7">
        <w:rPr>
          <w:szCs w:val="24"/>
        </w:rPr>
        <w:t xml:space="preserve"> (2003). </w:t>
      </w:r>
      <w:proofErr w:type="spellStart"/>
      <w:r w:rsidRPr="001918C7">
        <w:rPr>
          <w:szCs w:val="24"/>
        </w:rPr>
        <w:t>Study</w:t>
      </w:r>
      <w:proofErr w:type="spellEnd"/>
      <w:r w:rsidRPr="001918C7">
        <w:rPr>
          <w:szCs w:val="24"/>
        </w:rPr>
        <w:t xml:space="preserve"> </w:t>
      </w:r>
      <w:proofErr w:type="spellStart"/>
      <w:r w:rsidRPr="001918C7">
        <w:rPr>
          <w:szCs w:val="24"/>
        </w:rPr>
        <w:t>delamination</w:t>
      </w:r>
      <w:proofErr w:type="spellEnd"/>
      <w:r w:rsidRPr="001918C7">
        <w:rPr>
          <w:szCs w:val="24"/>
        </w:rPr>
        <w:t xml:space="preserve"> </w:t>
      </w:r>
      <w:proofErr w:type="spellStart"/>
      <w:r w:rsidRPr="001918C7">
        <w:rPr>
          <w:szCs w:val="24"/>
        </w:rPr>
        <w:t>in</w:t>
      </w:r>
      <w:proofErr w:type="spellEnd"/>
      <w:r w:rsidRPr="001918C7">
        <w:rPr>
          <w:szCs w:val="24"/>
        </w:rPr>
        <w:t xml:space="preserve"> </w:t>
      </w:r>
      <w:proofErr w:type="spellStart"/>
      <w:r w:rsidRPr="001918C7">
        <w:rPr>
          <w:szCs w:val="24"/>
        </w:rPr>
        <w:t>drilling</w:t>
      </w:r>
      <w:proofErr w:type="spellEnd"/>
      <w:r w:rsidRPr="001918C7">
        <w:rPr>
          <w:szCs w:val="24"/>
        </w:rPr>
        <w:t xml:space="preserve"> </w:t>
      </w:r>
      <w:proofErr w:type="spellStart"/>
      <w:r w:rsidRPr="001918C7">
        <w:rPr>
          <w:szCs w:val="24"/>
        </w:rPr>
        <w:t>carbon</w:t>
      </w:r>
      <w:proofErr w:type="spellEnd"/>
      <w:r w:rsidRPr="001918C7">
        <w:rPr>
          <w:szCs w:val="24"/>
        </w:rPr>
        <w:t xml:space="preserve"> </w:t>
      </w:r>
      <w:proofErr w:type="spellStart"/>
      <w:r w:rsidRPr="001918C7">
        <w:rPr>
          <w:szCs w:val="24"/>
        </w:rPr>
        <w:t>fiber</w:t>
      </w:r>
      <w:proofErr w:type="spellEnd"/>
      <w:r w:rsidRPr="001918C7">
        <w:rPr>
          <w:szCs w:val="24"/>
        </w:rPr>
        <w:t xml:space="preserve"> </w:t>
      </w:r>
      <w:proofErr w:type="spellStart"/>
      <w:r w:rsidRPr="001918C7">
        <w:rPr>
          <w:szCs w:val="24"/>
        </w:rPr>
        <w:t>reinforced</w:t>
      </w:r>
      <w:proofErr w:type="spellEnd"/>
      <w:r w:rsidRPr="001918C7">
        <w:rPr>
          <w:szCs w:val="24"/>
        </w:rPr>
        <w:t xml:space="preserve"> </w:t>
      </w:r>
      <w:proofErr w:type="spellStart"/>
      <w:r w:rsidRPr="001918C7">
        <w:rPr>
          <w:szCs w:val="24"/>
        </w:rPr>
        <w:t>plastics</w:t>
      </w:r>
      <w:proofErr w:type="spellEnd"/>
      <w:r w:rsidRPr="001918C7">
        <w:rPr>
          <w:szCs w:val="24"/>
        </w:rPr>
        <w:t xml:space="preserve"> (CFRP) </w:t>
      </w:r>
      <w:proofErr w:type="spellStart"/>
      <w:r w:rsidRPr="001918C7">
        <w:rPr>
          <w:szCs w:val="24"/>
        </w:rPr>
        <w:t>using</w:t>
      </w:r>
      <w:proofErr w:type="spellEnd"/>
      <w:r w:rsidRPr="001918C7">
        <w:rPr>
          <w:szCs w:val="24"/>
        </w:rPr>
        <w:t xml:space="preserve"> </w:t>
      </w:r>
      <w:proofErr w:type="spellStart"/>
      <w:r w:rsidRPr="001918C7">
        <w:rPr>
          <w:szCs w:val="24"/>
        </w:rPr>
        <w:t>design</w:t>
      </w:r>
      <w:proofErr w:type="spellEnd"/>
      <w:r w:rsidRPr="001918C7">
        <w:rPr>
          <w:szCs w:val="24"/>
        </w:rPr>
        <w:t xml:space="preserve"> </w:t>
      </w:r>
      <w:proofErr w:type="spellStart"/>
      <w:r w:rsidRPr="001918C7">
        <w:rPr>
          <w:szCs w:val="24"/>
        </w:rPr>
        <w:t>experiments</w:t>
      </w:r>
      <w:proofErr w:type="spellEnd"/>
      <w:r w:rsidRPr="001918C7">
        <w:rPr>
          <w:szCs w:val="24"/>
        </w:rPr>
        <w:t xml:space="preserve">.  </w:t>
      </w:r>
      <w:proofErr w:type="spellStart"/>
      <w:r w:rsidRPr="001918C7">
        <w:rPr>
          <w:szCs w:val="24"/>
        </w:rPr>
        <w:t>University</w:t>
      </w:r>
      <w:proofErr w:type="spellEnd"/>
      <w:r w:rsidRPr="001918C7">
        <w:rPr>
          <w:szCs w:val="24"/>
        </w:rPr>
        <w:t xml:space="preserve"> </w:t>
      </w:r>
      <w:proofErr w:type="spellStart"/>
      <w:r w:rsidRPr="001918C7">
        <w:rPr>
          <w:szCs w:val="24"/>
        </w:rPr>
        <w:t>of</w:t>
      </w:r>
      <w:proofErr w:type="spellEnd"/>
      <w:r w:rsidRPr="001918C7">
        <w:rPr>
          <w:szCs w:val="24"/>
        </w:rPr>
        <w:t xml:space="preserve"> </w:t>
      </w:r>
      <w:proofErr w:type="spellStart"/>
      <w:r w:rsidRPr="001918C7">
        <w:rPr>
          <w:szCs w:val="24"/>
        </w:rPr>
        <w:t>Aveiro</w:t>
      </w:r>
      <w:proofErr w:type="spellEnd"/>
      <w:r w:rsidRPr="001918C7">
        <w:rPr>
          <w:szCs w:val="24"/>
        </w:rPr>
        <w:t xml:space="preserve"> </w:t>
      </w:r>
      <w:proofErr w:type="spellStart"/>
      <w:r w:rsidRPr="001918C7">
        <w:rPr>
          <w:szCs w:val="24"/>
        </w:rPr>
        <w:t>Cam</w:t>
      </w:r>
      <w:r w:rsidR="00E36295">
        <w:rPr>
          <w:szCs w:val="24"/>
        </w:rPr>
        <w:t>pus</w:t>
      </w:r>
      <w:proofErr w:type="spellEnd"/>
      <w:r w:rsidR="00E36295">
        <w:rPr>
          <w:szCs w:val="24"/>
        </w:rPr>
        <w:t xml:space="preserve"> </w:t>
      </w:r>
      <w:proofErr w:type="spellStart"/>
      <w:r w:rsidR="00E36295">
        <w:rPr>
          <w:szCs w:val="24"/>
        </w:rPr>
        <w:t>Santiago</w:t>
      </w:r>
      <w:proofErr w:type="spellEnd"/>
      <w:r w:rsidR="00E36295">
        <w:rPr>
          <w:szCs w:val="24"/>
        </w:rPr>
        <w:t xml:space="preserve">, </w:t>
      </w:r>
      <w:proofErr w:type="spellStart"/>
      <w:r w:rsidR="00E36295">
        <w:rPr>
          <w:szCs w:val="24"/>
        </w:rPr>
        <w:t>Portugal</w:t>
      </w:r>
      <w:proofErr w:type="spellEnd"/>
      <w:r w:rsidR="00E36295">
        <w:rPr>
          <w:szCs w:val="24"/>
        </w:rPr>
        <w:t xml:space="preserve">. 59: 481 – </w:t>
      </w:r>
      <w:r w:rsidRPr="001918C7">
        <w:rPr>
          <w:szCs w:val="24"/>
        </w:rPr>
        <w:t>487.</w:t>
      </w:r>
    </w:p>
    <w:p w:rsidR="00E36295" w:rsidRPr="00E36295" w:rsidRDefault="00E36295" w:rsidP="00E36295">
      <w:pPr>
        <w:pStyle w:val="ListParagraph"/>
        <w:numPr>
          <w:ilvl w:val="0"/>
          <w:numId w:val="34"/>
        </w:numPr>
        <w:spacing w:after="0" w:line="360" w:lineRule="auto"/>
        <w:rPr>
          <w:szCs w:val="24"/>
        </w:rPr>
      </w:pPr>
      <w:r>
        <w:rPr>
          <w:szCs w:val="24"/>
        </w:rPr>
        <w:t xml:space="preserve">Dundulis R., </w:t>
      </w:r>
      <w:proofErr w:type="spellStart"/>
      <w:r>
        <w:rPr>
          <w:szCs w:val="24"/>
        </w:rPr>
        <w:t>Ostaševičius</w:t>
      </w:r>
      <w:proofErr w:type="spellEnd"/>
      <w:r>
        <w:rPr>
          <w:szCs w:val="24"/>
        </w:rPr>
        <w:t xml:space="preserve"> V. Technologiniai įrenginiai ir įrankiai. Ka</w:t>
      </w:r>
      <w:r w:rsidR="0099065F">
        <w:rPr>
          <w:szCs w:val="24"/>
        </w:rPr>
        <w:t>unas: Technologija, 2004.</w:t>
      </w:r>
    </w:p>
    <w:p w:rsidR="001918C7" w:rsidRPr="001918C7" w:rsidRDefault="001918C7" w:rsidP="001918C7">
      <w:pPr>
        <w:pStyle w:val="ListParagraph"/>
        <w:numPr>
          <w:ilvl w:val="0"/>
          <w:numId w:val="34"/>
        </w:numPr>
        <w:spacing w:after="0" w:line="360" w:lineRule="auto"/>
        <w:rPr>
          <w:szCs w:val="24"/>
        </w:rPr>
      </w:pPr>
      <w:proofErr w:type="spellStart"/>
      <w:r w:rsidRPr="001918C7">
        <w:rPr>
          <w:szCs w:val="24"/>
        </w:rPr>
        <w:t>Handbook</w:t>
      </w:r>
      <w:proofErr w:type="spellEnd"/>
      <w:r w:rsidRPr="001918C7">
        <w:rPr>
          <w:szCs w:val="24"/>
        </w:rPr>
        <w:t xml:space="preserve"> </w:t>
      </w:r>
      <w:proofErr w:type="spellStart"/>
      <w:r w:rsidRPr="001918C7">
        <w:rPr>
          <w:szCs w:val="24"/>
        </w:rPr>
        <w:t>from</w:t>
      </w:r>
      <w:proofErr w:type="spellEnd"/>
      <w:r w:rsidRPr="001918C7">
        <w:rPr>
          <w:szCs w:val="24"/>
        </w:rPr>
        <w:t xml:space="preserve"> </w:t>
      </w:r>
      <w:proofErr w:type="spellStart"/>
      <w:r w:rsidRPr="001918C7">
        <w:rPr>
          <w:szCs w:val="24"/>
        </w:rPr>
        <w:t>Sandvik</w:t>
      </w:r>
      <w:proofErr w:type="spellEnd"/>
      <w:r w:rsidRPr="001918C7">
        <w:rPr>
          <w:szCs w:val="24"/>
        </w:rPr>
        <w:t xml:space="preserve"> </w:t>
      </w:r>
      <w:proofErr w:type="spellStart"/>
      <w:r w:rsidRPr="001918C7">
        <w:rPr>
          <w:szCs w:val="24"/>
        </w:rPr>
        <w:t>Coromant</w:t>
      </w:r>
      <w:proofErr w:type="spellEnd"/>
      <w:r w:rsidRPr="001918C7">
        <w:rPr>
          <w:szCs w:val="24"/>
        </w:rPr>
        <w:t xml:space="preserve"> (2005). </w:t>
      </w:r>
      <w:proofErr w:type="spellStart"/>
      <w:r w:rsidRPr="001918C7">
        <w:rPr>
          <w:szCs w:val="24"/>
        </w:rPr>
        <w:t>Metal</w:t>
      </w:r>
      <w:proofErr w:type="spellEnd"/>
      <w:r w:rsidRPr="001918C7">
        <w:rPr>
          <w:szCs w:val="24"/>
        </w:rPr>
        <w:t xml:space="preserve"> </w:t>
      </w:r>
      <w:proofErr w:type="spellStart"/>
      <w:r w:rsidRPr="001918C7">
        <w:rPr>
          <w:szCs w:val="24"/>
        </w:rPr>
        <w:t>cutting</w:t>
      </w:r>
      <w:proofErr w:type="spellEnd"/>
      <w:r w:rsidRPr="001918C7">
        <w:rPr>
          <w:szCs w:val="24"/>
        </w:rPr>
        <w:t xml:space="preserve"> </w:t>
      </w:r>
      <w:proofErr w:type="spellStart"/>
      <w:r w:rsidRPr="001918C7">
        <w:rPr>
          <w:szCs w:val="24"/>
        </w:rPr>
        <w:t>Technical</w:t>
      </w:r>
      <w:proofErr w:type="spellEnd"/>
      <w:r w:rsidRPr="001918C7">
        <w:rPr>
          <w:szCs w:val="24"/>
        </w:rPr>
        <w:t xml:space="preserve"> </w:t>
      </w:r>
      <w:proofErr w:type="spellStart"/>
      <w:r w:rsidRPr="001918C7">
        <w:rPr>
          <w:szCs w:val="24"/>
        </w:rPr>
        <w:t>Guide</w:t>
      </w:r>
      <w:proofErr w:type="spellEnd"/>
      <w:r w:rsidRPr="001918C7">
        <w:rPr>
          <w:szCs w:val="24"/>
        </w:rPr>
        <w:t xml:space="preserve">. </w:t>
      </w:r>
      <w:proofErr w:type="spellStart"/>
      <w:r w:rsidRPr="001918C7">
        <w:rPr>
          <w:szCs w:val="24"/>
        </w:rPr>
        <w:t>Sweden</w:t>
      </w:r>
      <w:proofErr w:type="spellEnd"/>
      <w:r w:rsidRPr="001918C7">
        <w:rPr>
          <w:szCs w:val="24"/>
        </w:rPr>
        <w:t>.</w:t>
      </w:r>
    </w:p>
    <w:p w:rsidR="001918C7" w:rsidRPr="001918C7" w:rsidRDefault="001918C7" w:rsidP="001918C7">
      <w:pPr>
        <w:pStyle w:val="ListParagraph"/>
        <w:numPr>
          <w:ilvl w:val="0"/>
          <w:numId w:val="34"/>
        </w:numPr>
        <w:spacing w:after="0" w:line="360" w:lineRule="auto"/>
        <w:rPr>
          <w:szCs w:val="24"/>
        </w:rPr>
      </w:pPr>
      <w:proofErr w:type="spellStart"/>
      <w:r w:rsidRPr="001918C7">
        <w:rPr>
          <w:szCs w:val="24"/>
        </w:rPr>
        <w:t>Ichien</w:t>
      </w:r>
      <w:proofErr w:type="spellEnd"/>
      <w:r w:rsidRPr="001918C7">
        <w:rPr>
          <w:szCs w:val="24"/>
        </w:rPr>
        <w:t xml:space="preserve"> </w:t>
      </w:r>
      <w:proofErr w:type="spellStart"/>
      <w:r w:rsidRPr="001918C7">
        <w:rPr>
          <w:szCs w:val="24"/>
        </w:rPr>
        <w:t>Hsu</w:t>
      </w:r>
      <w:proofErr w:type="spellEnd"/>
      <w:r w:rsidRPr="001918C7">
        <w:rPr>
          <w:szCs w:val="24"/>
        </w:rPr>
        <w:t xml:space="preserve"> </w:t>
      </w:r>
      <w:proofErr w:type="spellStart"/>
      <w:r w:rsidRPr="001918C7">
        <w:rPr>
          <w:szCs w:val="24"/>
        </w:rPr>
        <w:t>and</w:t>
      </w:r>
      <w:proofErr w:type="spellEnd"/>
      <w:r w:rsidRPr="001918C7">
        <w:rPr>
          <w:szCs w:val="24"/>
        </w:rPr>
        <w:t xml:space="preserve"> </w:t>
      </w:r>
      <w:proofErr w:type="spellStart"/>
      <w:r w:rsidRPr="001918C7">
        <w:rPr>
          <w:szCs w:val="24"/>
        </w:rPr>
        <w:t>Tsao</w:t>
      </w:r>
      <w:proofErr w:type="spellEnd"/>
      <w:r w:rsidRPr="001918C7">
        <w:rPr>
          <w:szCs w:val="24"/>
        </w:rPr>
        <w:t xml:space="preserve"> C.C. (2008). </w:t>
      </w:r>
      <w:proofErr w:type="spellStart"/>
      <w:r w:rsidRPr="001918C7">
        <w:rPr>
          <w:szCs w:val="24"/>
        </w:rPr>
        <w:t>Optimization</w:t>
      </w:r>
      <w:proofErr w:type="spellEnd"/>
      <w:r w:rsidRPr="001918C7">
        <w:rPr>
          <w:szCs w:val="24"/>
        </w:rPr>
        <w:t xml:space="preserve"> </w:t>
      </w:r>
      <w:proofErr w:type="spellStart"/>
      <w:r w:rsidRPr="001918C7">
        <w:rPr>
          <w:szCs w:val="24"/>
        </w:rPr>
        <w:t>of</w:t>
      </w:r>
      <w:proofErr w:type="spellEnd"/>
      <w:r w:rsidRPr="001918C7">
        <w:rPr>
          <w:szCs w:val="24"/>
        </w:rPr>
        <w:t xml:space="preserve"> </w:t>
      </w:r>
      <w:proofErr w:type="spellStart"/>
      <w:r w:rsidRPr="001918C7">
        <w:rPr>
          <w:szCs w:val="24"/>
        </w:rPr>
        <w:t>process</w:t>
      </w:r>
      <w:proofErr w:type="spellEnd"/>
      <w:r w:rsidRPr="001918C7">
        <w:rPr>
          <w:szCs w:val="24"/>
        </w:rPr>
        <w:t xml:space="preserve"> </w:t>
      </w:r>
      <w:proofErr w:type="spellStart"/>
      <w:r w:rsidRPr="001918C7">
        <w:rPr>
          <w:szCs w:val="24"/>
        </w:rPr>
        <w:t>parameter</w:t>
      </w:r>
      <w:proofErr w:type="spellEnd"/>
      <w:r w:rsidRPr="001918C7">
        <w:rPr>
          <w:szCs w:val="24"/>
        </w:rPr>
        <w:t xml:space="preserve"> </w:t>
      </w:r>
      <w:proofErr w:type="spellStart"/>
      <w:r w:rsidRPr="001918C7">
        <w:rPr>
          <w:szCs w:val="24"/>
        </w:rPr>
        <w:t>in</w:t>
      </w:r>
      <w:proofErr w:type="spellEnd"/>
      <w:r w:rsidRPr="001918C7">
        <w:rPr>
          <w:szCs w:val="24"/>
        </w:rPr>
        <w:t xml:space="preserve"> </w:t>
      </w:r>
      <w:proofErr w:type="spellStart"/>
      <w:r w:rsidRPr="001918C7">
        <w:rPr>
          <w:szCs w:val="24"/>
        </w:rPr>
        <w:t>drilling</w:t>
      </w:r>
      <w:proofErr w:type="spellEnd"/>
      <w:r w:rsidRPr="001918C7">
        <w:rPr>
          <w:szCs w:val="24"/>
        </w:rPr>
        <w:t xml:space="preserve"> </w:t>
      </w:r>
      <w:proofErr w:type="spellStart"/>
      <w:r w:rsidRPr="001918C7">
        <w:rPr>
          <w:szCs w:val="24"/>
        </w:rPr>
        <w:t>composite</w:t>
      </w:r>
      <w:proofErr w:type="spellEnd"/>
      <w:r w:rsidRPr="001918C7">
        <w:rPr>
          <w:szCs w:val="24"/>
        </w:rPr>
        <w:t xml:space="preserve"> </w:t>
      </w:r>
      <w:proofErr w:type="spellStart"/>
      <w:r w:rsidRPr="001918C7">
        <w:rPr>
          <w:szCs w:val="24"/>
        </w:rPr>
        <w:t>materials</w:t>
      </w:r>
      <w:proofErr w:type="spellEnd"/>
      <w:r w:rsidRPr="001918C7">
        <w:rPr>
          <w:szCs w:val="24"/>
        </w:rPr>
        <w:t xml:space="preserve"> </w:t>
      </w:r>
      <w:proofErr w:type="spellStart"/>
      <w:r w:rsidRPr="001918C7">
        <w:rPr>
          <w:szCs w:val="24"/>
        </w:rPr>
        <w:t>by</w:t>
      </w:r>
      <w:proofErr w:type="spellEnd"/>
      <w:r w:rsidRPr="001918C7">
        <w:rPr>
          <w:szCs w:val="24"/>
        </w:rPr>
        <w:t xml:space="preserve"> </w:t>
      </w:r>
      <w:proofErr w:type="spellStart"/>
      <w:r w:rsidRPr="001918C7">
        <w:rPr>
          <w:szCs w:val="24"/>
        </w:rPr>
        <w:t>Grey-Taguchi</w:t>
      </w:r>
      <w:proofErr w:type="spellEnd"/>
      <w:r w:rsidRPr="001918C7">
        <w:rPr>
          <w:szCs w:val="24"/>
        </w:rPr>
        <w:t xml:space="preserve"> </w:t>
      </w:r>
      <w:proofErr w:type="spellStart"/>
      <w:r w:rsidRPr="001918C7">
        <w:rPr>
          <w:szCs w:val="24"/>
        </w:rPr>
        <w:t>method</w:t>
      </w:r>
      <w:proofErr w:type="spellEnd"/>
      <w:r w:rsidRPr="001918C7">
        <w:rPr>
          <w:szCs w:val="24"/>
        </w:rPr>
        <w:t xml:space="preserve">. </w:t>
      </w:r>
      <w:proofErr w:type="spellStart"/>
      <w:r w:rsidRPr="001918C7">
        <w:rPr>
          <w:szCs w:val="24"/>
        </w:rPr>
        <w:t>Tahua</w:t>
      </w:r>
      <w:proofErr w:type="spellEnd"/>
      <w:r w:rsidRPr="001918C7">
        <w:rPr>
          <w:szCs w:val="24"/>
        </w:rPr>
        <w:t xml:space="preserve"> </w:t>
      </w:r>
      <w:proofErr w:type="spellStart"/>
      <w:r w:rsidRPr="001918C7">
        <w:rPr>
          <w:szCs w:val="24"/>
        </w:rPr>
        <w:t>Insitute</w:t>
      </w:r>
      <w:proofErr w:type="spellEnd"/>
      <w:r w:rsidRPr="001918C7">
        <w:rPr>
          <w:szCs w:val="24"/>
        </w:rPr>
        <w:t xml:space="preserve"> </w:t>
      </w:r>
      <w:proofErr w:type="spellStart"/>
      <w:r w:rsidRPr="001918C7">
        <w:rPr>
          <w:szCs w:val="24"/>
        </w:rPr>
        <w:t>of</w:t>
      </w:r>
      <w:proofErr w:type="spellEnd"/>
      <w:r w:rsidRPr="001918C7">
        <w:rPr>
          <w:szCs w:val="24"/>
        </w:rPr>
        <w:t xml:space="preserve"> </w:t>
      </w:r>
      <w:proofErr w:type="spellStart"/>
      <w:r w:rsidRPr="001918C7">
        <w:rPr>
          <w:szCs w:val="24"/>
        </w:rPr>
        <w:t>Technology</w:t>
      </w:r>
      <w:proofErr w:type="spellEnd"/>
      <w:r w:rsidRPr="001918C7">
        <w:rPr>
          <w:szCs w:val="24"/>
        </w:rPr>
        <w:t xml:space="preserve">, </w:t>
      </w:r>
      <w:proofErr w:type="spellStart"/>
      <w:r w:rsidRPr="001918C7">
        <w:rPr>
          <w:szCs w:val="24"/>
        </w:rPr>
        <w:t>Taiwan</w:t>
      </w:r>
      <w:proofErr w:type="spellEnd"/>
      <w:r w:rsidRPr="001918C7">
        <w:rPr>
          <w:szCs w:val="24"/>
        </w:rPr>
        <w:t>.</w:t>
      </w:r>
    </w:p>
    <w:p w:rsidR="001918C7" w:rsidRPr="001918C7" w:rsidRDefault="001918C7" w:rsidP="001918C7">
      <w:pPr>
        <w:pStyle w:val="ListParagraph"/>
        <w:numPr>
          <w:ilvl w:val="0"/>
          <w:numId w:val="34"/>
        </w:numPr>
        <w:spacing w:after="0" w:line="360" w:lineRule="auto"/>
        <w:rPr>
          <w:szCs w:val="24"/>
        </w:rPr>
      </w:pPr>
      <w:proofErr w:type="spellStart"/>
      <w:r w:rsidRPr="001918C7">
        <w:rPr>
          <w:szCs w:val="24"/>
        </w:rPr>
        <w:t>Kim</w:t>
      </w:r>
      <w:proofErr w:type="spellEnd"/>
      <w:r w:rsidRPr="001918C7">
        <w:rPr>
          <w:szCs w:val="24"/>
        </w:rPr>
        <w:t xml:space="preserve"> D. </w:t>
      </w:r>
      <w:proofErr w:type="spellStart"/>
      <w:r w:rsidRPr="001918C7">
        <w:rPr>
          <w:szCs w:val="24"/>
        </w:rPr>
        <w:t>and</w:t>
      </w:r>
      <w:proofErr w:type="spellEnd"/>
      <w:r w:rsidRPr="001918C7">
        <w:rPr>
          <w:szCs w:val="24"/>
        </w:rPr>
        <w:t xml:space="preserve"> </w:t>
      </w:r>
      <w:proofErr w:type="spellStart"/>
      <w:r w:rsidRPr="001918C7">
        <w:rPr>
          <w:szCs w:val="24"/>
        </w:rPr>
        <w:t>Ramulu</w:t>
      </w:r>
      <w:proofErr w:type="spellEnd"/>
      <w:r w:rsidRPr="001918C7">
        <w:rPr>
          <w:szCs w:val="24"/>
        </w:rPr>
        <w:t xml:space="preserve"> M. (2004). </w:t>
      </w:r>
      <w:proofErr w:type="spellStart"/>
      <w:r w:rsidRPr="001918C7">
        <w:rPr>
          <w:szCs w:val="24"/>
        </w:rPr>
        <w:t>Drilling</w:t>
      </w:r>
      <w:proofErr w:type="spellEnd"/>
      <w:r w:rsidRPr="001918C7">
        <w:rPr>
          <w:szCs w:val="24"/>
        </w:rPr>
        <w:t xml:space="preserve"> </w:t>
      </w:r>
      <w:proofErr w:type="spellStart"/>
      <w:r w:rsidRPr="001918C7">
        <w:rPr>
          <w:szCs w:val="24"/>
        </w:rPr>
        <w:t>process</w:t>
      </w:r>
      <w:proofErr w:type="spellEnd"/>
      <w:r w:rsidRPr="001918C7">
        <w:rPr>
          <w:szCs w:val="24"/>
        </w:rPr>
        <w:t xml:space="preserve">  </w:t>
      </w:r>
      <w:proofErr w:type="spellStart"/>
      <w:r w:rsidRPr="001918C7">
        <w:rPr>
          <w:szCs w:val="24"/>
        </w:rPr>
        <w:t>optimization</w:t>
      </w:r>
      <w:proofErr w:type="spellEnd"/>
      <w:r w:rsidRPr="001918C7">
        <w:rPr>
          <w:szCs w:val="24"/>
        </w:rPr>
        <w:t xml:space="preserve"> </w:t>
      </w:r>
      <w:proofErr w:type="spellStart"/>
      <w:r w:rsidRPr="001918C7">
        <w:rPr>
          <w:szCs w:val="24"/>
        </w:rPr>
        <w:t>for</w:t>
      </w:r>
      <w:proofErr w:type="spellEnd"/>
      <w:r w:rsidRPr="001918C7">
        <w:rPr>
          <w:szCs w:val="24"/>
        </w:rPr>
        <w:t xml:space="preserve"> </w:t>
      </w:r>
      <w:proofErr w:type="spellStart"/>
      <w:r w:rsidRPr="001918C7">
        <w:rPr>
          <w:szCs w:val="24"/>
        </w:rPr>
        <w:t>graphite</w:t>
      </w:r>
      <w:proofErr w:type="spellEnd"/>
      <w:r w:rsidRPr="001918C7">
        <w:rPr>
          <w:szCs w:val="24"/>
        </w:rPr>
        <w:t>/</w:t>
      </w:r>
      <w:proofErr w:type="spellStart"/>
      <w:r w:rsidRPr="001918C7">
        <w:rPr>
          <w:szCs w:val="24"/>
        </w:rPr>
        <w:t>bismaleimide-titanium</w:t>
      </w:r>
      <w:proofErr w:type="spellEnd"/>
      <w:r w:rsidRPr="001918C7">
        <w:rPr>
          <w:szCs w:val="24"/>
        </w:rPr>
        <w:t xml:space="preserve"> </w:t>
      </w:r>
      <w:proofErr w:type="spellStart"/>
      <w:r w:rsidRPr="001918C7">
        <w:rPr>
          <w:szCs w:val="24"/>
        </w:rPr>
        <w:t>alloy</w:t>
      </w:r>
      <w:proofErr w:type="spellEnd"/>
      <w:r w:rsidRPr="001918C7">
        <w:rPr>
          <w:szCs w:val="24"/>
        </w:rPr>
        <w:t xml:space="preserve"> </w:t>
      </w:r>
      <w:proofErr w:type="spellStart"/>
      <w:r w:rsidRPr="001918C7">
        <w:rPr>
          <w:szCs w:val="24"/>
        </w:rPr>
        <w:t>srtacks</w:t>
      </w:r>
      <w:proofErr w:type="spellEnd"/>
      <w:r w:rsidRPr="001918C7">
        <w:rPr>
          <w:szCs w:val="24"/>
        </w:rPr>
        <w:t xml:space="preserve">.  </w:t>
      </w:r>
      <w:proofErr w:type="spellStart"/>
      <w:r w:rsidRPr="001918C7">
        <w:rPr>
          <w:szCs w:val="24"/>
        </w:rPr>
        <w:t>Washington</w:t>
      </w:r>
      <w:proofErr w:type="spellEnd"/>
      <w:r w:rsidRPr="001918C7">
        <w:rPr>
          <w:szCs w:val="24"/>
        </w:rPr>
        <w:t xml:space="preserve"> </w:t>
      </w:r>
      <w:proofErr w:type="spellStart"/>
      <w:r w:rsidRPr="001918C7">
        <w:rPr>
          <w:szCs w:val="24"/>
        </w:rPr>
        <w:t>State</w:t>
      </w:r>
      <w:proofErr w:type="spellEnd"/>
      <w:r w:rsidRPr="001918C7">
        <w:rPr>
          <w:szCs w:val="24"/>
        </w:rPr>
        <w:t xml:space="preserve"> </w:t>
      </w:r>
      <w:proofErr w:type="spellStart"/>
      <w:r w:rsidRPr="001918C7">
        <w:rPr>
          <w:szCs w:val="24"/>
        </w:rPr>
        <w:t>University</w:t>
      </w:r>
      <w:proofErr w:type="spellEnd"/>
      <w:r w:rsidRPr="001918C7">
        <w:rPr>
          <w:szCs w:val="24"/>
        </w:rPr>
        <w:t>,</w:t>
      </w:r>
      <w:r w:rsidR="00E36295">
        <w:rPr>
          <w:szCs w:val="24"/>
        </w:rPr>
        <w:t xml:space="preserve"> USA. 63: 101 – </w:t>
      </w:r>
      <w:r w:rsidRPr="001918C7">
        <w:rPr>
          <w:szCs w:val="24"/>
        </w:rPr>
        <w:t>114.</w:t>
      </w:r>
    </w:p>
    <w:p w:rsidR="001918C7" w:rsidRPr="00AF183E" w:rsidRDefault="001918C7" w:rsidP="001918C7">
      <w:pPr>
        <w:pStyle w:val="ListParagraph"/>
        <w:numPr>
          <w:ilvl w:val="0"/>
          <w:numId w:val="34"/>
        </w:numPr>
        <w:spacing w:after="0" w:line="360" w:lineRule="auto"/>
        <w:rPr>
          <w:szCs w:val="24"/>
        </w:rPr>
      </w:pPr>
      <w:proofErr w:type="spellStart"/>
      <w:r w:rsidRPr="00AF183E">
        <w:rPr>
          <w:szCs w:val="24"/>
        </w:rPr>
        <w:t>Montgomery</w:t>
      </w:r>
      <w:proofErr w:type="spellEnd"/>
      <w:r w:rsidRPr="00AF183E">
        <w:rPr>
          <w:szCs w:val="24"/>
        </w:rPr>
        <w:t xml:space="preserve"> </w:t>
      </w:r>
      <w:proofErr w:type="spellStart"/>
      <w:r w:rsidRPr="00AF183E">
        <w:rPr>
          <w:szCs w:val="24"/>
        </w:rPr>
        <w:t>Douglas</w:t>
      </w:r>
      <w:proofErr w:type="spellEnd"/>
      <w:r w:rsidRPr="00AF183E">
        <w:rPr>
          <w:szCs w:val="24"/>
        </w:rPr>
        <w:t xml:space="preserve"> C. (2005).  </w:t>
      </w:r>
      <w:proofErr w:type="spellStart"/>
      <w:r w:rsidRPr="00AF183E">
        <w:rPr>
          <w:szCs w:val="24"/>
        </w:rPr>
        <w:t>Introdcution</w:t>
      </w:r>
      <w:proofErr w:type="spellEnd"/>
      <w:r w:rsidRPr="00AF183E">
        <w:rPr>
          <w:szCs w:val="24"/>
        </w:rPr>
        <w:t xml:space="preserve"> to </w:t>
      </w:r>
      <w:proofErr w:type="spellStart"/>
      <w:r w:rsidRPr="00AF183E">
        <w:rPr>
          <w:szCs w:val="24"/>
        </w:rPr>
        <w:t>Statistical</w:t>
      </w:r>
      <w:proofErr w:type="spellEnd"/>
      <w:r w:rsidRPr="00AF183E">
        <w:rPr>
          <w:szCs w:val="24"/>
        </w:rPr>
        <w:t xml:space="preserve"> </w:t>
      </w:r>
      <w:proofErr w:type="spellStart"/>
      <w:r w:rsidRPr="00AF183E">
        <w:rPr>
          <w:szCs w:val="24"/>
        </w:rPr>
        <w:t>Quality</w:t>
      </w:r>
      <w:proofErr w:type="spellEnd"/>
      <w:r w:rsidRPr="00AF183E">
        <w:rPr>
          <w:szCs w:val="24"/>
        </w:rPr>
        <w:t xml:space="preserve"> </w:t>
      </w:r>
      <w:proofErr w:type="spellStart"/>
      <w:r w:rsidRPr="00AF183E">
        <w:rPr>
          <w:szCs w:val="24"/>
        </w:rPr>
        <w:t>Control</w:t>
      </w:r>
      <w:proofErr w:type="spellEnd"/>
      <w:r w:rsidRPr="00AF183E">
        <w:rPr>
          <w:szCs w:val="24"/>
        </w:rPr>
        <w:t xml:space="preserve">.  5th </w:t>
      </w:r>
      <w:proofErr w:type="spellStart"/>
      <w:r w:rsidRPr="00AF183E">
        <w:rPr>
          <w:szCs w:val="24"/>
        </w:rPr>
        <w:t>edtion</w:t>
      </w:r>
      <w:proofErr w:type="spellEnd"/>
      <w:r w:rsidRPr="00AF183E">
        <w:rPr>
          <w:szCs w:val="24"/>
        </w:rPr>
        <w:t xml:space="preserve">. </w:t>
      </w:r>
      <w:proofErr w:type="spellStart"/>
      <w:r w:rsidRPr="00AF183E">
        <w:rPr>
          <w:szCs w:val="24"/>
        </w:rPr>
        <w:t>United</w:t>
      </w:r>
      <w:proofErr w:type="spellEnd"/>
      <w:r w:rsidRPr="00AF183E">
        <w:rPr>
          <w:szCs w:val="24"/>
        </w:rPr>
        <w:t xml:space="preserve"> </w:t>
      </w:r>
      <w:proofErr w:type="spellStart"/>
      <w:r w:rsidRPr="00AF183E">
        <w:rPr>
          <w:szCs w:val="24"/>
        </w:rPr>
        <w:t>States</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America</w:t>
      </w:r>
      <w:proofErr w:type="spellEnd"/>
      <w:r w:rsidRPr="00AF183E">
        <w:rPr>
          <w:szCs w:val="24"/>
        </w:rPr>
        <w:t xml:space="preserve">: </w:t>
      </w:r>
      <w:proofErr w:type="spellStart"/>
      <w:r w:rsidRPr="00AF183E">
        <w:rPr>
          <w:szCs w:val="24"/>
        </w:rPr>
        <w:t>John</w:t>
      </w:r>
      <w:proofErr w:type="spellEnd"/>
      <w:r w:rsidRPr="00AF183E">
        <w:rPr>
          <w:szCs w:val="24"/>
        </w:rPr>
        <w:t xml:space="preserve"> </w:t>
      </w:r>
      <w:proofErr w:type="spellStart"/>
      <w:r w:rsidRPr="00AF183E">
        <w:rPr>
          <w:szCs w:val="24"/>
        </w:rPr>
        <w:t>Wiley</w:t>
      </w:r>
      <w:proofErr w:type="spellEnd"/>
      <w:r w:rsidRPr="00AF183E">
        <w:rPr>
          <w:szCs w:val="24"/>
        </w:rPr>
        <w:t xml:space="preserve"> &amp; </w:t>
      </w:r>
      <w:proofErr w:type="spellStart"/>
      <w:r w:rsidRPr="00AF183E">
        <w:rPr>
          <w:szCs w:val="24"/>
        </w:rPr>
        <w:t>Sons</w:t>
      </w:r>
      <w:proofErr w:type="spellEnd"/>
      <w:r w:rsidRPr="00AF183E">
        <w:rPr>
          <w:szCs w:val="24"/>
        </w:rPr>
        <w:t xml:space="preserve">, </w:t>
      </w:r>
      <w:proofErr w:type="spellStart"/>
      <w:r w:rsidRPr="00AF183E">
        <w:rPr>
          <w:szCs w:val="24"/>
        </w:rPr>
        <w:t>Inc</w:t>
      </w:r>
      <w:proofErr w:type="spellEnd"/>
      <w:r w:rsidRPr="00AF183E">
        <w:rPr>
          <w:szCs w:val="24"/>
        </w:rPr>
        <w:t>.</w:t>
      </w:r>
    </w:p>
    <w:p w:rsidR="001918C7" w:rsidRPr="00AF183E" w:rsidRDefault="001918C7" w:rsidP="001918C7">
      <w:pPr>
        <w:pStyle w:val="ListParagraph"/>
        <w:numPr>
          <w:ilvl w:val="0"/>
          <w:numId w:val="34"/>
        </w:numPr>
        <w:spacing w:after="0" w:line="360" w:lineRule="auto"/>
        <w:rPr>
          <w:szCs w:val="24"/>
        </w:rPr>
      </w:pPr>
      <w:proofErr w:type="spellStart"/>
      <w:r w:rsidRPr="00AF183E">
        <w:rPr>
          <w:szCs w:val="24"/>
        </w:rPr>
        <w:t>Mustafa</w:t>
      </w:r>
      <w:proofErr w:type="spellEnd"/>
      <w:r w:rsidRPr="00AF183E">
        <w:rPr>
          <w:szCs w:val="24"/>
        </w:rPr>
        <w:t xml:space="preserve"> Kurt, </w:t>
      </w:r>
      <w:proofErr w:type="spellStart"/>
      <w:r w:rsidRPr="00AF183E">
        <w:rPr>
          <w:szCs w:val="24"/>
        </w:rPr>
        <w:t>Eyup</w:t>
      </w:r>
      <w:proofErr w:type="spellEnd"/>
      <w:r w:rsidRPr="00AF183E">
        <w:rPr>
          <w:szCs w:val="24"/>
        </w:rPr>
        <w:t xml:space="preserve"> </w:t>
      </w:r>
      <w:proofErr w:type="spellStart"/>
      <w:r w:rsidRPr="00AF183E">
        <w:rPr>
          <w:szCs w:val="24"/>
        </w:rPr>
        <w:t>Bagci</w:t>
      </w:r>
      <w:proofErr w:type="spellEnd"/>
      <w:r w:rsidRPr="00AF183E">
        <w:rPr>
          <w:szCs w:val="24"/>
        </w:rPr>
        <w:t xml:space="preserve"> </w:t>
      </w:r>
      <w:proofErr w:type="spellStart"/>
      <w:r w:rsidRPr="00AF183E">
        <w:rPr>
          <w:szCs w:val="24"/>
        </w:rPr>
        <w:t>and</w:t>
      </w:r>
      <w:proofErr w:type="spellEnd"/>
      <w:r w:rsidRPr="00AF183E">
        <w:rPr>
          <w:szCs w:val="24"/>
        </w:rPr>
        <w:t xml:space="preserve"> </w:t>
      </w:r>
      <w:proofErr w:type="spellStart"/>
      <w:r w:rsidRPr="00AF183E">
        <w:rPr>
          <w:szCs w:val="24"/>
        </w:rPr>
        <w:t>Yusuf</w:t>
      </w:r>
      <w:proofErr w:type="spellEnd"/>
      <w:r w:rsidRPr="00AF183E">
        <w:rPr>
          <w:szCs w:val="24"/>
        </w:rPr>
        <w:t xml:space="preserve"> </w:t>
      </w:r>
      <w:proofErr w:type="spellStart"/>
      <w:r w:rsidRPr="00AF183E">
        <w:rPr>
          <w:szCs w:val="24"/>
        </w:rPr>
        <w:t>Kaynak</w:t>
      </w:r>
      <w:proofErr w:type="spellEnd"/>
      <w:r w:rsidRPr="00AF183E">
        <w:rPr>
          <w:szCs w:val="24"/>
        </w:rPr>
        <w:t xml:space="preserve"> (2009). </w:t>
      </w:r>
      <w:proofErr w:type="spellStart"/>
      <w:r w:rsidRPr="00AF183E">
        <w:rPr>
          <w:szCs w:val="24"/>
        </w:rPr>
        <w:t>Application</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Taguchi</w:t>
      </w:r>
      <w:proofErr w:type="spellEnd"/>
      <w:r w:rsidRPr="00AF183E">
        <w:rPr>
          <w:szCs w:val="24"/>
        </w:rPr>
        <w:t xml:space="preserve"> </w:t>
      </w:r>
      <w:proofErr w:type="spellStart"/>
      <w:r w:rsidRPr="00AF183E">
        <w:rPr>
          <w:szCs w:val="24"/>
        </w:rPr>
        <w:t>methods</w:t>
      </w:r>
      <w:proofErr w:type="spellEnd"/>
      <w:r w:rsidRPr="00AF183E">
        <w:rPr>
          <w:szCs w:val="24"/>
        </w:rPr>
        <w:t xml:space="preserve"> </w:t>
      </w:r>
      <w:proofErr w:type="spellStart"/>
      <w:r w:rsidRPr="00AF183E">
        <w:rPr>
          <w:szCs w:val="24"/>
        </w:rPr>
        <w:t>in</w:t>
      </w:r>
      <w:proofErr w:type="spellEnd"/>
      <w:r w:rsidRPr="00AF183E">
        <w:rPr>
          <w:szCs w:val="24"/>
        </w:rPr>
        <w:t xml:space="preserve"> </w:t>
      </w:r>
      <w:proofErr w:type="spellStart"/>
      <w:r w:rsidRPr="00AF183E">
        <w:rPr>
          <w:szCs w:val="24"/>
        </w:rPr>
        <w:t>the</w:t>
      </w:r>
      <w:proofErr w:type="spellEnd"/>
      <w:r w:rsidRPr="00AF183E">
        <w:rPr>
          <w:szCs w:val="24"/>
        </w:rPr>
        <w:t xml:space="preserve"> </w:t>
      </w:r>
      <w:proofErr w:type="spellStart"/>
      <w:r w:rsidRPr="00AF183E">
        <w:rPr>
          <w:szCs w:val="24"/>
        </w:rPr>
        <w:t>optimization</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cutting</w:t>
      </w:r>
      <w:proofErr w:type="spellEnd"/>
      <w:r w:rsidRPr="00AF183E">
        <w:rPr>
          <w:szCs w:val="24"/>
        </w:rPr>
        <w:t xml:space="preserve"> </w:t>
      </w:r>
      <w:proofErr w:type="spellStart"/>
      <w:r w:rsidRPr="00AF183E">
        <w:rPr>
          <w:szCs w:val="24"/>
        </w:rPr>
        <w:t>parameters</w:t>
      </w:r>
      <w:proofErr w:type="spellEnd"/>
      <w:r w:rsidRPr="00AF183E">
        <w:rPr>
          <w:szCs w:val="24"/>
        </w:rPr>
        <w:t xml:space="preserve"> </w:t>
      </w:r>
      <w:proofErr w:type="spellStart"/>
      <w:r w:rsidRPr="00AF183E">
        <w:rPr>
          <w:szCs w:val="24"/>
        </w:rPr>
        <w:t>for</w:t>
      </w:r>
      <w:proofErr w:type="spellEnd"/>
      <w:r w:rsidRPr="00AF183E">
        <w:rPr>
          <w:szCs w:val="24"/>
        </w:rPr>
        <w:t xml:space="preserve"> </w:t>
      </w:r>
      <w:proofErr w:type="spellStart"/>
      <w:r w:rsidRPr="00AF183E">
        <w:rPr>
          <w:szCs w:val="24"/>
        </w:rPr>
        <w:t>surface</w:t>
      </w:r>
      <w:proofErr w:type="spellEnd"/>
      <w:r w:rsidRPr="00AF183E">
        <w:rPr>
          <w:szCs w:val="24"/>
        </w:rPr>
        <w:t xml:space="preserve"> </w:t>
      </w:r>
      <w:proofErr w:type="spellStart"/>
      <w:r w:rsidRPr="00AF183E">
        <w:rPr>
          <w:szCs w:val="24"/>
        </w:rPr>
        <w:t>finish</w:t>
      </w:r>
      <w:proofErr w:type="spellEnd"/>
      <w:r w:rsidRPr="00AF183E">
        <w:rPr>
          <w:szCs w:val="24"/>
        </w:rPr>
        <w:t xml:space="preserve"> </w:t>
      </w:r>
      <w:proofErr w:type="spellStart"/>
      <w:r w:rsidRPr="00AF183E">
        <w:rPr>
          <w:szCs w:val="24"/>
        </w:rPr>
        <w:t>and</w:t>
      </w:r>
      <w:proofErr w:type="spellEnd"/>
      <w:r w:rsidRPr="00AF183E">
        <w:rPr>
          <w:szCs w:val="24"/>
        </w:rPr>
        <w:t xml:space="preserve"> hole </w:t>
      </w:r>
      <w:proofErr w:type="spellStart"/>
      <w:r w:rsidRPr="00AF183E">
        <w:rPr>
          <w:szCs w:val="24"/>
        </w:rPr>
        <w:t>diameter</w:t>
      </w:r>
      <w:proofErr w:type="spellEnd"/>
      <w:r w:rsidRPr="00AF183E">
        <w:rPr>
          <w:szCs w:val="24"/>
        </w:rPr>
        <w:t xml:space="preserve"> </w:t>
      </w:r>
      <w:proofErr w:type="spellStart"/>
      <w:r w:rsidRPr="00AF183E">
        <w:rPr>
          <w:szCs w:val="24"/>
        </w:rPr>
        <w:t>accuracy</w:t>
      </w:r>
      <w:proofErr w:type="spellEnd"/>
      <w:r w:rsidRPr="00AF183E">
        <w:rPr>
          <w:szCs w:val="24"/>
        </w:rPr>
        <w:t xml:space="preserve"> </w:t>
      </w:r>
      <w:proofErr w:type="spellStart"/>
      <w:r w:rsidRPr="00AF183E">
        <w:rPr>
          <w:szCs w:val="24"/>
        </w:rPr>
        <w:t>in</w:t>
      </w:r>
      <w:proofErr w:type="spellEnd"/>
      <w:r w:rsidRPr="00AF183E">
        <w:rPr>
          <w:szCs w:val="24"/>
        </w:rPr>
        <w:t xml:space="preserve"> </w:t>
      </w:r>
      <w:proofErr w:type="spellStart"/>
      <w:r w:rsidRPr="00AF183E">
        <w:rPr>
          <w:szCs w:val="24"/>
        </w:rPr>
        <w:t>dry</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processes</w:t>
      </w:r>
      <w:proofErr w:type="spellEnd"/>
      <w:r w:rsidRPr="00AF183E">
        <w:rPr>
          <w:szCs w:val="24"/>
        </w:rPr>
        <w:t xml:space="preserve">.  </w:t>
      </w:r>
      <w:proofErr w:type="spellStart"/>
      <w:r w:rsidRPr="00AF183E">
        <w:rPr>
          <w:szCs w:val="24"/>
        </w:rPr>
        <w:t>International</w:t>
      </w:r>
      <w:proofErr w:type="spellEnd"/>
      <w:r w:rsidRPr="00AF183E">
        <w:rPr>
          <w:szCs w:val="24"/>
        </w:rPr>
        <w:t xml:space="preserve"> J. </w:t>
      </w:r>
      <w:proofErr w:type="spellStart"/>
      <w:r w:rsidRPr="00AF183E">
        <w:rPr>
          <w:szCs w:val="24"/>
        </w:rPr>
        <w:t>Advance</w:t>
      </w:r>
      <w:proofErr w:type="spellEnd"/>
      <w:r w:rsidRPr="00AF183E">
        <w:rPr>
          <w:szCs w:val="24"/>
        </w:rPr>
        <w:t xml:space="preserve"> </w:t>
      </w:r>
      <w:proofErr w:type="spellStart"/>
      <w:r w:rsidRPr="00AF183E">
        <w:rPr>
          <w:szCs w:val="24"/>
        </w:rPr>
        <w:t>Ma</w:t>
      </w:r>
      <w:r w:rsidR="00E36295">
        <w:rPr>
          <w:szCs w:val="24"/>
        </w:rPr>
        <w:t>nufacturing</w:t>
      </w:r>
      <w:proofErr w:type="spellEnd"/>
      <w:r w:rsidR="00E36295">
        <w:rPr>
          <w:szCs w:val="24"/>
        </w:rPr>
        <w:t xml:space="preserve"> </w:t>
      </w:r>
      <w:proofErr w:type="spellStart"/>
      <w:r w:rsidR="00E36295">
        <w:rPr>
          <w:szCs w:val="24"/>
        </w:rPr>
        <w:t>Technology</w:t>
      </w:r>
      <w:proofErr w:type="spellEnd"/>
      <w:r w:rsidR="00E36295">
        <w:rPr>
          <w:szCs w:val="24"/>
        </w:rPr>
        <w:t xml:space="preserve">. 40: 458 – </w:t>
      </w:r>
      <w:r w:rsidRPr="00AF183E">
        <w:rPr>
          <w:szCs w:val="24"/>
        </w:rPr>
        <w:t>469.</w:t>
      </w:r>
    </w:p>
    <w:p w:rsidR="001918C7" w:rsidRPr="00AF183E" w:rsidRDefault="001918C7" w:rsidP="001918C7">
      <w:pPr>
        <w:pStyle w:val="ListParagraph"/>
        <w:numPr>
          <w:ilvl w:val="0"/>
          <w:numId w:val="34"/>
        </w:numPr>
        <w:spacing w:after="0" w:line="360" w:lineRule="auto"/>
        <w:rPr>
          <w:szCs w:val="24"/>
        </w:rPr>
      </w:pPr>
      <w:proofErr w:type="spellStart"/>
      <w:r w:rsidRPr="00AF183E">
        <w:rPr>
          <w:szCs w:val="24"/>
        </w:rPr>
        <w:t>Myers</w:t>
      </w:r>
      <w:proofErr w:type="spellEnd"/>
      <w:r w:rsidRPr="00AF183E">
        <w:rPr>
          <w:szCs w:val="24"/>
        </w:rPr>
        <w:t xml:space="preserve">, R.H., </w:t>
      </w:r>
      <w:proofErr w:type="spellStart"/>
      <w:r w:rsidRPr="00AF183E">
        <w:rPr>
          <w:szCs w:val="24"/>
        </w:rPr>
        <w:t>and</w:t>
      </w:r>
      <w:proofErr w:type="spellEnd"/>
      <w:r w:rsidRPr="00AF183E">
        <w:rPr>
          <w:szCs w:val="24"/>
        </w:rPr>
        <w:t xml:space="preserve"> </w:t>
      </w:r>
      <w:proofErr w:type="spellStart"/>
      <w:r w:rsidRPr="00AF183E">
        <w:rPr>
          <w:szCs w:val="24"/>
        </w:rPr>
        <w:t>Montgomery</w:t>
      </w:r>
      <w:proofErr w:type="spellEnd"/>
      <w:r w:rsidRPr="00AF183E">
        <w:rPr>
          <w:szCs w:val="24"/>
        </w:rPr>
        <w:t xml:space="preserve">, D.C. (2002). </w:t>
      </w:r>
      <w:proofErr w:type="spellStart"/>
      <w:r w:rsidRPr="00AF183E">
        <w:rPr>
          <w:szCs w:val="24"/>
        </w:rPr>
        <w:t>Response</w:t>
      </w:r>
      <w:proofErr w:type="spellEnd"/>
      <w:r w:rsidRPr="00AF183E">
        <w:rPr>
          <w:szCs w:val="24"/>
        </w:rPr>
        <w:t xml:space="preserve"> </w:t>
      </w:r>
      <w:proofErr w:type="spellStart"/>
      <w:r w:rsidRPr="00AF183E">
        <w:rPr>
          <w:szCs w:val="24"/>
        </w:rPr>
        <w:t>surface</w:t>
      </w:r>
      <w:proofErr w:type="spellEnd"/>
      <w:r w:rsidRPr="00AF183E">
        <w:rPr>
          <w:szCs w:val="24"/>
        </w:rPr>
        <w:t xml:space="preserve"> </w:t>
      </w:r>
      <w:proofErr w:type="spellStart"/>
      <w:r w:rsidRPr="00AF183E">
        <w:rPr>
          <w:szCs w:val="24"/>
        </w:rPr>
        <w:t>methodology</w:t>
      </w:r>
      <w:proofErr w:type="spellEnd"/>
      <w:r w:rsidRPr="00AF183E">
        <w:rPr>
          <w:szCs w:val="24"/>
        </w:rPr>
        <w:t xml:space="preserve">: </w:t>
      </w:r>
      <w:proofErr w:type="spellStart"/>
      <w:r w:rsidRPr="00AF183E">
        <w:rPr>
          <w:szCs w:val="24"/>
        </w:rPr>
        <w:t>process</w:t>
      </w:r>
      <w:proofErr w:type="spellEnd"/>
      <w:r w:rsidRPr="00AF183E">
        <w:rPr>
          <w:szCs w:val="24"/>
        </w:rPr>
        <w:t xml:space="preserve"> </w:t>
      </w:r>
      <w:proofErr w:type="spellStart"/>
      <w:r w:rsidRPr="00AF183E">
        <w:rPr>
          <w:szCs w:val="24"/>
        </w:rPr>
        <w:t>and</w:t>
      </w:r>
      <w:proofErr w:type="spellEnd"/>
      <w:r w:rsidRPr="00AF183E">
        <w:rPr>
          <w:szCs w:val="24"/>
        </w:rPr>
        <w:t xml:space="preserve"> </w:t>
      </w:r>
      <w:proofErr w:type="spellStart"/>
      <w:r w:rsidRPr="00AF183E">
        <w:rPr>
          <w:szCs w:val="24"/>
        </w:rPr>
        <w:t>product</w:t>
      </w:r>
      <w:proofErr w:type="spellEnd"/>
      <w:r w:rsidRPr="00AF183E">
        <w:rPr>
          <w:szCs w:val="24"/>
        </w:rPr>
        <w:t xml:space="preserve"> </w:t>
      </w:r>
      <w:proofErr w:type="spellStart"/>
      <w:r w:rsidRPr="00AF183E">
        <w:rPr>
          <w:szCs w:val="24"/>
        </w:rPr>
        <w:t>optimization</w:t>
      </w:r>
      <w:proofErr w:type="spellEnd"/>
      <w:r w:rsidRPr="00AF183E">
        <w:rPr>
          <w:szCs w:val="24"/>
        </w:rPr>
        <w:t xml:space="preserve"> </w:t>
      </w:r>
      <w:proofErr w:type="spellStart"/>
      <w:r w:rsidRPr="00AF183E">
        <w:rPr>
          <w:szCs w:val="24"/>
        </w:rPr>
        <w:t>using</w:t>
      </w:r>
      <w:proofErr w:type="spellEnd"/>
      <w:r w:rsidRPr="00AF183E">
        <w:rPr>
          <w:szCs w:val="24"/>
        </w:rPr>
        <w:t xml:space="preserve"> </w:t>
      </w:r>
      <w:proofErr w:type="spellStart"/>
      <w:r w:rsidRPr="00AF183E">
        <w:rPr>
          <w:szCs w:val="24"/>
        </w:rPr>
        <w:t>designed</w:t>
      </w:r>
      <w:proofErr w:type="spellEnd"/>
      <w:r w:rsidRPr="00AF183E">
        <w:rPr>
          <w:szCs w:val="24"/>
        </w:rPr>
        <w:t xml:space="preserve"> </w:t>
      </w:r>
      <w:proofErr w:type="spellStart"/>
      <w:r w:rsidRPr="00AF183E">
        <w:rPr>
          <w:szCs w:val="24"/>
        </w:rPr>
        <w:t>experiments</w:t>
      </w:r>
      <w:proofErr w:type="spellEnd"/>
      <w:r w:rsidRPr="00AF183E">
        <w:rPr>
          <w:szCs w:val="24"/>
        </w:rPr>
        <w:t xml:space="preserve">. 2nd </w:t>
      </w:r>
      <w:proofErr w:type="spellStart"/>
      <w:r w:rsidRPr="00AF183E">
        <w:rPr>
          <w:szCs w:val="24"/>
        </w:rPr>
        <w:t>edition</w:t>
      </w:r>
      <w:proofErr w:type="spellEnd"/>
      <w:r w:rsidRPr="00AF183E">
        <w:rPr>
          <w:szCs w:val="24"/>
        </w:rPr>
        <w:t xml:space="preserve">. </w:t>
      </w:r>
      <w:proofErr w:type="spellStart"/>
      <w:r w:rsidRPr="00AF183E">
        <w:rPr>
          <w:szCs w:val="24"/>
        </w:rPr>
        <w:t>John</w:t>
      </w:r>
      <w:proofErr w:type="spellEnd"/>
      <w:r w:rsidRPr="00AF183E">
        <w:rPr>
          <w:szCs w:val="24"/>
        </w:rPr>
        <w:t xml:space="preserve"> </w:t>
      </w:r>
      <w:proofErr w:type="spellStart"/>
      <w:r w:rsidRPr="00AF183E">
        <w:rPr>
          <w:szCs w:val="24"/>
        </w:rPr>
        <w:t>Wiley</w:t>
      </w:r>
      <w:proofErr w:type="spellEnd"/>
      <w:r w:rsidRPr="00AF183E">
        <w:rPr>
          <w:szCs w:val="24"/>
        </w:rPr>
        <w:t xml:space="preserve"> &amp; </w:t>
      </w:r>
      <w:proofErr w:type="spellStart"/>
      <w:r w:rsidRPr="00AF183E">
        <w:rPr>
          <w:szCs w:val="24"/>
        </w:rPr>
        <w:t>Sons</w:t>
      </w:r>
      <w:proofErr w:type="spellEnd"/>
      <w:r w:rsidRPr="00AF183E">
        <w:rPr>
          <w:szCs w:val="24"/>
        </w:rPr>
        <w:t xml:space="preserve">, </w:t>
      </w:r>
      <w:proofErr w:type="spellStart"/>
      <w:r w:rsidRPr="00AF183E">
        <w:rPr>
          <w:szCs w:val="24"/>
        </w:rPr>
        <w:t>New</w:t>
      </w:r>
      <w:proofErr w:type="spellEnd"/>
      <w:r w:rsidRPr="00AF183E">
        <w:rPr>
          <w:szCs w:val="24"/>
        </w:rPr>
        <w:t xml:space="preserve"> </w:t>
      </w:r>
      <w:proofErr w:type="spellStart"/>
      <w:r w:rsidRPr="00AF183E">
        <w:rPr>
          <w:szCs w:val="24"/>
        </w:rPr>
        <w:t>York</w:t>
      </w:r>
      <w:proofErr w:type="spellEnd"/>
      <w:r w:rsidRPr="00AF183E">
        <w:rPr>
          <w:szCs w:val="24"/>
        </w:rPr>
        <w:t>.</w:t>
      </w:r>
    </w:p>
    <w:p w:rsidR="001918C7" w:rsidRPr="00AF183E" w:rsidRDefault="001918C7" w:rsidP="001918C7">
      <w:pPr>
        <w:pStyle w:val="ListParagraph"/>
        <w:numPr>
          <w:ilvl w:val="0"/>
          <w:numId w:val="34"/>
        </w:numPr>
        <w:spacing w:after="0" w:line="360" w:lineRule="auto"/>
        <w:rPr>
          <w:szCs w:val="24"/>
        </w:rPr>
      </w:pPr>
      <w:proofErr w:type="spellStart"/>
      <w:r w:rsidRPr="00AF183E">
        <w:rPr>
          <w:szCs w:val="24"/>
        </w:rPr>
        <w:t>Noordin</w:t>
      </w:r>
      <w:proofErr w:type="spellEnd"/>
      <w:r w:rsidRPr="00AF183E">
        <w:rPr>
          <w:szCs w:val="24"/>
        </w:rPr>
        <w:t xml:space="preserve"> M.Y. (2003).  </w:t>
      </w:r>
      <w:proofErr w:type="spellStart"/>
      <w:r w:rsidRPr="00AF183E">
        <w:rPr>
          <w:szCs w:val="24"/>
        </w:rPr>
        <w:t>Performance</w:t>
      </w:r>
      <w:proofErr w:type="spellEnd"/>
      <w:r w:rsidRPr="00AF183E">
        <w:rPr>
          <w:szCs w:val="24"/>
        </w:rPr>
        <w:t xml:space="preserve"> </w:t>
      </w:r>
      <w:proofErr w:type="spellStart"/>
      <w:r w:rsidRPr="00AF183E">
        <w:rPr>
          <w:szCs w:val="24"/>
        </w:rPr>
        <w:t>Evaluation</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Coated</w:t>
      </w:r>
      <w:proofErr w:type="spellEnd"/>
      <w:r w:rsidRPr="00AF183E">
        <w:rPr>
          <w:szCs w:val="24"/>
        </w:rPr>
        <w:t xml:space="preserve"> </w:t>
      </w:r>
      <w:proofErr w:type="spellStart"/>
      <w:r w:rsidRPr="00AF183E">
        <w:rPr>
          <w:szCs w:val="24"/>
        </w:rPr>
        <w:t>Carbide</w:t>
      </w:r>
      <w:proofErr w:type="spellEnd"/>
      <w:r w:rsidRPr="00AF183E">
        <w:rPr>
          <w:szCs w:val="24"/>
        </w:rPr>
        <w:t xml:space="preserve"> </w:t>
      </w:r>
      <w:proofErr w:type="spellStart"/>
      <w:r w:rsidRPr="00AF183E">
        <w:rPr>
          <w:szCs w:val="24"/>
        </w:rPr>
        <w:t>Cermet</w:t>
      </w:r>
      <w:proofErr w:type="spellEnd"/>
      <w:r w:rsidRPr="00AF183E">
        <w:rPr>
          <w:szCs w:val="24"/>
        </w:rPr>
        <w:t xml:space="preserve"> </w:t>
      </w:r>
      <w:proofErr w:type="spellStart"/>
      <w:r w:rsidRPr="00AF183E">
        <w:rPr>
          <w:szCs w:val="24"/>
        </w:rPr>
        <w:t>Tools</w:t>
      </w:r>
      <w:proofErr w:type="spellEnd"/>
      <w:r w:rsidRPr="00AF183E">
        <w:rPr>
          <w:szCs w:val="24"/>
        </w:rPr>
        <w:t xml:space="preserve"> </w:t>
      </w:r>
      <w:proofErr w:type="spellStart"/>
      <w:r w:rsidRPr="00AF183E">
        <w:rPr>
          <w:szCs w:val="24"/>
        </w:rPr>
        <w:t>When</w:t>
      </w:r>
      <w:proofErr w:type="spellEnd"/>
      <w:r w:rsidRPr="00AF183E">
        <w:rPr>
          <w:szCs w:val="24"/>
        </w:rPr>
        <w:t xml:space="preserve"> </w:t>
      </w:r>
      <w:proofErr w:type="spellStart"/>
      <w:r w:rsidRPr="00AF183E">
        <w:rPr>
          <w:szCs w:val="24"/>
        </w:rPr>
        <w:t>Turning</w:t>
      </w:r>
      <w:proofErr w:type="spellEnd"/>
      <w:r w:rsidRPr="00AF183E">
        <w:rPr>
          <w:szCs w:val="24"/>
        </w:rPr>
        <w:t xml:space="preserve"> </w:t>
      </w:r>
      <w:proofErr w:type="spellStart"/>
      <w:r w:rsidRPr="00AF183E">
        <w:rPr>
          <w:szCs w:val="24"/>
        </w:rPr>
        <w:t>Hardened</w:t>
      </w:r>
      <w:proofErr w:type="spellEnd"/>
      <w:r w:rsidRPr="00AF183E">
        <w:rPr>
          <w:szCs w:val="24"/>
        </w:rPr>
        <w:t xml:space="preserve"> </w:t>
      </w:r>
      <w:proofErr w:type="spellStart"/>
      <w:r w:rsidRPr="00AF183E">
        <w:rPr>
          <w:szCs w:val="24"/>
        </w:rPr>
        <w:t>Tool</w:t>
      </w:r>
      <w:proofErr w:type="spellEnd"/>
      <w:r w:rsidRPr="00AF183E">
        <w:rPr>
          <w:szCs w:val="24"/>
        </w:rPr>
        <w:t xml:space="preserve"> </w:t>
      </w:r>
      <w:proofErr w:type="spellStart"/>
      <w:r w:rsidRPr="00AF183E">
        <w:rPr>
          <w:szCs w:val="24"/>
        </w:rPr>
        <w:t>Steel</w:t>
      </w:r>
      <w:proofErr w:type="spellEnd"/>
      <w:r w:rsidRPr="00AF183E">
        <w:rPr>
          <w:szCs w:val="24"/>
        </w:rPr>
        <w:t xml:space="preserve">.  </w:t>
      </w:r>
      <w:proofErr w:type="spellStart"/>
      <w:r w:rsidRPr="00AF183E">
        <w:rPr>
          <w:szCs w:val="24"/>
        </w:rPr>
        <w:t>PhD</w:t>
      </w:r>
      <w:proofErr w:type="spellEnd"/>
      <w:r w:rsidRPr="00AF183E">
        <w:rPr>
          <w:szCs w:val="24"/>
        </w:rPr>
        <w:t xml:space="preserve"> </w:t>
      </w:r>
      <w:proofErr w:type="spellStart"/>
      <w:r w:rsidRPr="00AF183E">
        <w:rPr>
          <w:szCs w:val="24"/>
        </w:rPr>
        <w:t>Thesis</w:t>
      </w:r>
      <w:proofErr w:type="spellEnd"/>
      <w:r w:rsidRPr="00AF183E">
        <w:rPr>
          <w:szCs w:val="24"/>
        </w:rPr>
        <w:t xml:space="preserve">. </w:t>
      </w:r>
      <w:proofErr w:type="spellStart"/>
      <w:r w:rsidRPr="00AF183E">
        <w:rPr>
          <w:szCs w:val="24"/>
        </w:rPr>
        <w:t>Universiti</w:t>
      </w:r>
      <w:proofErr w:type="spellEnd"/>
      <w:r w:rsidRPr="00AF183E">
        <w:rPr>
          <w:szCs w:val="24"/>
        </w:rPr>
        <w:t xml:space="preserve"> </w:t>
      </w:r>
      <w:proofErr w:type="spellStart"/>
      <w:r w:rsidRPr="00AF183E">
        <w:rPr>
          <w:szCs w:val="24"/>
        </w:rPr>
        <w:t>Teknologi</w:t>
      </w:r>
      <w:proofErr w:type="spellEnd"/>
      <w:r w:rsidRPr="00AF183E">
        <w:rPr>
          <w:szCs w:val="24"/>
        </w:rPr>
        <w:t xml:space="preserve"> </w:t>
      </w:r>
      <w:proofErr w:type="spellStart"/>
      <w:r w:rsidRPr="00AF183E">
        <w:rPr>
          <w:szCs w:val="24"/>
        </w:rPr>
        <w:t>Malaysia</w:t>
      </w:r>
      <w:proofErr w:type="spellEnd"/>
      <w:r w:rsidRPr="00AF183E">
        <w:rPr>
          <w:szCs w:val="24"/>
        </w:rPr>
        <w:t>.</w:t>
      </w:r>
    </w:p>
    <w:p w:rsidR="001918C7" w:rsidRPr="00AF183E" w:rsidRDefault="001918C7" w:rsidP="001918C7">
      <w:pPr>
        <w:pStyle w:val="ListParagraph"/>
        <w:numPr>
          <w:ilvl w:val="0"/>
          <w:numId w:val="34"/>
        </w:numPr>
        <w:spacing w:after="0" w:line="360" w:lineRule="auto"/>
        <w:rPr>
          <w:szCs w:val="24"/>
        </w:rPr>
      </w:pPr>
      <w:proofErr w:type="spellStart"/>
      <w:r w:rsidRPr="00AF183E">
        <w:rPr>
          <w:szCs w:val="24"/>
        </w:rPr>
        <w:t>Noorul</w:t>
      </w:r>
      <w:proofErr w:type="spellEnd"/>
      <w:r w:rsidRPr="00AF183E">
        <w:rPr>
          <w:szCs w:val="24"/>
        </w:rPr>
        <w:t xml:space="preserve"> </w:t>
      </w:r>
      <w:proofErr w:type="spellStart"/>
      <w:r w:rsidRPr="00AF183E">
        <w:rPr>
          <w:szCs w:val="24"/>
        </w:rPr>
        <w:t>Haq</w:t>
      </w:r>
      <w:proofErr w:type="spellEnd"/>
      <w:r w:rsidRPr="00AF183E">
        <w:rPr>
          <w:szCs w:val="24"/>
        </w:rPr>
        <w:t xml:space="preserve">  A., </w:t>
      </w:r>
      <w:proofErr w:type="spellStart"/>
      <w:r w:rsidRPr="00AF183E">
        <w:rPr>
          <w:szCs w:val="24"/>
        </w:rPr>
        <w:t>Marimuthu</w:t>
      </w:r>
      <w:proofErr w:type="spellEnd"/>
      <w:r w:rsidRPr="00AF183E">
        <w:rPr>
          <w:szCs w:val="24"/>
        </w:rPr>
        <w:t xml:space="preserve"> P. </w:t>
      </w:r>
      <w:proofErr w:type="spellStart"/>
      <w:r w:rsidRPr="00AF183E">
        <w:rPr>
          <w:szCs w:val="24"/>
        </w:rPr>
        <w:t>and</w:t>
      </w:r>
      <w:proofErr w:type="spellEnd"/>
      <w:r w:rsidRPr="00AF183E">
        <w:rPr>
          <w:szCs w:val="24"/>
        </w:rPr>
        <w:t xml:space="preserve"> </w:t>
      </w:r>
      <w:proofErr w:type="spellStart"/>
      <w:r w:rsidRPr="00AF183E">
        <w:rPr>
          <w:szCs w:val="24"/>
        </w:rPr>
        <w:t>Jeyapaul</w:t>
      </w:r>
      <w:proofErr w:type="spellEnd"/>
      <w:r w:rsidRPr="00AF183E">
        <w:rPr>
          <w:szCs w:val="24"/>
        </w:rPr>
        <w:t xml:space="preserve">  J. (2008). </w:t>
      </w:r>
      <w:proofErr w:type="spellStart"/>
      <w:r w:rsidRPr="00AF183E">
        <w:rPr>
          <w:szCs w:val="24"/>
        </w:rPr>
        <w:t>Multi</w:t>
      </w:r>
      <w:proofErr w:type="spellEnd"/>
      <w:r w:rsidRPr="00AF183E">
        <w:rPr>
          <w:szCs w:val="24"/>
        </w:rPr>
        <w:t xml:space="preserve"> </w:t>
      </w:r>
      <w:proofErr w:type="spellStart"/>
      <w:r w:rsidRPr="00AF183E">
        <w:rPr>
          <w:szCs w:val="24"/>
        </w:rPr>
        <w:t>response</w:t>
      </w:r>
      <w:proofErr w:type="spellEnd"/>
      <w:r w:rsidRPr="00AF183E">
        <w:rPr>
          <w:szCs w:val="24"/>
        </w:rPr>
        <w:t xml:space="preserve"> </w:t>
      </w:r>
      <w:proofErr w:type="spellStart"/>
      <w:r w:rsidRPr="00AF183E">
        <w:rPr>
          <w:szCs w:val="24"/>
        </w:rPr>
        <w:t>optimizatio</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machining</w:t>
      </w:r>
      <w:proofErr w:type="spellEnd"/>
      <w:r w:rsidRPr="00AF183E">
        <w:rPr>
          <w:szCs w:val="24"/>
        </w:rPr>
        <w:t xml:space="preserve"> </w:t>
      </w:r>
      <w:proofErr w:type="spellStart"/>
      <w:r w:rsidRPr="00AF183E">
        <w:rPr>
          <w:szCs w:val="24"/>
        </w:rPr>
        <w:t>parameters</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Al</w:t>
      </w:r>
      <w:proofErr w:type="spellEnd"/>
      <w:r w:rsidRPr="00AF183E">
        <w:rPr>
          <w:szCs w:val="24"/>
        </w:rPr>
        <w:t>/</w:t>
      </w:r>
      <w:proofErr w:type="spellStart"/>
      <w:r w:rsidRPr="00AF183E">
        <w:rPr>
          <w:szCs w:val="24"/>
        </w:rPr>
        <w:t>SiC</w:t>
      </w:r>
      <w:proofErr w:type="spellEnd"/>
      <w:r w:rsidRPr="00AF183E">
        <w:rPr>
          <w:szCs w:val="24"/>
        </w:rPr>
        <w:t xml:space="preserve"> </w:t>
      </w:r>
      <w:proofErr w:type="spellStart"/>
      <w:r w:rsidRPr="00AF183E">
        <w:rPr>
          <w:szCs w:val="24"/>
        </w:rPr>
        <w:t>metal</w:t>
      </w:r>
      <w:proofErr w:type="spellEnd"/>
      <w:r w:rsidRPr="00AF183E">
        <w:rPr>
          <w:szCs w:val="24"/>
        </w:rPr>
        <w:t xml:space="preserve"> </w:t>
      </w:r>
      <w:proofErr w:type="spellStart"/>
      <w:r w:rsidRPr="00AF183E">
        <w:rPr>
          <w:szCs w:val="24"/>
        </w:rPr>
        <w:t>matrix</w:t>
      </w:r>
      <w:proofErr w:type="spellEnd"/>
      <w:r w:rsidRPr="00AF183E">
        <w:rPr>
          <w:szCs w:val="24"/>
        </w:rPr>
        <w:t xml:space="preserve"> </w:t>
      </w:r>
      <w:proofErr w:type="spellStart"/>
      <w:r w:rsidRPr="00AF183E">
        <w:rPr>
          <w:szCs w:val="24"/>
        </w:rPr>
        <w:t>composite</w:t>
      </w:r>
      <w:proofErr w:type="spellEnd"/>
      <w:r w:rsidRPr="00AF183E">
        <w:rPr>
          <w:szCs w:val="24"/>
        </w:rPr>
        <w:t xml:space="preserve"> </w:t>
      </w:r>
      <w:proofErr w:type="spellStart"/>
      <w:r w:rsidRPr="00AF183E">
        <w:rPr>
          <w:szCs w:val="24"/>
        </w:rPr>
        <w:t>using</w:t>
      </w:r>
      <w:proofErr w:type="spellEnd"/>
      <w:r w:rsidRPr="00AF183E">
        <w:rPr>
          <w:szCs w:val="24"/>
        </w:rPr>
        <w:t xml:space="preserve"> </w:t>
      </w:r>
      <w:proofErr w:type="spellStart"/>
      <w:r w:rsidRPr="00AF183E">
        <w:rPr>
          <w:szCs w:val="24"/>
        </w:rPr>
        <w:t>grey</w:t>
      </w:r>
      <w:proofErr w:type="spellEnd"/>
      <w:r w:rsidRPr="00AF183E">
        <w:rPr>
          <w:szCs w:val="24"/>
        </w:rPr>
        <w:t xml:space="preserve"> </w:t>
      </w:r>
      <w:proofErr w:type="spellStart"/>
      <w:r w:rsidRPr="00AF183E">
        <w:rPr>
          <w:szCs w:val="24"/>
        </w:rPr>
        <w:t>relational</w:t>
      </w:r>
      <w:proofErr w:type="spellEnd"/>
      <w:r w:rsidRPr="00AF183E">
        <w:rPr>
          <w:szCs w:val="24"/>
        </w:rPr>
        <w:t xml:space="preserve"> </w:t>
      </w:r>
      <w:proofErr w:type="spellStart"/>
      <w:r w:rsidRPr="00AF183E">
        <w:rPr>
          <w:szCs w:val="24"/>
        </w:rPr>
        <w:t>analysis</w:t>
      </w:r>
      <w:proofErr w:type="spellEnd"/>
      <w:r w:rsidRPr="00AF183E">
        <w:rPr>
          <w:szCs w:val="24"/>
        </w:rPr>
        <w:t xml:space="preserve"> </w:t>
      </w:r>
      <w:proofErr w:type="spellStart"/>
      <w:r w:rsidRPr="00AF183E">
        <w:rPr>
          <w:szCs w:val="24"/>
        </w:rPr>
        <w:t>in</w:t>
      </w:r>
      <w:proofErr w:type="spellEnd"/>
      <w:r w:rsidRPr="00AF183E">
        <w:rPr>
          <w:szCs w:val="24"/>
        </w:rPr>
        <w:t xml:space="preserve"> </w:t>
      </w:r>
      <w:proofErr w:type="spellStart"/>
      <w:r w:rsidRPr="00AF183E">
        <w:rPr>
          <w:szCs w:val="24"/>
        </w:rPr>
        <w:t>the</w:t>
      </w:r>
      <w:proofErr w:type="spellEnd"/>
      <w:r w:rsidRPr="00AF183E">
        <w:rPr>
          <w:szCs w:val="24"/>
        </w:rPr>
        <w:t xml:space="preserve"> </w:t>
      </w:r>
      <w:proofErr w:type="spellStart"/>
      <w:r w:rsidRPr="00AF183E">
        <w:rPr>
          <w:szCs w:val="24"/>
        </w:rPr>
        <w:t>Taguchi</w:t>
      </w:r>
      <w:proofErr w:type="spellEnd"/>
      <w:r w:rsidRPr="00AF183E">
        <w:rPr>
          <w:szCs w:val="24"/>
        </w:rPr>
        <w:t xml:space="preserve"> </w:t>
      </w:r>
      <w:proofErr w:type="spellStart"/>
      <w:r w:rsidRPr="00AF183E">
        <w:rPr>
          <w:szCs w:val="24"/>
        </w:rPr>
        <w:t>method</w:t>
      </w:r>
      <w:proofErr w:type="spellEnd"/>
      <w:r w:rsidRPr="00AF183E">
        <w:rPr>
          <w:szCs w:val="24"/>
        </w:rPr>
        <w:t xml:space="preserve">.  </w:t>
      </w:r>
      <w:proofErr w:type="spellStart"/>
      <w:r w:rsidRPr="00AF183E">
        <w:rPr>
          <w:szCs w:val="24"/>
        </w:rPr>
        <w:t>International</w:t>
      </w:r>
      <w:proofErr w:type="spellEnd"/>
      <w:r w:rsidRPr="00AF183E">
        <w:rPr>
          <w:szCs w:val="24"/>
        </w:rPr>
        <w:t xml:space="preserve"> J. </w:t>
      </w:r>
      <w:proofErr w:type="spellStart"/>
      <w:r w:rsidRPr="00AF183E">
        <w:rPr>
          <w:szCs w:val="24"/>
        </w:rPr>
        <w:t>Advance</w:t>
      </w:r>
      <w:proofErr w:type="spellEnd"/>
      <w:r w:rsidRPr="00AF183E">
        <w:rPr>
          <w:szCs w:val="24"/>
        </w:rPr>
        <w:t xml:space="preserve"> </w:t>
      </w:r>
      <w:proofErr w:type="spellStart"/>
      <w:r w:rsidRPr="00AF183E">
        <w:rPr>
          <w:szCs w:val="24"/>
        </w:rPr>
        <w:t>Ma</w:t>
      </w:r>
      <w:r w:rsidR="00E36295">
        <w:rPr>
          <w:szCs w:val="24"/>
        </w:rPr>
        <w:t>nufacturing</w:t>
      </w:r>
      <w:proofErr w:type="spellEnd"/>
      <w:r w:rsidR="00E36295">
        <w:rPr>
          <w:szCs w:val="24"/>
        </w:rPr>
        <w:t xml:space="preserve"> </w:t>
      </w:r>
      <w:proofErr w:type="spellStart"/>
      <w:r w:rsidR="00E36295">
        <w:rPr>
          <w:szCs w:val="24"/>
        </w:rPr>
        <w:t>Technology</w:t>
      </w:r>
      <w:proofErr w:type="spellEnd"/>
      <w:r w:rsidR="00E36295">
        <w:rPr>
          <w:szCs w:val="24"/>
        </w:rPr>
        <w:t xml:space="preserve">. 37: 250 – </w:t>
      </w:r>
      <w:r w:rsidRPr="00AF183E">
        <w:rPr>
          <w:szCs w:val="24"/>
        </w:rPr>
        <w:t>255.</w:t>
      </w:r>
    </w:p>
    <w:p w:rsidR="001918C7" w:rsidRPr="00AF183E" w:rsidRDefault="001918C7" w:rsidP="001918C7">
      <w:pPr>
        <w:pStyle w:val="ListParagraph"/>
        <w:numPr>
          <w:ilvl w:val="0"/>
          <w:numId w:val="34"/>
        </w:numPr>
        <w:spacing w:after="0" w:line="360" w:lineRule="auto"/>
        <w:rPr>
          <w:szCs w:val="24"/>
        </w:rPr>
      </w:pPr>
      <w:proofErr w:type="spellStart"/>
      <w:r w:rsidRPr="00AF183E">
        <w:rPr>
          <w:szCs w:val="24"/>
        </w:rPr>
        <w:t>Nouari</w:t>
      </w:r>
      <w:proofErr w:type="spellEnd"/>
      <w:r w:rsidRPr="00AF183E">
        <w:rPr>
          <w:szCs w:val="24"/>
        </w:rPr>
        <w:t xml:space="preserve"> M., </w:t>
      </w:r>
      <w:proofErr w:type="spellStart"/>
      <w:r w:rsidRPr="00AF183E">
        <w:rPr>
          <w:szCs w:val="24"/>
        </w:rPr>
        <w:t>List</w:t>
      </w:r>
      <w:proofErr w:type="spellEnd"/>
      <w:r w:rsidRPr="00AF183E">
        <w:rPr>
          <w:szCs w:val="24"/>
        </w:rPr>
        <w:t xml:space="preserve"> G., </w:t>
      </w:r>
      <w:proofErr w:type="spellStart"/>
      <w:r w:rsidRPr="00AF183E">
        <w:rPr>
          <w:szCs w:val="24"/>
        </w:rPr>
        <w:t>Girot</w:t>
      </w:r>
      <w:proofErr w:type="spellEnd"/>
      <w:r w:rsidRPr="00AF183E">
        <w:rPr>
          <w:szCs w:val="24"/>
        </w:rPr>
        <w:t xml:space="preserve"> F. </w:t>
      </w:r>
      <w:proofErr w:type="spellStart"/>
      <w:r w:rsidRPr="00AF183E">
        <w:rPr>
          <w:szCs w:val="24"/>
        </w:rPr>
        <w:t>and</w:t>
      </w:r>
      <w:proofErr w:type="spellEnd"/>
      <w:r w:rsidRPr="00AF183E">
        <w:rPr>
          <w:szCs w:val="24"/>
        </w:rPr>
        <w:t xml:space="preserve">  </w:t>
      </w:r>
      <w:proofErr w:type="spellStart"/>
      <w:r w:rsidRPr="00AF183E">
        <w:rPr>
          <w:szCs w:val="24"/>
        </w:rPr>
        <w:t>Ge´hin</w:t>
      </w:r>
      <w:proofErr w:type="spellEnd"/>
      <w:r w:rsidRPr="00AF183E">
        <w:rPr>
          <w:szCs w:val="24"/>
        </w:rPr>
        <w:t xml:space="preserve"> D.  (2005). </w:t>
      </w:r>
      <w:proofErr w:type="spellStart"/>
      <w:r w:rsidRPr="00AF183E">
        <w:rPr>
          <w:szCs w:val="24"/>
        </w:rPr>
        <w:t>Effect</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machining</w:t>
      </w:r>
      <w:proofErr w:type="spellEnd"/>
      <w:r w:rsidRPr="00AF183E">
        <w:rPr>
          <w:szCs w:val="24"/>
        </w:rPr>
        <w:t xml:space="preserve"> </w:t>
      </w:r>
      <w:proofErr w:type="spellStart"/>
      <w:r w:rsidRPr="00AF183E">
        <w:rPr>
          <w:szCs w:val="24"/>
        </w:rPr>
        <w:t>parameters</w:t>
      </w:r>
      <w:proofErr w:type="spellEnd"/>
      <w:r w:rsidRPr="00AF183E">
        <w:rPr>
          <w:szCs w:val="24"/>
        </w:rPr>
        <w:t xml:space="preserve"> </w:t>
      </w:r>
      <w:proofErr w:type="spellStart"/>
      <w:r w:rsidRPr="00AF183E">
        <w:rPr>
          <w:szCs w:val="24"/>
        </w:rPr>
        <w:t>and</w:t>
      </w:r>
      <w:proofErr w:type="spellEnd"/>
      <w:r w:rsidRPr="00AF183E">
        <w:rPr>
          <w:szCs w:val="24"/>
        </w:rPr>
        <w:t xml:space="preserve"> </w:t>
      </w:r>
      <w:proofErr w:type="spellStart"/>
      <w:r w:rsidRPr="00AF183E">
        <w:rPr>
          <w:szCs w:val="24"/>
        </w:rPr>
        <w:t>coating</w:t>
      </w:r>
      <w:proofErr w:type="spellEnd"/>
      <w:r w:rsidRPr="00AF183E">
        <w:rPr>
          <w:szCs w:val="24"/>
        </w:rPr>
        <w:t xml:space="preserve"> </w:t>
      </w:r>
      <w:proofErr w:type="spellStart"/>
      <w:r w:rsidRPr="00AF183E">
        <w:rPr>
          <w:szCs w:val="24"/>
        </w:rPr>
        <w:t>on</w:t>
      </w:r>
      <w:proofErr w:type="spellEnd"/>
      <w:r w:rsidRPr="00AF183E">
        <w:rPr>
          <w:szCs w:val="24"/>
        </w:rPr>
        <w:t xml:space="preserve"> </w:t>
      </w:r>
      <w:proofErr w:type="spellStart"/>
      <w:r w:rsidRPr="00AF183E">
        <w:rPr>
          <w:szCs w:val="24"/>
        </w:rPr>
        <w:t>wear</w:t>
      </w:r>
      <w:proofErr w:type="spellEnd"/>
      <w:r w:rsidRPr="00AF183E">
        <w:rPr>
          <w:szCs w:val="24"/>
        </w:rPr>
        <w:t xml:space="preserve"> </w:t>
      </w:r>
      <w:proofErr w:type="spellStart"/>
      <w:r w:rsidRPr="00AF183E">
        <w:rPr>
          <w:szCs w:val="24"/>
        </w:rPr>
        <w:t>mechanisms</w:t>
      </w:r>
      <w:proofErr w:type="spellEnd"/>
      <w:r w:rsidRPr="00AF183E">
        <w:rPr>
          <w:szCs w:val="24"/>
        </w:rPr>
        <w:t xml:space="preserve"> </w:t>
      </w:r>
      <w:proofErr w:type="spellStart"/>
      <w:r w:rsidRPr="00AF183E">
        <w:rPr>
          <w:szCs w:val="24"/>
        </w:rPr>
        <w:t>in</w:t>
      </w:r>
      <w:proofErr w:type="spellEnd"/>
      <w:r w:rsidRPr="00AF183E">
        <w:rPr>
          <w:szCs w:val="24"/>
        </w:rPr>
        <w:t xml:space="preserve"> </w:t>
      </w:r>
      <w:proofErr w:type="spellStart"/>
      <w:r w:rsidRPr="00AF183E">
        <w:rPr>
          <w:szCs w:val="24"/>
        </w:rPr>
        <w:t>dry</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aluminum</w:t>
      </w:r>
      <w:proofErr w:type="spellEnd"/>
      <w:r w:rsidRPr="00AF183E">
        <w:rPr>
          <w:szCs w:val="24"/>
        </w:rPr>
        <w:t xml:space="preserve"> </w:t>
      </w:r>
      <w:proofErr w:type="spellStart"/>
      <w:r w:rsidRPr="00AF183E">
        <w:rPr>
          <w:szCs w:val="24"/>
        </w:rPr>
        <w:t>alloys.International</w:t>
      </w:r>
      <w:proofErr w:type="spellEnd"/>
      <w:r w:rsidRPr="00AF183E">
        <w:rPr>
          <w:szCs w:val="24"/>
        </w:rPr>
        <w:t xml:space="preserve"> </w:t>
      </w:r>
      <w:proofErr w:type="spellStart"/>
      <w:r w:rsidRPr="00AF183E">
        <w:rPr>
          <w:szCs w:val="24"/>
        </w:rPr>
        <w:t>Journal</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Machin</w:t>
      </w:r>
      <w:r w:rsidR="00E36295">
        <w:rPr>
          <w:szCs w:val="24"/>
        </w:rPr>
        <w:t>e</w:t>
      </w:r>
      <w:proofErr w:type="spellEnd"/>
      <w:r w:rsidR="00E36295">
        <w:rPr>
          <w:szCs w:val="24"/>
        </w:rPr>
        <w:t xml:space="preserve"> </w:t>
      </w:r>
      <w:proofErr w:type="spellStart"/>
      <w:r w:rsidR="00E36295">
        <w:rPr>
          <w:szCs w:val="24"/>
        </w:rPr>
        <w:t>Tools</w:t>
      </w:r>
      <w:proofErr w:type="spellEnd"/>
      <w:r w:rsidR="00E36295">
        <w:rPr>
          <w:szCs w:val="24"/>
        </w:rPr>
        <w:t xml:space="preserve"> &amp; </w:t>
      </w:r>
      <w:proofErr w:type="spellStart"/>
      <w:r w:rsidR="00E36295">
        <w:rPr>
          <w:szCs w:val="24"/>
        </w:rPr>
        <w:t>Manufacture</w:t>
      </w:r>
      <w:proofErr w:type="spellEnd"/>
      <w:r w:rsidR="00E36295">
        <w:rPr>
          <w:szCs w:val="24"/>
        </w:rPr>
        <w:t xml:space="preserve">. 45: 1436 – </w:t>
      </w:r>
      <w:r w:rsidRPr="00AF183E">
        <w:rPr>
          <w:szCs w:val="24"/>
        </w:rPr>
        <w:t>1442.</w:t>
      </w:r>
    </w:p>
    <w:p w:rsidR="001918C7" w:rsidRPr="00AF183E" w:rsidRDefault="001918C7" w:rsidP="001918C7">
      <w:pPr>
        <w:pStyle w:val="ListParagraph"/>
        <w:numPr>
          <w:ilvl w:val="0"/>
          <w:numId w:val="34"/>
        </w:numPr>
        <w:spacing w:after="0" w:line="360" w:lineRule="auto"/>
        <w:rPr>
          <w:szCs w:val="24"/>
        </w:rPr>
      </w:pPr>
      <w:proofErr w:type="spellStart"/>
      <w:r w:rsidRPr="00AF183E">
        <w:rPr>
          <w:szCs w:val="24"/>
        </w:rPr>
        <w:lastRenderedPageBreak/>
        <w:t>Serope</w:t>
      </w:r>
      <w:proofErr w:type="spellEnd"/>
      <w:r w:rsidRPr="00AF183E">
        <w:rPr>
          <w:szCs w:val="24"/>
        </w:rPr>
        <w:t xml:space="preserve"> </w:t>
      </w:r>
      <w:proofErr w:type="spellStart"/>
      <w:r w:rsidRPr="00AF183E">
        <w:rPr>
          <w:szCs w:val="24"/>
        </w:rPr>
        <w:t>Kalpakjian</w:t>
      </w:r>
      <w:proofErr w:type="spellEnd"/>
      <w:r w:rsidRPr="00AF183E">
        <w:rPr>
          <w:szCs w:val="24"/>
        </w:rPr>
        <w:t xml:space="preserve"> </w:t>
      </w:r>
      <w:proofErr w:type="spellStart"/>
      <w:r w:rsidRPr="00AF183E">
        <w:rPr>
          <w:szCs w:val="24"/>
        </w:rPr>
        <w:t>and</w:t>
      </w:r>
      <w:proofErr w:type="spellEnd"/>
      <w:r w:rsidRPr="00AF183E">
        <w:rPr>
          <w:szCs w:val="24"/>
        </w:rPr>
        <w:t xml:space="preserve"> </w:t>
      </w:r>
      <w:proofErr w:type="spellStart"/>
      <w:r w:rsidRPr="00AF183E">
        <w:rPr>
          <w:szCs w:val="24"/>
        </w:rPr>
        <w:t>Steven</w:t>
      </w:r>
      <w:proofErr w:type="spellEnd"/>
      <w:r w:rsidRPr="00AF183E">
        <w:rPr>
          <w:szCs w:val="24"/>
        </w:rPr>
        <w:t xml:space="preserve"> R. </w:t>
      </w:r>
      <w:proofErr w:type="spellStart"/>
      <w:r w:rsidRPr="00AF183E">
        <w:rPr>
          <w:szCs w:val="24"/>
        </w:rPr>
        <w:t>Schmid</w:t>
      </w:r>
      <w:proofErr w:type="spellEnd"/>
      <w:r w:rsidRPr="00AF183E">
        <w:rPr>
          <w:szCs w:val="24"/>
        </w:rPr>
        <w:t xml:space="preserve"> (2001).  </w:t>
      </w:r>
      <w:proofErr w:type="spellStart"/>
      <w:r w:rsidRPr="00AF183E">
        <w:rPr>
          <w:szCs w:val="24"/>
        </w:rPr>
        <w:t>Manufacturing</w:t>
      </w:r>
      <w:proofErr w:type="spellEnd"/>
      <w:r w:rsidRPr="00AF183E">
        <w:rPr>
          <w:szCs w:val="24"/>
        </w:rPr>
        <w:t xml:space="preserve">  </w:t>
      </w:r>
      <w:proofErr w:type="spellStart"/>
      <w:r w:rsidRPr="00AF183E">
        <w:rPr>
          <w:szCs w:val="24"/>
        </w:rPr>
        <w:t>Engineering</w:t>
      </w:r>
      <w:proofErr w:type="spellEnd"/>
      <w:r w:rsidRPr="00AF183E">
        <w:rPr>
          <w:szCs w:val="24"/>
        </w:rPr>
        <w:t xml:space="preserve"> </w:t>
      </w:r>
      <w:proofErr w:type="spellStart"/>
      <w:r w:rsidRPr="00AF183E">
        <w:rPr>
          <w:szCs w:val="24"/>
        </w:rPr>
        <w:t>and</w:t>
      </w:r>
      <w:proofErr w:type="spellEnd"/>
      <w:r w:rsidRPr="00AF183E">
        <w:rPr>
          <w:szCs w:val="24"/>
        </w:rPr>
        <w:t xml:space="preserve"> </w:t>
      </w:r>
      <w:proofErr w:type="spellStart"/>
      <w:r w:rsidRPr="00AF183E">
        <w:rPr>
          <w:szCs w:val="24"/>
        </w:rPr>
        <w:t>Technology</w:t>
      </w:r>
      <w:proofErr w:type="spellEnd"/>
      <w:r w:rsidRPr="00AF183E">
        <w:rPr>
          <w:szCs w:val="24"/>
        </w:rPr>
        <w:t xml:space="preserve">. 4th </w:t>
      </w:r>
      <w:proofErr w:type="spellStart"/>
      <w:r w:rsidRPr="00AF183E">
        <w:rPr>
          <w:szCs w:val="24"/>
        </w:rPr>
        <w:t>edition</w:t>
      </w:r>
      <w:proofErr w:type="spellEnd"/>
      <w:r w:rsidRPr="00AF183E">
        <w:rPr>
          <w:szCs w:val="24"/>
        </w:rPr>
        <w:t xml:space="preserve">. </w:t>
      </w:r>
      <w:proofErr w:type="spellStart"/>
      <w:r w:rsidRPr="00AF183E">
        <w:rPr>
          <w:szCs w:val="24"/>
        </w:rPr>
        <w:t>Upper</w:t>
      </w:r>
      <w:proofErr w:type="spellEnd"/>
      <w:r w:rsidRPr="00AF183E">
        <w:rPr>
          <w:szCs w:val="24"/>
        </w:rPr>
        <w:t xml:space="preserve"> </w:t>
      </w:r>
      <w:proofErr w:type="spellStart"/>
      <w:r w:rsidRPr="00AF183E">
        <w:rPr>
          <w:szCs w:val="24"/>
        </w:rPr>
        <w:t>Saddle</w:t>
      </w:r>
      <w:proofErr w:type="spellEnd"/>
      <w:r w:rsidRPr="00AF183E">
        <w:rPr>
          <w:szCs w:val="24"/>
        </w:rPr>
        <w:t xml:space="preserve"> </w:t>
      </w:r>
      <w:proofErr w:type="spellStart"/>
      <w:r w:rsidRPr="00AF183E">
        <w:rPr>
          <w:szCs w:val="24"/>
        </w:rPr>
        <w:t>River</w:t>
      </w:r>
      <w:proofErr w:type="spellEnd"/>
      <w:r w:rsidRPr="00AF183E">
        <w:rPr>
          <w:szCs w:val="24"/>
        </w:rPr>
        <w:t xml:space="preserve">, </w:t>
      </w:r>
      <w:proofErr w:type="spellStart"/>
      <w:r w:rsidRPr="00AF183E">
        <w:rPr>
          <w:szCs w:val="24"/>
        </w:rPr>
        <w:t>New</w:t>
      </w:r>
      <w:proofErr w:type="spellEnd"/>
      <w:r w:rsidRPr="00AF183E">
        <w:rPr>
          <w:szCs w:val="24"/>
        </w:rPr>
        <w:t xml:space="preserve"> </w:t>
      </w:r>
      <w:proofErr w:type="spellStart"/>
      <w:r w:rsidRPr="00AF183E">
        <w:rPr>
          <w:szCs w:val="24"/>
        </w:rPr>
        <w:t>Jersey</w:t>
      </w:r>
      <w:proofErr w:type="spellEnd"/>
      <w:r w:rsidRPr="00AF183E">
        <w:rPr>
          <w:szCs w:val="24"/>
        </w:rPr>
        <w:t xml:space="preserve">: </w:t>
      </w:r>
      <w:proofErr w:type="spellStart"/>
      <w:r w:rsidRPr="00AF183E">
        <w:rPr>
          <w:szCs w:val="24"/>
        </w:rPr>
        <w:t>Prentice</w:t>
      </w:r>
      <w:proofErr w:type="spellEnd"/>
      <w:r w:rsidRPr="00AF183E">
        <w:rPr>
          <w:szCs w:val="24"/>
        </w:rPr>
        <w:t xml:space="preserve"> </w:t>
      </w:r>
      <w:proofErr w:type="spellStart"/>
      <w:r w:rsidRPr="00AF183E">
        <w:rPr>
          <w:szCs w:val="24"/>
        </w:rPr>
        <w:t>Hall</w:t>
      </w:r>
      <w:proofErr w:type="spellEnd"/>
      <w:r w:rsidRPr="00AF183E">
        <w:rPr>
          <w:szCs w:val="24"/>
        </w:rPr>
        <w:t>.</w:t>
      </w:r>
    </w:p>
    <w:p w:rsidR="001918C7" w:rsidRPr="00AF183E" w:rsidRDefault="001918C7" w:rsidP="0042634F">
      <w:pPr>
        <w:pStyle w:val="ListParagraph"/>
        <w:numPr>
          <w:ilvl w:val="0"/>
          <w:numId w:val="34"/>
        </w:numPr>
        <w:spacing w:after="0" w:line="360" w:lineRule="auto"/>
        <w:rPr>
          <w:szCs w:val="24"/>
        </w:rPr>
      </w:pPr>
      <w:proofErr w:type="spellStart"/>
      <w:r w:rsidRPr="00AF183E">
        <w:rPr>
          <w:szCs w:val="24"/>
        </w:rPr>
        <w:t>Shashidhar</w:t>
      </w:r>
      <w:proofErr w:type="spellEnd"/>
      <w:r w:rsidRPr="00AF183E">
        <w:rPr>
          <w:szCs w:val="24"/>
        </w:rPr>
        <w:t xml:space="preserve"> </w:t>
      </w:r>
      <w:proofErr w:type="spellStart"/>
      <w:r w:rsidRPr="00AF183E">
        <w:rPr>
          <w:szCs w:val="24"/>
        </w:rPr>
        <w:t>Madiwal</w:t>
      </w:r>
      <w:proofErr w:type="spellEnd"/>
      <w:r w:rsidRPr="00AF183E">
        <w:rPr>
          <w:szCs w:val="24"/>
        </w:rPr>
        <w:t xml:space="preserve"> (2006). </w:t>
      </w:r>
      <w:proofErr w:type="spellStart"/>
      <w:r w:rsidRPr="00AF183E">
        <w:rPr>
          <w:szCs w:val="24"/>
        </w:rPr>
        <w:t>Analysis</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surface</w:t>
      </w:r>
      <w:proofErr w:type="spellEnd"/>
      <w:r w:rsidRPr="00AF183E">
        <w:rPr>
          <w:szCs w:val="24"/>
        </w:rPr>
        <w:t xml:space="preserve"> </w:t>
      </w:r>
      <w:proofErr w:type="spellStart"/>
      <w:r w:rsidRPr="00AF183E">
        <w:rPr>
          <w:szCs w:val="24"/>
        </w:rPr>
        <w:t>finish</w:t>
      </w:r>
      <w:proofErr w:type="spellEnd"/>
      <w:r w:rsidRPr="00AF183E">
        <w:rPr>
          <w:szCs w:val="24"/>
        </w:rPr>
        <w:t xml:space="preserve"> </w:t>
      </w:r>
      <w:proofErr w:type="spellStart"/>
      <w:r w:rsidRPr="00AF183E">
        <w:rPr>
          <w:szCs w:val="24"/>
        </w:rPr>
        <w:t>in</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composite</w:t>
      </w:r>
      <w:proofErr w:type="spellEnd"/>
      <w:r w:rsidRPr="00AF183E">
        <w:rPr>
          <w:szCs w:val="24"/>
        </w:rPr>
        <w:t xml:space="preserve"> </w:t>
      </w:r>
      <w:proofErr w:type="spellStart"/>
      <w:r w:rsidRPr="00AF183E">
        <w:rPr>
          <w:szCs w:val="24"/>
        </w:rPr>
        <w:t>using</w:t>
      </w:r>
      <w:proofErr w:type="spellEnd"/>
      <w:r w:rsidRPr="00AF183E">
        <w:rPr>
          <w:szCs w:val="24"/>
        </w:rPr>
        <w:t xml:space="preserve"> </w:t>
      </w:r>
      <w:proofErr w:type="spellStart"/>
      <w:r w:rsidRPr="00AF183E">
        <w:rPr>
          <w:szCs w:val="24"/>
        </w:rPr>
        <w:t>neural</w:t>
      </w:r>
      <w:proofErr w:type="spellEnd"/>
      <w:r w:rsidRPr="00AF183E">
        <w:rPr>
          <w:szCs w:val="24"/>
        </w:rPr>
        <w:t xml:space="preserve"> </w:t>
      </w:r>
      <w:proofErr w:type="spellStart"/>
      <w:r w:rsidRPr="00AF183E">
        <w:rPr>
          <w:szCs w:val="24"/>
        </w:rPr>
        <w:t>networks</w:t>
      </w:r>
      <w:proofErr w:type="spellEnd"/>
      <w:r w:rsidRPr="00AF183E">
        <w:rPr>
          <w:szCs w:val="24"/>
        </w:rPr>
        <w:t xml:space="preserve">. </w:t>
      </w:r>
      <w:proofErr w:type="spellStart"/>
      <w:r w:rsidRPr="00AF183E">
        <w:rPr>
          <w:szCs w:val="24"/>
        </w:rPr>
        <w:t>Wichita</w:t>
      </w:r>
      <w:proofErr w:type="spellEnd"/>
      <w:r w:rsidRPr="00AF183E">
        <w:rPr>
          <w:szCs w:val="24"/>
        </w:rPr>
        <w:t xml:space="preserve"> </w:t>
      </w:r>
      <w:proofErr w:type="spellStart"/>
      <w:r w:rsidRPr="00AF183E">
        <w:rPr>
          <w:szCs w:val="24"/>
        </w:rPr>
        <w:t>State</w:t>
      </w:r>
      <w:proofErr w:type="spellEnd"/>
      <w:r w:rsidRPr="00AF183E">
        <w:rPr>
          <w:szCs w:val="24"/>
        </w:rPr>
        <w:t xml:space="preserve"> </w:t>
      </w:r>
      <w:proofErr w:type="spellStart"/>
      <w:r w:rsidRPr="00AF183E">
        <w:rPr>
          <w:szCs w:val="24"/>
        </w:rPr>
        <w:t>University</w:t>
      </w:r>
      <w:proofErr w:type="spellEnd"/>
      <w:r w:rsidRPr="00AF183E">
        <w:rPr>
          <w:szCs w:val="24"/>
        </w:rPr>
        <w:t>.</w:t>
      </w:r>
    </w:p>
    <w:p w:rsidR="001918C7" w:rsidRPr="00AF183E" w:rsidRDefault="001918C7" w:rsidP="0024520D">
      <w:pPr>
        <w:pStyle w:val="ListParagraph"/>
        <w:numPr>
          <w:ilvl w:val="0"/>
          <w:numId w:val="34"/>
        </w:numPr>
        <w:spacing w:after="0" w:line="360" w:lineRule="auto"/>
        <w:rPr>
          <w:szCs w:val="24"/>
        </w:rPr>
      </w:pPr>
      <w:proofErr w:type="spellStart"/>
      <w:r w:rsidRPr="00AF183E">
        <w:rPr>
          <w:szCs w:val="24"/>
        </w:rPr>
        <w:t>State-Ease,</w:t>
      </w:r>
      <w:proofErr w:type="spellEnd"/>
      <w:r w:rsidRPr="00AF183E">
        <w:rPr>
          <w:szCs w:val="24"/>
        </w:rPr>
        <w:t xml:space="preserve"> </w:t>
      </w:r>
      <w:proofErr w:type="spellStart"/>
      <w:r w:rsidRPr="00AF183E">
        <w:rPr>
          <w:szCs w:val="24"/>
        </w:rPr>
        <w:t>Inc</w:t>
      </w:r>
      <w:proofErr w:type="spellEnd"/>
      <w:r w:rsidRPr="00AF183E">
        <w:rPr>
          <w:szCs w:val="24"/>
        </w:rPr>
        <w:t xml:space="preserve"> (2000). </w:t>
      </w:r>
      <w:proofErr w:type="spellStart"/>
      <w:r w:rsidRPr="00AF183E">
        <w:rPr>
          <w:szCs w:val="24"/>
        </w:rPr>
        <w:t>Design</w:t>
      </w:r>
      <w:proofErr w:type="spellEnd"/>
      <w:r w:rsidRPr="00AF183E">
        <w:rPr>
          <w:szCs w:val="24"/>
        </w:rPr>
        <w:t xml:space="preserve"> </w:t>
      </w:r>
      <w:proofErr w:type="spellStart"/>
      <w:r w:rsidRPr="00AF183E">
        <w:rPr>
          <w:szCs w:val="24"/>
        </w:rPr>
        <w:t>Expert</w:t>
      </w:r>
      <w:proofErr w:type="spellEnd"/>
      <w:r w:rsidRPr="00AF183E">
        <w:rPr>
          <w:szCs w:val="24"/>
        </w:rPr>
        <w:t xml:space="preserve"> </w:t>
      </w:r>
      <w:proofErr w:type="spellStart"/>
      <w:r w:rsidRPr="00AF183E">
        <w:rPr>
          <w:szCs w:val="24"/>
        </w:rPr>
        <w:t>Software</w:t>
      </w:r>
      <w:proofErr w:type="spellEnd"/>
      <w:r w:rsidRPr="00AF183E">
        <w:rPr>
          <w:szCs w:val="24"/>
        </w:rPr>
        <w:t xml:space="preserve"> </w:t>
      </w:r>
      <w:proofErr w:type="spellStart"/>
      <w:r w:rsidRPr="00AF183E">
        <w:rPr>
          <w:szCs w:val="24"/>
        </w:rPr>
        <w:t>Version</w:t>
      </w:r>
      <w:proofErr w:type="spellEnd"/>
      <w:r w:rsidRPr="00AF183E">
        <w:rPr>
          <w:szCs w:val="24"/>
        </w:rPr>
        <w:t xml:space="preserve"> </w:t>
      </w:r>
      <w:r w:rsidR="00B575AE">
        <w:rPr>
          <w:szCs w:val="24"/>
        </w:rPr>
        <w:t>8</w:t>
      </w:r>
      <w:r w:rsidRPr="00AF183E">
        <w:rPr>
          <w:szCs w:val="24"/>
        </w:rPr>
        <w:t xml:space="preserve"> </w:t>
      </w:r>
      <w:proofErr w:type="spellStart"/>
      <w:r w:rsidRPr="00AF183E">
        <w:rPr>
          <w:szCs w:val="24"/>
        </w:rPr>
        <w:t>User’s</w:t>
      </w:r>
      <w:proofErr w:type="spellEnd"/>
      <w:r w:rsidRPr="00AF183E">
        <w:rPr>
          <w:szCs w:val="24"/>
        </w:rPr>
        <w:t xml:space="preserve"> </w:t>
      </w:r>
      <w:proofErr w:type="spellStart"/>
      <w:r w:rsidRPr="00AF183E">
        <w:rPr>
          <w:szCs w:val="24"/>
        </w:rPr>
        <w:t>Guide</w:t>
      </w:r>
      <w:proofErr w:type="spellEnd"/>
      <w:r w:rsidRPr="00AF183E">
        <w:rPr>
          <w:szCs w:val="24"/>
        </w:rPr>
        <w:t xml:space="preserve">. </w:t>
      </w:r>
      <w:proofErr w:type="spellStart"/>
      <w:r w:rsidRPr="00AF183E">
        <w:rPr>
          <w:szCs w:val="24"/>
        </w:rPr>
        <w:t>Minneapolis</w:t>
      </w:r>
      <w:proofErr w:type="spellEnd"/>
      <w:r w:rsidRPr="00AF183E">
        <w:rPr>
          <w:szCs w:val="24"/>
        </w:rPr>
        <w:t xml:space="preserve"> (USA): </w:t>
      </w:r>
      <w:proofErr w:type="spellStart"/>
      <w:r w:rsidRPr="00AF183E">
        <w:rPr>
          <w:szCs w:val="24"/>
        </w:rPr>
        <w:t>Technical</w:t>
      </w:r>
      <w:proofErr w:type="spellEnd"/>
      <w:r w:rsidRPr="00AF183E">
        <w:rPr>
          <w:szCs w:val="24"/>
        </w:rPr>
        <w:t xml:space="preserve"> </w:t>
      </w:r>
      <w:proofErr w:type="spellStart"/>
      <w:r w:rsidRPr="00AF183E">
        <w:rPr>
          <w:szCs w:val="24"/>
        </w:rPr>
        <w:t>Manual</w:t>
      </w:r>
      <w:proofErr w:type="spellEnd"/>
      <w:r w:rsidRPr="00AF183E">
        <w:rPr>
          <w:szCs w:val="24"/>
        </w:rPr>
        <w:t>.</w:t>
      </w:r>
    </w:p>
    <w:p w:rsidR="001918C7" w:rsidRPr="00AF183E" w:rsidRDefault="001918C7" w:rsidP="0042634F">
      <w:pPr>
        <w:pStyle w:val="ListParagraph"/>
        <w:numPr>
          <w:ilvl w:val="0"/>
          <w:numId w:val="34"/>
        </w:numPr>
        <w:spacing w:after="0" w:line="360" w:lineRule="auto"/>
        <w:rPr>
          <w:szCs w:val="24"/>
        </w:rPr>
      </w:pPr>
      <w:proofErr w:type="spellStart"/>
      <w:r w:rsidRPr="00AF183E">
        <w:rPr>
          <w:szCs w:val="24"/>
        </w:rPr>
        <w:t>Talib</w:t>
      </w:r>
      <w:proofErr w:type="spellEnd"/>
      <w:r w:rsidRPr="00AF183E">
        <w:rPr>
          <w:szCs w:val="24"/>
        </w:rPr>
        <w:t xml:space="preserve"> R.J., </w:t>
      </w:r>
      <w:proofErr w:type="spellStart"/>
      <w:r w:rsidRPr="00AF183E">
        <w:rPr>
          <w:szCs w:val="24"/>
        </w:rPr>
        <w:t>Toff</w:t>
      </w:r>
      <w:proofErr w:type="spellEnd"/>
      <w:r w:rsidRPr="00AF183E">
        <w:rPr>
          <w:szCs w:val="24"/>
        </w:rPr>
        <w:t xml:space="preserve"> M.R.M. </w:t>
      </w:r>
      <w:proofErr w:type="spellStart"/>
      <w:r w:rsidRPr="00AF183E">
        <w:rPr>
          <w:szCs w:val="24"/>
        </w:rPr>
        <w:t>and</w:t>
      </w:r>
      <w:proofErr w:type="spellEnd"/>
      <w:r w:rsidRPr="00AF183E">
        <w:rPr>
          <w:szCs w:val="24"/>
        </w:rPr>
        <w:t xml:space="preserve"> </w:t>
      </w:r>
      <w:proofErr w:type="spellStart"/>
      <w:r w:rsidRPr="00AF183E">
        <w:rPr>
          <w:szCs w:val="24"/>
        </w:rPr>
        <w:t>Ariff</w:t>
      </w:r>
      <w:proofErr w:type="spellEnd"/>
      <w:r w:rsidRPr="00AF183E">
        <w:rPr>
          <w:szCs w:val="24"/>
        </w:rPr>
        <w:t xml:space="preserve"> H.M. (2007). </w:t>
      </w:r>
      <w:proofErr w:type="spellStart"/>
      <w:r w:rsidRPr="00AF183E">
        <w:rPr>
          <w:szCs w:val="24"/>
        </w:rPr>
        <w:t>Wear</w:t>
      </w:r>
      <w:proofErr w:type="spellEnd"/>
      <w:r w:rsidRPr="00AF183E">
        <w:rPr>
          <w:szCs w:val="24"/>
        </w:rPr>
        <w:t xml:space="preserve"> </w:t>
      </w:r>
      <w:proofErr w:type="spellStart"/>
      <w:r w:rsidRPr="00AF183E">
        <w:rPr>
          <w:szCs w:val="24"/>
        </w:rPr>
        <w:t>Mechanism</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TiN</w:t>
      </w:r>
      <w:proofErr w:type="spellEnd"/>
      <w:r w:rsidRPr="00AF183E">
        <w:rPr>
          <w:szCs w:val="24"/>
        </w:rPr>
        <w:t xml:space="preserve">, </w:t>
      </w:r>
      <w:proofErr w:type="spellStart"/>
      <w:r w:rsidRPr="00AF183E">
        <w:rPr>
          <w:szCs w:val="24"/>
        </w:rPr>
        <w:t>TiAIN</w:t>
      </w:r>
      <w:proofErr w:type="spellEnd"/>
      <w:r w:rsidRPr="00AF183E">
        <w:rPr>
          <w:szCs w:val="24"/>
        </w:rPr>
        <w:t xml:space="preserve"> </w:t>
      </w:r>
      <w:proofErr w:type="spellStart"/>
      <w:r w:rsidRPr="00AF183E">
        <w:rPr>
          <w:szCs w:val="24"/>
        </w:rPr>
        <w:t>and</w:t>
      </w:r>
      <w:proofErr w:type="spellEnd"/>
      <w:r w:rsidRPr="00AF183E">
        <w:rPr>
          <w:szCs w:val="24"/>
        </w:rPr>
        <w:t xml:space="preserve"> </w:t>
      </w:r>
      <w:proofErr w:type="spellStart"/>
      <w:r w:rsidRPr="00AF183E">
        <w:rPr>
          <w:szCs w:val="24"/>
        </w:rPr>
        <w:t>TiCN</w:t>
      </w:r>
      <w:proofErr w:type="spellEnd"/>
      <w:r w:rsidRPr="00AF183E">
        <w:rPr>
          <w:szCs w:val="24"/>
        </w:rPr>
        <w:t xml:space="preserve"> </w:t>
      </w:r>
      <w:proofErr w:type="spellStart"/>
      <w:r w:rsidRPr="00AF183E">
        <w:rPr>
          <w:szCs w:val="24"/>
        </w:rPr>
        <w:t>coated</w:t>
      </w:r>
      <w:proofErr w:type="spellEnd"/>
      <w:r w:rsidRPr="00AF183E">
        <w:rPr>
          <w:szCs w:val="24"/>
        </w:rPr>
        <w:t xml:space="preserve"> </w:t>
      </w:r>
      <w:proofErr w:type="spellStart"/>
      <w:r w:rsidRPr="00AF183E">
        <w:rPr>
          <w:szCs w:val="24"/>
        </w:rPr>
        <w:t>drills</w:t>
      </w:r>
      <w:proofErr w:type="spellEnd"/>
      <w:r w:rsidRPr="00AF183E">
        <w:rPr>
          <w:szCs w:val="24"/>
        </w:rPr>
        <w:t xml:space="preserve"> </w:t>
      </w:r>
      <w:proofErr w:type="spellStart"/>
      <w:r w:rsidRPr="00AF183E">
        <w:rPr>
          <w:szCs w:val="24"/>
        </w:rPr>
        <w:t>during</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carbon</w:t>
      </w:r>
      <w:proofErr w:type="spellEnd"/>
      <w:r w:rsidRPr="00AF183E">
        <w:rPr>
          <w:szCs w:val="24"/>
        </w:rPr>
        <w:t xml:space="preserve"> </w:t>
      </w:r>
      <w:proofErr w:type="spellStart"/>
      <w:r w:rsidRPr="00AF183E">
        <w:rPr>
          <w:szCs w:val="24"/>
        </w:rPr>
        <w:t>steel</w:t>
      </w:r>
      <w:proofErr w:type="spellEnd"/>
      <w:r w:rsidRPr="00AF183E">
        <w:rPr>
          <w:szCs w:val="24"/>
        </w:rPr>
        <w:t xml:space="preserve"> (2007). </w:t>
      </w:r>
      <w:proofErr w:type="spellStart"/>
      <w:r w:rsidR="003957EF">
        <w:rPr>
          <w:szCs w:val="24"/>
        </w:rPr>
        <w:t>Journal</w:t>
      </w:r>
      <w:proofErr w:type="spellEnd"/>
      <w:r w:rsidR="003957EF">
        <w:rPr>
          <w:szCs w:val="24"/>
        </w:rPr>
        <w:t xml:space="preserve"> </w:t>
      </w:r>
      <w:proofErr w:type="spellStart"/>
      <w:r w:rsidR="003957EF">
        <w:rPr>
          <w:szCs w:val="24"/>
        </w:rPr>
        <w:t>of</w:t>
      </w:r>
      <w:proofErr w:type="spellEnd"/>
      <w:r w:rsidR="003957EF">
        <w:rPr>
          <w:szCs w:val="24"/>
        </w:rPr>
        <w:t xml:space="preserve"> </w:t>
      </w:r>
      <w:proofErr w:type="spellStart"/>
      <w:r w:rsidR="003957EF">
        <w:rPr>
          <w:szCs w:val="24"/>
        </w:rPr>
        <w:t>Physical</w:t>
      </w:r>
      <w:proofErr w:type="spellEnd"/>
      <w:r w:rsidR="003957EF">
        <w:rPr>
          <w:szCs w:val="24"/>
        </w:rPr>
        <w:t xml:space="preserve"> </w:t>
      </w:r>
      <w:proofErr w:type="spellStart"/>
      <w:r w:rsidR="003957EF">
        <w:rPr>
          <w:szCs w:val="24"/>
        </w:rPr>
        <w:t>Science</w:t>
      </w:r>
      <w:proofErr w:type="spellEnd"/>
      <w:r w:rsidR="003957EF">
        <w:rPr>
          <w:szCs w:val="24"/>
        </w:rPr>
        <w:t xml:space="preserve">. 75 – </w:t>
      </w:r>
      <w:r w:rsidRPr="00AF183E">
        <w:rPr>
          <w:szCs w:val="24"/>
        </w:rPr>
        <w:t>87.</w:t>
      </w:r>
    </w:p>
    <w:p w:rsidR="001918C7" w:rsidRPr="00AF183E" w:rsidRDefault="001918C7" w:rsidP="0042634F">
      <w:pPr>
        <w:pStyle w:val="ListParagraph"/>
        <w:numPr>
          <w:ilvl w:val="0"/>
          <w:numId w:val="34"/>
        </w:numPr>
        <w:spacing w:after="0" w:line="360" w:lineRule="auto"/>
        <w:rPr>
          <w:szCs w:val="24"/>
        </w:rPr>
      </w:pPr>
      <w:proofErr w:type="spellStart"/>
      <w:r w:rsidRPr="00AF183E">
        <w:rPr>
          <w:szCs w:val="24"/>
        </w:rPr>
        <w:t>Tsao</w:t>
      </w:r>
      <w:proofErr w:type="spellEnd"/>
      <w:r w:rsidRPr="00AF183E">
        <w:rPr>
          <w:szCs w:val="24"/>
        </w:rPr>
        <w:t xml:space="preserve">  C.C.  (2007). </w:t>
      </w:r>
      <w:proofErr w:type="spellStart"/>
      <w:r w:rsidRPr="00AF183E">
        <w:rPr>
          <w:szCs w:val="24"/>
        </w:rPr>
        <w:t>Taguchi</w:t>
      </w:r>
      <w:proofErr w:type="spellEnd"/>
      <w:r w:rsidRPr="00AF183E">
        <w:rPr>
          <w:szCs w:val="24"/>
        </w:rPr>
        <w:t xml:space="preserve"> </w:t>
      </w:r>
      <w:proofErr w:type="spellStart"/>
      <w:r w:rsidRPr="00AF183E">
        <w:rPr>
          <w:szCs w:val="24"/>
        </w:rPr>
        <w:t>analysis</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quality</w:t>
      </w:r>
      <w:proofErr w:type="spellEnd"/>
      <w:r w:rsidRPr="00AF183E">
        <w:rPr>
          <w:szCs w:val="24"/>
        </w:rPr>
        <w:t xml:space="preserve"> </w:t>
      </w:r>
      <w:proofErr w:type="spellStart"/>
      <w:r w:rsidRPr="00AF183E">
        <w:rPr>
          <w:szCs w:val="24"/>
        </w:rPr>
        <w:t>associated</w:t>
      </w:r>
      <w:proofErr w:type="spellEnd"/>
      <w:r w:rsidRPr="00AF183E">
        <w:rPr>
          <w:szCs w:val="24"/>
        </w:rPr>
        <w:t xml:space="preserve"> </w:t>
      </w:r>
      <w:proofErr w:type="spellStart"/>
      <w:r w:rsidRPr="00AF183E">
        <w:rPr>
          <w:szCs w:val="24"/>
        </w:rPr>
        <w:t>with</w:t>
      </w:r>
      <w:proofErr w:type="spellEnd"/>
      <w:r w:rsidRPr="00AF183E">
        <w:rPr>
          <w:szCs w:val="24"/>
        </w:rPr>
        <w:t xml:space="preserve"> </w:t>
      </w:r>
      <w:proofErr w:type="spellStart"/>
      <w:r w:rsidRPr="00AF183E">
        <w:rPr>
          <w:szCs w:val="24"/>
        </w:rPr>
        <w:t>core</w:t>
      </w:r>
      <w:proofErr w:type="spellEnd"/>
      <w:r w:rsidRPr="00AF183E">
        <w:rPr>
          <w:szCs w:val="24"/>
        </w:rPr>
        <w:t xml:space="preserve"> </w:t>
      </w:r>
      <w:proofErr w:type="spellStart"/>
      <w:r w:rsidRPr="00AF183E">
        <w:rPr>
          <w:szCs w:val="24"/>
        </w:rPr>
        <w:t>drill</w:t>
      </w:r>
      <w:proofErr w:type="spellEnd"/>
      <w:r w:rsidRPr="00AF183E">
        <w:rPr>
          <w:szCs w:val="24"/>
        </w:rPr>
        <w:t xml:space="preserve"> </w:t>
      </w:r>
      <w:proofErr w:type="spellStart"/>
      <w:r w:rsidRPr="00AF183E">
        <w:rPr>
          <w:szCs w:val="24"/>
        </w:rPr>
        <w:t>in</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composite</w:t>
      </w:r>
      <w:proofErr w:type="spellEnd"/>
      <w:r w:rsidRPr="00AF183E">
        <w:rPr>
          <w:szCs w:val="24"/>
        </w:rPr>
        <w:t xml:space="preserve"> </w:t>
      </w:r>
      <w:proofErr w:type="spellStart"/>
      <w:r w:rsidRPr="00AF183E">
        <w:rPr>
          <w:szCs w:val="24"/>
        </w:rPr>
        <w:t>material</w:t>
      </w:r>
      <w:proofErr w:type="spellEnd"/>
      <w:r w:rsidRPr="00AF183E">
        <w:rPr>
          <w:szCs w:val="24"/>
        </w:rPr>
        <w:t xml:space="preserve">.  </w:t>
      </w:r>
      <w:proofErr w:type="spellStart"/>
      <w:r w:rsidRPr="00AF183E">
        <w:rPr>
          <w:szCs w:val="24"/>
        </w:rPr>
        <w:t>International</w:t>
      </w:r>
      <w:proofErr w:type="spellEnd"/>
      <w:r w:rsidRPr="00AF183E">
        <w:rPr>
          <w:szCs w:val="24"/>
        </w:rPr>
        <w:t xml:space="preserve"> J. </w:t>
      </w:r>
      <w:proofErr w:type="spellStart"/>
      <w:r w:rsidRPr="00AF183E">
        <w:rPr>
          <w:szCs w:val="24"/>
        </w:rPr>
        <w:t>Advance</w:t>
      </w:r>
      <w:proofErr w:type="spellEnd"/>
      <w:r w:rsidRPr="00AF183E">
        <w:rPr>
          <w:szCs w:val="24"/>
        </w:rPr>
        <w:t xml:space="preserve"> </w:t>
      </w:r>
      <w:proofErr w:type="spellStart"/>
      <w:r w:rsidRPr="00AF183E">
        <w:rPr>
          <w:szCs w:val="24"/>
        </w:rPr>
        <w:t>M</w:t>
      </w:r>
      <w:r w:rsidR="00563FE5">
        <w:rPr>
          <w:szCs w:val="24"/>
        </w:rPr>
        <w:t>anufacturing</w:t>
      </w:r>
      <w:proofErr w:type="spellEnd"/>
      <w:r w:rsidR="00563FE5">
        <w:rPr>
          <w:szCs w:val="24"/>
        </w:rPr>
        <w:t xml:space="preserve"> Technology.32: 877 – </w:t>
      </w:r>
      <w:r w:rsidRPr="00AF183E">
        <w:rPr>
          <w:szCs w:val="24"/>
        </w:rPr>
        <w:t>884.</w:t>
      </w:r>
    </w:p>
    <w:p w:rsidR="001918C7" w:rsidRPr="00AF183E" w:rsidRDefault="001918C7" w:rsidP="0042634F">
      <w:pPr>
        <w:pStyle w:val="ListParagraph"/>
        <w:numPr>
          <w:ilvl w:val="0"/>
          <w:numId w:val="34"/>
        </w:numPr>
        <w:spacing w:after="0" w:line="360" w:lineRule="auto"/>
        <w:rPr>
          <w:szCs w:val="24"/>
        </w:rPr>
      </w:pPr>
      <w:proofErr w:type="spellStart"/>
      <w:r w:rsidRPr="00AF183E">
        <w:rPr>
          <w:szCs w:val="24"/>
        </w:rPr>
        <w:t>Tsao</w:t>
      </w:r>
      <w:proofErr w:type="spellEnd"/>
      <w:r w:rsidRPr="00AF183E">
        <w:rPr>
          <w:szCs w:val="24"/>
        </w:rPr>
        <w:t xml:space="preserve">  C.C. </w:t>
      </w:r>
      <w:proofErr w:type="spellStart"/>
      <w:r w:rsidRPr="00AF183E">
        <w:rPr>
          <w:szCs w:val="24"/>
        </w:rPr>
        <w:t>and</w:t>
      </w:r>
      <w:proofErr w:type="spellEnd"/>
      <w:r w:rsidRPr="00AF183E">
        <w:rPr>
          <w:szCs w:val="24"/>
        </w:rPr>
        <w:t xml:space="preserve"> </w:t>
      </w:r>
      <w:proofErr w:type="spellStart"/>
      <w:r w:rsidRPr="00AF183E">
        <w:rPr>
          <w:szCs w:val="24"/>
        </w:rPr>
        <w:t>Hocheng</w:t>
      </w:r>
      <w:proofErr w:type="spellEnd"/>
      <w:r w:rsidRPr="00AF183E">
        <w:rPr>
          <w:szCs w:val="24"/>
        </w:rPr>
        <w:t xml:space="preserve"> H. (2004). </w:t>
      </w:r>
      <w:proofErr w:type="spellStart"/>
      <w:r w:rsidRPr="00AF183E">
        <w:rPr>
          <w:szCs w:val="24"/>
        </w:rPr>
        <w:t>Taguchi</w:t>
      </w:r>
      <w:proofErr w:type="spellEnd"/>
      <w:r w:rsidRPr="00AF183E">
        <w:rPr>
          <w:szCs w:val="24"/>
        </w:rPr>
        <w:t xml:space="preserve"> </w:t>
      </w:r>
      <w:proofErr w:type="spellStart"/>
      <w:r w:rsidRPr="00AF183E">
        <w:rPr>
          <w:szCs w:val="24"/>
        </w:rPr>
        <w:t>analysis</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delamination</w:t>
      </w:r>
      <w:proofErr w:type="spellEnd"/>
      <w:r w:rsidRPr="00AF183E">
        <w:rPr>
          <w:szCs w:val="24"/>
        </w:rPr>
        <w:t xml:space="preserve"> </w:t>
      </w:r>
      <w:proofErr w:type="spellStart"/>
      <w:r w:rsidRPr="00AF183E">
        <w:rPr>
          <w:szCs w:val="24"/>
        </w:rPr>
        <w:t>associated</w:t>
      </w:r>
      <w:proofErr w:type="spellEnd"/>
      <w:r w:rsidRPr="00AF183E">
        <w:rPr>
          <w:szCs w:val="24"/>
        </w:rPr>
        <w:t xml:space="preserve"> </w:t>
      </w:r>
      <w:proofErr w:type="spellStart"/>
      <w:r w:rsidRPr="00AF183E">
        <w:rPr>
          <w:szCs w:val="24"/>
        </w:rPr>
        <w:t>with</w:t>
      </w:r>
      <w:proofErr w:type="spellEnd"/>
      <w:r w:rsidRPr="00AF183E">
        <w:rPr>
          <w:szCs w:val="24"/>
        </w:rPr>
        <w:t xml:space="preserve"> </w:t>
      </w:r>
      <w:proofErr w:type="spellStart"/>
      <w:r w:rsidRPr="00AF183E">
        <w:rPr>
          <w:szCs w:val="24"/>
        </w:rPr>
        <w:t>various</w:t>
      </w:r>
      <w:proofErr w:type="spellEnd"/>
      <w:r w:rsidRPr="00AF183E">
        <w:rPr>
          <w:szCs w:val="24"/>
        </w:rPr>
        <w:t xml:space="preserve"> </w:t>
      </w:r>
      <w:proofErr w:type="spellStart"/>
      <w:r w:rsidRPr="00AF183E">
        <w:rPr>
          <w:szCs w:val="24"/>
        </w:rPr>
        <w:t>drill</w:t>
      </w:r>
      <w:proofErr w:type="spellEnd"/>
      <w:r w:rsidRPr="00AF183E">
        <w:rPr>
          <w:szCs w:val="24"/>
        </w:rPr>
        <w:t xml:space="preserve"> </w:t>
      </w:r>
      <w:proofErr w:type="spellStart"/>
      <w:r w:rsidRPr="00AF183E">
        <w:rPr>
          <w:szCs w:val="24"/>
        </w:rPr>
        <w:t>bits</w:t>
      </w:r>
      <w:proofErr w:type="spellEnd"/>
      <w:r w:rsidRPr="00AF183E">
        <w:rPr>
          <w:szCs w:val="24"/>
        </w:rPr>
        <w:t xml:space="preserve"> </w:t>
      </w:r>
      <w:proofErr w:type="spellStart"/>
      <w:r w:rsidRPr="00AF183E">
        <w:rPr>
          <w:szCs w:val="24"/>
        </w:rPr>
        <w:t>in</w:t>
      </w:r>
      <w:proofErr w:type="spellEnd"/>
      <w:r w:rsidRPr="00AF183E">
        <w:rPr>
          <w:szCs w:val="24"/>
        </w:rPr>
        <w:t xml:space="preserve"> </w:t>
      </w:r>
      <w:proofErr w:type="spellStart"/>
      <w:r w:rsidRPr="00AF183E">
        <w:rPr>
          <w:szCs w:val="24"/>
        </w:rPr>
        <w:t>drilling</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composite</w:t>
      </w:r>
      <w:proofErr w:type="spellEnd"/>
      <w:r w:rsidRPr="00AF183E">
        <w:rPr>
          <w:szCs w:val="24"/>
        </w:rPr>
        <w:t xml:space="preserve"> </w:t>
      </w:r>
      <w:proofErr w:type="spellStart"/>
      <w:r w:rsidRPr="00AF183E">
        <w:rPr>
          <w:szCs w:val="24"/>
        </w:rPr>
        <w:t>material</w:t>
      </w:r>
      <w:proofErr w:type="spellEnd"/>
      <w:r w:rsidRPr="00AF183E">
        <w:rPr>
          <w:szCs w:val="24"/>
        </w:rPr>
        <w:t xml:space="preserve">.  </w:t>
      </w:r>
      <w:proofErr w:type="spellStart"/>
      <w:r w:rsidRPr="00AF183E">
        <w:rPr>
          <w:szCs w:val="24"/>
        </w:rPr>
        <w:t>International</w:t>
      </w:r>
      <w:proofErr w:type="spellEnd"/>
      <w:r w:rsidRPr="00AF183E">
        <w:rPr>
          <w:szCs w:val="24"/>
        </w:rPr>
        <w:t xml:space="preserve"> </w:t>
      </w:r>
      <w:proofErr w:type="spellStart"/>
      <w:r w:rsidRPr="00AF183E">
        <w:rPr>
          <w:szCs w:val="24"/>
        </w:rPr>
        <w:t>Journal</w:t>
      </w:r>
      <w:proofErr w:type="spellEnd"/>
      <w:r w:rsidRPr="00AF183E">
        <w:rPr>
          <w:szCs w:val="24"/>
        </w:rPr>
        <w:t xml:space="preserve"> </w:t>
      </w:r>
      <w:proofErr w:type="spellStart"/>
      <w:r w:rsidRPr="00AF183E">
        <w:rPr>
          <w:szCs w:val="24"/>
        </w:rPr>
        <w:t>of</w:t>
      </w:r>
      <w:proofErr w:type="spellEnd"/>
      <w:r w:rsidRPr="00AF183E">
        <w:rPr>
          <w:szCs w:val="24"/>
        </w:rPr>
        <w:t xml:space="preserve"> </w:t>
      </w:r>
      <w:proofErr w:type="spellStart"/>
      <w:r w:rsidRPr="00AF183E">
        <w:rPr>
          <w:szCs w:val="24"/>
        </w:rPr>
        <w:t>Machine</w:t>
      </w:r>
      <w:proofErr w:type="spellEnd"/>
      <w:r w:rsidRPr="00AF183E">
        <w:rPr>
          <w:szCs w:val="24"/>
        </w:rPr>
        <w:t xml:space="preserve"> </w:t>
      </w:r>
      <w:proofErr w:type="spellStart"/>
      <w:r w:rsidR="00563FE5">
        <w:rPr>
          <w:szCs w:val="24"/>
        </w:rPr>
        <w:t>Tools</w:t>
      </w:r>
      <w:proofErr w:type="spellEnd"/>
      <w:r w:rsidR="00563FE5">
        <w:rPr>
          <w:szCs w:val="24"/>
        </w:rPr>
        <w:t xml:space="preserve"> </w:t>
      </w:r>
      <w:proofErr w:type="spellStart"/>
      <w:r w:rsidR="00563FE5">
        <w:rPr>
          <w:szCs w:val="24"/>
        </w:rPr>
        <w:t>and</w:t>
      </w:r>
      <w:proofErr w:type="spellEnd"/>
      <w:r w:rsidR="00563FE5">
        <w:rPr>
          <w:szCs w:val="24"/>
        </w:rPr>
        <w:t xml:space="preserve"> </w:t>
      </w:r>
      <w:proofErr w:type="spellStart"/>
      <w:r w:rsidR="00563FE5">
        <w:rPr>
          <w:szCs w:val="24"/>
        </w:rPr>
        <w:t>Manufacture</w:t>
      </w:r>
      <w:proofErr w:type="spellEnd"/>
      <w:r w:rsidR="00563FE5">
        <w:rPr>
          <w:szCs w:val="24"/>
        </w:rPr>
        <w:t xml:space="preserve">. 44: 1085 – </w:t>
      </w:r>
      <w:r w:rsidRPr="00AF183E">
        <w:rPr>
          <w:szCs w:val="24"/>
        </w:rPr>
        <w:t>1090.</w:t>
      </w:r>
    </w:p>
    <w:p w:rsidR="001918C7" w:rsidRPr="00AF183E" w:rsidRDefault="001918C7" w:rsidP="0042634F">
      <w:pPr>
        <w:pStyle w:val="ListParagraph"/>
        <w:numPr>
          <w:ilvl w:val="0"/>
          <w:numId w:val="34"/>
        </w:numPr>
        <w:spacing w:after="0" w:line="360" w:lineRule="auto"/>
        <w:rPr>
          <w:szCs w:val="24"/>
        </w:rPr>
      </w:pPr>
      <w:proofErr w:type="spellStart"/>
      <w:r w:rsidRPr="00AF183E">
        <w:rPr>
          <w:szCs w:val="24"/>
        </w:rPr>
        <w:t>William</w:t>
      </w:r>
      <w:proofErr w:type="spellEnd"/>
      <w:r w:rsidRPr="00AF183E">
        <w:rPr>
          <w:szCs w:val="24"/>
        </w:rPr>
        <w:t xml:space="preserve"> D. </w:t>
      </w:r>
      <w:proofErr w:type="spellStart"/>
      <w:r w:rsidRPr="00AF183E">
        <w:rPr>
          <w:szCs w:val="24"/>
        </w:rPr>
        <w:t>Callister</w:t>
      </w:r>
      <w:proofErr w:type="spellEnd"/>
      <w:r w:rsidRPr="00AF183E">
        <w:rPr>
          <w:szCs w:val="24"/>
        </w:rPr>
        <w:t xml:space="preserve">, </w:t>
      </w:r>
      <w:proofErr w:type="spellStart"/>
      <w:r w:rsidRPr="00AF183E">
        <w:rPr>
          <w:szCs w:val="24"/>
        </w:rPr>
        <w:t>Jr</w:t>
      </w:r>
      <w:proofErr w:type="spellEnd"/>
      <w:r w:rsidRPr="00AF183E">
        <w:rPr>
          <w:szCs w:val="24"/>
        </w:rPr>
        <w:t xml:space="preserve">. (2003). </w:t>
      </w:r>
      <w:proofErr w:type="spellStart"/>
      <w:r w:rsidRPr="00AF183E">
        <w:rPr>
          <w:szCs w:val="24"/>
        </w:rPr>
        <w:t>Materials</w:t>
      </w:r>
      <w:proofErr w:type="spellEnd"/>
      <w:r w:rsidRPr="00AF183E">
        <w:rPr>
          <w:szCs w:val="24"/>
        </w:rPr>
        <w:t xml:space="preserve"> </w:t>
      </w:r>
      <w:proofErr w:type="spellStart"/>
      <w:r w:rsidRPr="00AF183E">
        <w:rPr>
          <w:szCs w:val="24"/>
        </w:rPr>
        <w:t>science</w:t>
      </w:r>
      <w:proofErr w:type="spellEnd"/>
      <w:r w:rsidRPr="00AF183E">
        <w:rPr>
          <w:szCs w:val="24"/>
        </w:rPr>
        <w:t xml:space="preserve"> </w:t>
      </w:r>
      <w:proofErr w:type="spellStart"/>
      <w:r w:rsidRPr="00AF183E">
        <w:rPr>
          <w:szCs w:val="24"/>
        </w:rPr>
        <w:t>and</w:t>
      </w:r>
      <w:proofErr w:type="spellEnd"/>
      <w:r w:rsidRPr="00AF183E">
        <w:rPr>
          <w:szCs w:val="24"/>
        </w:rPr>
        <w:t xml:space="preserve"> </w:t>
      </w:r>
      <w:proofErr w:type="spellStart"/>
      <w:r w:rsidRPr="00AF183E">
        <w:rPr>
          <w:szCs w:val="24"/>
        </w:rPr>
        <w:t>engineering</w:t>
      </w:r>
      <w:proofErr w:type="spellEnd"/>
      <w:r w:rsidRPr="00AF183E">
        <w:rPr>
          <w:szCs w:val="24"/>
        </w:rPr>
        <w:t xml:space="preserve"> </w:t>
      </w:r>
      <w:proofErr w:type="spellStart"/>
      <w:r w:rsidRPr="00AF183E">
        <w:rPr>
          <w:szCs w:val="24"/>
        </w:rPr>
        <w:t>an</w:t>
      </w:r>
      <w:proofErr w:type="spellEnd"/>
      <w:r w:rsidRPr="00AF183E">
        <w:rPr>
          <w:szCs w:val="24"/>
        </w:rPr>
        <w:t xml:space="preserve"> </w:t>
      </w:r>
      <w:proofErr w:type="spellStart"/>
      <w:r w:rsidRPr="00AF183E">
        <w:rPr>
          <w:szCs w:val="24"/>
        </w:rPr>
        <w:t>introduction</w:t>
      </w:r>
      <w:proofErr w:type="spellEnd"/>
      <w:r w:rsidRPr="00AF183E">
        <w:rPr>
          <w:szCs w:val="24"/>
        </w:rPr>
        <w:t>.</w:t>
      </w:r>
      <w:r w:rsidR="0042634F" w:rsidRPr="00AF183E">
        <w:rPr>
          <w:szCs w:val="24"/>
        </w:rPr>
        <w:t xml:space="preserve"> </w:t>
      </w:r>
      <w:r w:rsidRPr="00AF183E">
        <w:rPr>
          <w:szCs w:val="24"/>
        </w:rPr>
        <w:t>6th</w:t>
      </w:r>
      <w:r w:rsidR="0042634F" w:rsidRPr="00AF183E">
        <w:rPr>
          <w:szCs w:val="24"/>
        </w:rPr>
        <w:t xml:space="preserve"> </w:t>
      </w:r>
      <w:proofErr w:type="spellStart"/>
      <w:r w:rsidR="0042634F" w:rsidRPr="00AF183E">
        <w:rPr>
          <w:szCs w:val="24"/>
        </w:rPr>
        <w:t>edition</w:t>
      </w:r>
      <w:proofErr w:type="spellEnd"/>
      <w:r w:rsidR="0042634F" w:rsidRPr="00AF183E">
        <w:rPr>
          <w:szCs w:val="24"/>
        </w:rPr>
        <w:t xml:space="preserve">. </w:t>
      </w:r>
      <w:proofErr w:type="spellStart"/>
      <w:r w:rsidRPr="00AF183E">
        <w:rPr>
          <w:szCs w:val="24"/>
        </w:rPr>
        <w:t>Ne</w:t>
      </w:r>
      <w:r w:rsidR="0042634F" w:rsidRPr="00AF183E">
        <w:rPr>
          <w:szCs w:val="24"/>
        </w:rPr>
        <w:t>w</w:t>
      </w:r>
      <w:proofErr w:type="spellEnd"/>
      <w:r w:rsidR="0042634F" w:rsidRPr="00AF183E">
        <w:rPr>
          <w:szCs w:val="24"/>
        </w:rPr>
        <w:t xml:space="preserve"> </w:t>
      </w:r>
      <w:proofErr w:type="spellStart"/>
      <w:r w:rsidR="0042634F" w:rsidRPr="00AF183E">
        <w:rPr>
          <w:szCs w:val="24"/>
        </w:rPr>
        <w:t>York</w:t>
      </w:r>
      <w:proofErr w:type="spellEnd"/>
      <w:r w:rsidR="0042634F" w:rsidRPr="00AF183E">
        <w:rPr>
          <w:szCs w:val="24"/>
        </w:rPr>
        <w:t xml:space="preserve">: </w:t>
      </w:r>
      <w:proofErr w:type="spellStart"/>
      <w:r w:rsidR="0042634F" w:rsidRPr="00AF183E">
        <w:rPr>
          <w:szCs w:val="24"/>
        </w:rPr>
        <w:t>John</w:t>
      </w:r>
      <w:proofErr w:type="spellEnd"/>
      <w:r w:rsidR="0042634F" w:rsidRPr="00AF183E">
        <w:rPr>
          <w:szCs w:val="24"/>
        </w:rPr>
        <w:t xml:space="preserve"> </w:t>
      </w:r>
      <w:proofErr w:type="spellStart"/>
      <w:r w:rsidR="0042634F" w:rsidRPr="00AF183E">
        <w:rPr>
          <w:szCs w:val="24"/>
        </w:rPr>
        <w:t>Wiley</w:t>
      </w:r>
      <w:proofErr w:type="spellEnd"/>
      <w:r w:rsidR="0042634F" w:rsidRPr="00AF183E">
        <w:rPr>
          <w:szCs w:val="24"/>
        </w:rPr>
        <w:t xml:space="preserve"> &amp; </w:t>
      </w:r>
      <w:proofErr w:type="spellStart"/>
      <w:r w:rsidR="0042634F" w:rsidRPr="00AF183E">
        <w:rPr>
          <w:szCs w:val="24"/>
        </w:rPr>
        <w:t>Sons</w:t>
      </w:r>
      <w:proofErr w:type="spellEnd"/>
      <w:r w:rsidR="0042634F" w:rsidRPr="00AF183E">
        <w:rPr>
          <w:szCs w:val="24"/>
        </w:rPr>
        <w:t xml:space="preserve">, </w:t>
      </w:r>
      <w:proofErr w:type="spellStart"/>
      <w:r w:rsidR="0042634F" w:rsidRPr="00AF183E">
        <w:rPr>
          <w:szCs w:val="24"/>
        </w:rPr>
        <w:t>Inc</w:t>
      </w:r>
      <w:proofErr w:type="spellEnd"/>
      <w:r w:rsidR="0042634F" w:rsidRPr="00AF183E">
        <w:rPr>
          <w:szCs w:val="24"/>
        </w:rPr>
        <w:t>.</w:t>
      </w: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B55FD8">
      <w:pPr>
        <w:spacing w:after="0" w:line="360" w:lineRule="auto"/>
        <w:rPr>
          <w:szCs w:val="24"/>
        </w:rPr>
      </w:pPr>
    </w:p>
    <w:p w:rsidR="00B55FD8" w:rsidRDefault="00B55FD8" w:rsidP="007A5D37">
      <w:pPr>
        <w:spacing w:after="0" w:line="360" w:lineRule="auto"/>
        <w:rPr>
          <w:szCs w:val="24"/>
        </w:rPr>
      </w:pPr>
    </w:p>
    <w:p w:rsidR="00AF183E" w:rsidRDefault="00AF183E" w:rsidP="007A5D37">
      <w:pPr>
        <w:spacing w:after="0" w:line="360" w:lineRule="auto"/>
        <w:rPr>
          <w:szCs w:val="24"/>
        </w:rPr>
      </w:pPr>
    </w:p>
    <w:p w:rsidR="007A5D37" w:rsidRDefault="007A5D37"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B07DBE">
      <w:pPr>
        <w:pStyle w:val="Heading1"/>
        <w:jc w:val="center"/>
      </w:pPr>
      <w:bookmarkStart w:id="99" w:name="_Toc326213580"/>
      <w:r>
        <w:t>PRIEDAI</w:t>
      </w:r>
      <w:bookmarkEnd w:id="99"/>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B07DBE" w:rsidRDefault="00B07DBE" w:rsidP="007A5D37">
      <w:pPr>
        <w:spacing w:after="0" w:line="360" w:lineRule="auto"/>
        <w:rPr>
          <w:b/>
          <w:sz w:val="32"/>
          <w:szCs w:val="32"/>
        </w:rPr>
      </w:pPr>
    </w:p>
    <w:p w:rsidR="0021714A" w:rsidRPr="00B07DBE" w:rsidRDefault="00941404" w:rsidP="00B07DBE">
      <w:pPr>
        <w:rPr>
          <w:b/>
          <w:sz w:val="32"/>
          <w:szCs w:val="32"/>
        </w:rPr>
      </w:pPr>
      <w:r>
        <w:lastRenderedPageBreak/>
        <w:tab/>
      </w:r>
      <w:r w:rsidRPr="00B07DBE">
        <w:rPr>
          <w:b/>
          <w:sz w:val="32"/>
          <w:szCs w:val="32"/>
        </w:rPr>
        <w:t xml:space="preserve">A priedas. </w:t>
      </w:r>
      <w:r w:rsidR="0021714A" w:rsidRPr="00B07DBE">
        <w:rPr>
          <w:b/>
          <w:sz w:val="32"/>
          <w:szCs w:val="32"/>
        </w:rPr>
        <w:t>Aliuminio 6082 cheminė sudėtis, mechaninės ir fizinės savybės.</w:t>
      </w:r>
    </w:p>
    <w:p w:rsidR="0021714A" w:rsidRPr="00752D9E" w:rsidRDefault="0021714A" w:rsidP="0021714A">
      <w:pPr>
        <w:spacing w:after="0" w:line="360" w:lineRule="auto"/>
        <w:ind w:firstLine="680"/>
        <w:jc w:val="center"/>
        <w:rPr>
          <w:sz w:val="20"/>
          <w:szCs w:val="20"/>
        </w:rPr>
      </w:pPr>
      <w:r>
        <w:rPr>
          <w:b/>
          <w:sz w:val="20"/>
          <w:szCs w:val="20"/>
        </w:rPr>
        <w:t>A.1 lentelė</w:t>
      </w:r>
      <w:r w:rsidRPr="00752D9E">
        <w:rPr>
          <w:b/>
          <w:sz w:val="20"/>
          <w:szCs w:val="20"/>
        </w:rPr>
        <w:t>.</w:t>
      </w:r>
      <w:r w:rsidRPr="00752D9E">
        <w:rPr>
          <w:sz w:val="20"/>
          <w:szCs w:val="20"/>
        </w:rPr>
        <w:t xml:space="preserve"> Aliuminio lydinio 6082 cheminė sudėtis</w:t>
      </w:r>
    </w:p>
    <w:tbl>
      <w:tblPr>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8"/>
        <w:gridCol w:w="900"/>
        <w:gridCol w:w="900"/>
        <w:gridCol w:w="900"/>
        <w:gridCol w:w="990"/>
        <w:gridCol w:w="1165"/>
        <w:gridCol w:w="995"/>
        <w:gridCol w:w="991"/>
        <w:gridCol w:w="993"/>
        <w:gridCol w:w="1526"/>
      </w:tblGrid>
      <w:tr w:rsidR="0021714A" w:rsidRPr="00656218" w:rsidTr="00D5440C">
        <w:tc>
          <w:tcPr>
            <w:tcW w:w="1098" w:type="dxa"/>
            <w:shd w:val="clear" w:color="auto" w:fill="auto"/>
            <w:vAlign w:val="center"/>
          </w:tcPr>
          <w:p w:rsidR="0021714A" w:rsidRPr="00656218" w:rsidRDefault="0021714A" w:rsidP="00D5440C">
            <w:pPr>
              <w:spacing w:after="0"/>
              <w:jc w:val="center"/>
              <w:rPr>
                <w:sz w:val="22"/>
              </w:rPr>
            </w:pPr>
            <w:proofErr w:type="spellStart"/>
            <w:r w:rsidRPr="00656218">
              <w:rPr>
                <w:sz w:val="22"/>
              </w:rPr>
              <w:t>Al</w:t>
            </w:r>
            <w:proofErr w:type="spellEnd"/>
            <w:r w:rsidRPr="00656218">
              <w:rPr>
                <w:sz w:val="22"/>
              </w:rPr>
              <w:t xml:space="preserve"> %</w:t>
            </w:r>
          </w:p>
        </w:tc>
        <w:tc>
          <w:tcPr>
            <w:tcW w:w="900" w:type="dxa"/>
            <w:shd w:val="clear" w:color="auto" w:fill="auto"/>
            <w:vAlign w:val="center"/>
          </w:tcPr>
          <w:p w:rsidR="0021714A" w:rsidRPr="00656218" w:rsidRDefault="0021714A" w:rsidP="00D5440C">
            <w:pPr>
              <w:spacing w:after="0"/>
              <w:jc w:val="center"/>
              <w:rPr>
                <w:sz w:val="22"/>
              </w:rPr>
            </w:pPr>
            <w:r w:rsidRPr="00656218">
              <w:rPr>
                <w:sz w:val="22"/>
              </w:rPr>
              <w:t>Si %</w:t>
            </w:r>
          </w:p>
        </w:tc>
        <w:tc>
          <w:tcPr>
            <w:tcW w:w="900" w:type="dxa"/>
            <w:shd w:val="clear" w:color="auto" w:fill="auto"/>
            <w:vAlign w:val="center"/>
          </w:tcPr>
          <w:p w:rsidR="0021714A" w:rsidRPr="00656218" w:rsidRDefault="0021714A" w:rsidP="00D5440C">
            <w:pPr>
              <w:spacing w:after="0"/>
              <w:jc w:val="center"/>
              <w:rPr>
                <w:sz w:val="22"/>
              </w:rPr>
            </w:pPr>
            <w:r w:rsidRPr="00656218">
              <w:rPr>
                <w:sz w:val="22"/>
              </w:rPr>
              <w:t>Mg %</w:t>
            </w:r>
          </w:p>
        </w:tc>
        <w:tc>
          <w:tcPr>
            <w:tcW w:w="900" w:type="dxa"/>
            <w:shd w:val="clear" w:color="auto" w:fill="auto"/>
            <w:vAlign w:val="center"/>
          </w:tcPr>
          <w:p w:rsidR="0021714A" w:rsidRPr="00656218" w:rsidRDefault="0021714A" w:rsidP="00D5440C">
            <w:pPr>
              <w:spacing w:after="0"/>
              <w:jc w:val="center"/>
              <w:rPr>
                <w:sz w:val="22"/>
              </w:rPr>
            </w:pPr>
            <w:proofErr w:type="spellStart"/>
            <w:r w:rsidRPr="00656218">
              <w:rPr>
                <w:sz w:val="22"/>
              </w:rPr>
              <w:t>Mn</w:t>
            </w:r>
            <w:proofErr w:type="spellEnd"/>
            <w:r w:rsidRPr="00656218">
              <w:rPr>
                <w:sz w:val="22"/>
              </w:rPr>
              <w:t xml:space="preserve"> %</w:t>
            </w:r>
          </w:p>
        </w:tc>
        <w:tc>
          <w:tcPr>
            <w:tcW w:w="990" w:type="dxa"/>
            <w:shd w:val="clear" w:color="auto" w:fill="auto"/>
            <w:vAlign w:val="center"/>
          </w:tcPr>
          <w:p w:rsidR="0021714A" w:rsidRPr="00656218" w:rsidRDefault="0021714A" w:rsidP="00D5440C">
            <w:pPr>
              <w:spacing w:after="0"/>
              <w:jc w:val="center"/>
              <w:rPr>
                <w:sz w:val="22"/>
              </w:rPr>
            </w:pPr>
            <w:r w:rsidRPr="00656218">
              <w:rPr>
                <w:sz w:val="22"/>
              </w:rPr>
              <w:t>Fe %</w:t>
            </w:r>
          </w:p>
        </w:tc>
        <w:tc>
          <w:tcPr>
            <w:tcW w:w="1165" w:type="dxa"/>
            <w:shd w:val="clear" w:color="auto" w:fill="auto"/>
            <w:vAlign w:val="center"/>
          </w:tcPr>
          <w:p w:rsidR="0021714A" w:rsidRPr="00656218" w:rsidRDefault="0021714A" w:rsidP="00D5440C">
            <w:pPr>
              <w:spacing w:after="0"/>
              <w:jc w:val="center"/>
              <w:rPr>
                <w:sz w:val="22"/>
              </w:rPr>
            </w:pPr>
            <w:proofErr w:type="spellStart"/>
            <w:r w:rsidRPr="00656218">
              <w:rPr>
                <w:sz w:val="22"/>
              </w:rPr>
              <w:t>Cr</w:t>
            </w:r>
            <w:proofErr w:type="spellEnd"/>
            <w:r w:rsidRPr="00656218">
              <w:rPr>
                <w:sz w:val="22"/>
              </w:rPr>
              <w:t xml:space="preserve"> %</w:t>
            </w:r>
          </w:p>
        </w:tc>
        <w:tc>
          <w:tcPr>
            <w:tcW w:w="995" w:type="dxa"/>
            <w:shd w:val="clear" w:color="auto" w:fill="auto"/>
            <w:vAlign w:val="center"/>
          </w:tcPr>
          <w:p w:rsidR="0021714A" w:rsidRPr="00656218" w:rsidRDefault="0021714A" w:rsidP="00D5440C">
            <w:pPr>
              <w:spacing w:after="0"/>
              <w:jc w:val="center"/>
              <w:rPr>
                <w:sz w:val="22"/>
              </w:rPr>
            </w:pPr>
            <w:proofErr w:type="spellStart"/>
            <w:r w:rsidRPr="00656218">
              <w:rPr>
                <w:sz w:val="22"/>
              </w:rPr>
              <w:t>Zn</w:t>
            </w:r>
            <w:proofErr w:type="spellEnd"/>
            <w:r w:rsidRPr="00656218">
              <w:rPr>
                <w:sz w:val="22"/>
              </w:rPr>
              <w:t xml:space="preserve"> %</w:t>
            </w:r>
          </w:p>
        </w:tc>
        <w:tc>
          <w:tcPr>
            <w:tcW w:w="991" w:type="dxa"/>
            <w:shd w:val="clear" w:color="auto" w:fill="auto"/>
            <w:vAlign w:val="center"/>
          </w:tcPr>
          <w:p w:rsidR="0021714A" w:rsidRPr="00656218" w:rsidRDefault="0021714A" w:rsidP="00D5440C">
            <w:pPr>
              <w:spacing w:after="0"/>
              <w:jc w:val="center"/>
              <w:rPr>
                <w:sz w:val="22"/>
              </w:rPr>
            </w:pPr>
            <w:proofErr w:type="spellStart"/>
            <w:r w:rsidRPr="00656218">
              <w:rPr>
                <w:sz w:val="22"/>
              </w:rPr>
              <w:t>Cu</w:t>
            </w:r>
            <w:proofErr w:type="spellEnd"/>
            <w:r w:rsidRPr="00656218">
              <w:rPr>
                <w:sz w:val="22"/>
              </w:rPr>
              <w:t xml:space="preserve"> %</w:t>
            </w:r>
          </w:p>
        </w:tc>
        <w:tc>
          <w:tcPr>
            <w:tcW w:w="993" w:type="dxa"/>
            <w:shd w:val="clear" w:color="auto" w:fill="auto"/>
            <w:vAlign w:val="center"/>
          </w:tcPr>
          <w:p w:rsidR="0021714A" w:rsidRPr="00656218" w:rsidRDefault="0021714A" w:rsidP="00D5440C">
            <w:pPr>
              <w:spacing w:after="0"/>
              <w:jc w:val="center"/>
              <w:rPr>
                <w:sz w:val="22"/>
              </w:rPr>
            </w:pPr>
            <w:proofErr w:type="spellStart"/>
            <w:r w:rsidRPr="00656218">
              <w:rPr>
                <w:sz w:val="22"/>
              </w:rPr>
              <w:t>Ti</w:t>
            </w:r>
            <w:proofErr w:type="spellEnd"/>
            <w:r w:rsidRPr="00656218">
              <w:rPr>
                <w:sz w:val="22"/>
              </w:rPr>
              <w:t xml:space="preserve"> %</w:t>
            </w:r>
          </w:p>
        </w:tc>
        <w:tc>
          <w:tcPr>
            <w:tcW w:w="1526" w:type="dxa"/>
            <w:shd w:val="clear" w:color="auto" w:fill="auto"/>
            <w:vAlign w:val="center"/>
          </w:tcPr>
          <w:p w:rsidR="0021714A" w:rsidRPr="00656218" w:rsidRDefault="0021714A" w:rsidP="00D5440C">
            <w:pPr>
              <w:spacing w:after="0"/>
              <w:jc w:val="center"/>
              <w:rPr>
                <w:sz w:val="22"/>
              </w:rPr>
            </w:pPr>
            <w:r w:rsidRPr="00656218">
              <w:rPr>
                <w:sz w:val="22"/>
              </w:rPr>
              <w:t>Kitos priemaišos %</w:t>
            </w:r>
          </w:p>
        </w:tc>
      </w:tr>
      <w:tr w:rsidR="0021714A" w:rsidRPr="00656218" w:rsidTr="00D5440C">
        <w:tc>
          <w:tcPr>
            <w:tcW w:w="1098" w:type="dxa"/>
            <w:shd w:val="clear" w:color="auto" w:fill="auto"/>
            <w:vAlign w:val="center"/>
          </w:tcPr>
          <w:p w:rsidR="0021714A" w:rsidRPr="00656218" w:rsidRDefault="0021714A" w:rsidP="00D5440C">
            <w:pPr>
              <w:spacing w:after="0"/>
              <w:jc w:val="center"/>
              <w:rPr>
                <w:sz w:val="22"/>
              </w:rPr>
            </w:pPr>
            <w:r w:rsidRPr="00656218">
              <w:rPr>
                <w:sz w:val="22"/>
              </w:rPr>
              <w:t>95,2-98,3</w:t>
            </w:r>
          </w:p>
        </w:tc>
        <w:tc>
          <w:tcPr>
            <w:tcW w:w="900" w:type="dxa"/>
            <w:shd w:val="clear" w:color="auto" w:fill="auto"/>
            <w:vAlign w:val="center"/>
          </w:tcPr>
          <w:p w:rsidR="0021714A" w:rsidRPr="00656218" w:rsidRDefault="0021714A" w:rsidP="00D5440C">
            <w:pPr>
              <w:spacing w:after="0"/>
              <w:jc w:val="center"/>
              <w:rPr>
                <w:sz w:val="22"/>
              </w:rPr>
            </w:pPr>
            <w:r w:rsidRPr="00656218">
              <w:rPr>
                <w:sz w:val="22"/>
              </w:rPr>
              <w:t>0,7-1,3</w:t>
            </w:r>
          </w:p>
        </w:tc>
        <w:tc>
          <w:tcPr>
            <w:tcW w:w="900" w:type="dxa"/>
            <w:shd w:val="clear" w:color="auto" w:fill="auto"/>
            <w:vAlign w:val="center"/>
          </w:tcPr>
          <w:p w:rsidR="0021714A" w:rsidRPr="00656218" w:rsidRDefault="0021714A" w:rsidP="00D5440C">
            <w:pPr>
              <w:spacing w:after="0"/>
              <w:jc w:val="center"/>
              <w:rPr>
                <w:sz w:val="22"/>
              </w:rPr>
            </w:pPr>
            <w:r w:rsidRPr="00656218">
              <w:rPr>
                <w:sz w:val="22"/>
              </w:rPr>
              <w:t>0,6-1,2</w:t>
            </w:r>
          </w:p>
        </w:tc>
        <w:tc>
          <w:tcPr>
            <w:tcW w:w="900" w:type="dxa"/>
            <w:shd w:val="clear" w:color="auto" w:fill="auto"/>
            <w:vAlign w:val="center"/>
          </w:tcPr>
          <w:p w:rsidR="0021714A" w:rsidRPr="00656218" w:rsidRDefault="0021714A" w:rsidP="00D5440C">
            <w:pPr>
              <w:spacing w:after="0"/>
              <w:jc w:val="center"/>
              <w:rPr>
                <w:sz w:val="22"/>
              </w:rPr>
            </w:pPr>
            <w:r w:rsidRPr="00656218">
              <w:rPr>
                <w:sz w:val="22"/>
              </w:rPr>
              <w:t>0,4-1,0</w:t>
            </w:r>
          </w:p>
        </w:tc>
        <w:tc>
          <w:tcPr>
            <w:tcW w:w="990" w:type="dxa"/>
            <w:shd w:val="clear" w:color="auto" w:fill="auto"/>
            <w:vAlign w:val="center"/>
          </w:tcPr>
          <w:p w:rsidR="0021714A" w:rsidRPr="00656218" w:rsidRDefault="0021714A" w:rsidP="00D5440C">
            <w:pPr>
              <w:spacing w:after="0"/>
              <w:jc w:val="center"/>
              <w:rPr>
                <w:sz w:val="22"/>
              </w:rPr>
            </w:pPr>
            <w:proofErr w:type="spellStart"/>
            <w:r w:rsidRPr="00656218">
              <w:rPr>
                <w:sz w:val="22"/>
              </w:rPr>
              <w:t>max</w:t>
            </w:r>
            <w:proofErr w:type="spellEnd"/>
            <w:r w:rsidRPr="00656218">
              <w:rPr>
                <w:sz w:val="22"/>
              </w:rPr>
              <w:t xml:space="preserve"> 0,5</w:t>
            </w:r>
          </w:p>
        </w:tc>
        <w:tc>
          <w:tcPr>
            <w:tcW w:w="1165" w:type="dxa"/>
            <w:shd w:val="clear" w:color="auto" w:fill="auto"/>
            <w:vAlign w:val="center"/>
          </w:tcPr>
          <w:p w:rsidR="0021714A" w:rsidRPr="00656218" w:rsidRDefault="0021714A" w:rsidP="00D5440C">
            <w:pPr>
              <w:spacing w:after="0"/>
              <w:jc w:val="center"/>
              <w:rPr>
                <w:sz w:val="22"/>
              </w:rPr>
            </w:pPr>
            <w:proofErr w:type="spellStart"/>
            <w:r w:rsidRPr="00656218">
              <w:rPr>
                <w:sz w:val="22"/>
              </w:rPr>
              <w:t>max</w:t>
            </w:r>
            <w:proofErr w:type="spellEnd"/>
            <w:r w:rsidRPr="00656218">
              <w:rPr>
                <w:sz w:val="22"/>
              </w:rPr>
              <w:t xml:space="preserve"> 0,25</w:t>
            </w:r>
          </w:p>
        </w:tc>
        <w:tc>
          <w:tcPr>
            <w:tcW w:w="995" w:type="dxa"/>
            <w:shd w:val="clear" w:color="auto" w:fill="auto"/>
            <w:vAlign w:val="center"/>
          </w:tcPr>
          <w:p w:rsidR="0021714A" w:rsidRPr="00656218" w:rsidRDefault="0021714A" w:rsidP="00D5440C">
            <w:pPr>
              <w:spacing w:after="0"/>
              <w:jc w:val="center"/>
              <w:rPr>
                <w:sz w:val="22"/>
              </w:rPr>
            </w:pPr>
            <w:proofErr w:type="spellStart"/>
            <w:r w:rsidRPr="00656218">
              <w:rPr>
                <w:sz w:val="22"/>
              </w:rPr>
              <w:t>max</w:t>
            </w:r>
            <w:proofErr w:type="spellEnd"/>
            <w:r w:rsidRPr="00656218">
              <w:rPr>
                <w:sz w:val="22"/>
              </w:rPr>
              <w:t xml:space="preserve"> 0,2</w:t>
            </w:r>
          </w:p>
        </w:tc>
        <w:tc>
          <w:tcPr>
            <w:tcW w:w="991" w:type="dxa"/>
            <w:shd w:val="clear" w:color="auto" w:fill="auto"/>
            <w:vAlign w:val="center"/>
          </w:tcPr>
          <w:p w:rsidR="0021714A" w:rsidRPr="00656218" w:rsidRDefault="0021714A" w:rsidP="00D5440C">
            <w:pPr>
              <w:spacing w:after="0"/>
              <w:jc w:val="center"/>
              <w:rPr>
                <w:sz w:val="22"/>
              </w:rPr>
            </w:pPr>
            <w:proofErr w:type="spellStart"/>
            <w:r w:rsidRPr="00656218">
              <w:rPr>
                <w:sz w:val="22"/>
              </w:rPr>
              <w:t>max</w:t>
            </w:r>
            <w:proofErr w:type="spellEnd"/>
            <w:r w:rsidRPr="00656218">
              <w:rPr>
                <w:sz w:val="22"/>
              </w:rPr>
              <w:t xml:space="preserve"> 0,1</w:t>
            </w:r>
          </w:p>
        </w:tc>
        <w:tc>
          <w:tcPr>
            <w:tcW w:w="993" w:type="dxa"/>
            <w:shd w:val="clear" w:color="auto" w:fill="auto"/>
            <w:vAlign w:val="center"/>
          </w:tcPr>
          <w:p w:rsidR="0021714A" w:rsidRPr="00656218" w:rsidRDefault="0021714A" w:rsidP="00D5440C">
            <w:pPr>
              <w:spacing w:after="0"/>
              <w:jc w:val="center"/>
              <w:rPr>
                <w:sz w:val="22"/>
              </w:rPr>
            </w:pPr>
            <w:proofErr w:type="spellStart"/>
            <w:r w:rsidRPr="00656218">
              <w:rPr>
                <w:sz w:val="22"/>
              </w:rPr>
              <w:t>max</w:t>
            </w:r>
            <w:proofErr w:type="spellEnd"/>
            <w:r w:rsidRPr="00656218">
              <w:rPr>
                <w:sz w:val="22"/>
              </w:rPr>
              <w:t xml:space="preserve"> 0,1</w:t>
            </w:r>
          </w:p>
        </w:tc>
        <w:tc>
          <w:tcPr>
            <w:tcW w:w="1526" w:type="dxa"/>
            <w:shd w:val="clear" w:color="auto" w:fill="auto"/>
            <w:vAlign w:val="center"/>
          </w:tcPr>
          <w:p w:rsidR="0021714A" w:rsidRPr="00656218" w:rsidRDefault="0021714A" w:rsidP="00D5440C">
            <w:pPr>
              <w:spacing w:after="0"/>
              <w:jc w:val="center"/>
              <w:rPr>
                <w:sz w:val="22"/>
              </w:rPr>
            </w:pPr>
            <w:proofErr w:type="spellStart"/>
            <w:r w:rsidRPr="00656218">
              <w:rPr>
                <w:sz w:val="22"/>
              </w:rPr>
              <w:t>max</w:t>
            </w:r>
            <w:proofErr w:type="spellEnd"/>
            <w:r w:rsidRPr="00656218">
              <w:rPr>
                <w:sz w:val="22"/>
              </w:rPr>
              <w:t xml:space="preserve"> 0,15</w:t>
            </w:r>
          </w:p>
        </w:tc>
      </w:tr>
    </w:tbl>
    <w:p w:rsidR="0021714A" w:rsidRPr="00752D9E" w:rsidRDefault="0021714A" w:rsidP="0021714A">
      <w:pPr>
        <w:spacing w:line="360" w:lineRule="auto"/>
        <w:rPr>
          <w:b/>
          <w:szCs w:val="24"/>
        </w:rPr>
      </w:pPr>
    </w:p>
    <w:p w:rsidR="0021714A" w:rsidRPr="00752D9E" w:rsidRDefault="0021714A" w:rsidP="0021714A">
      <w:pPr>
        <w:spacing w:after="0" w:line="360" w:lineRule="auto"/>
        <w:ind w:firstLine="720"/>
        <w:jc w:val="center"/>
        <w:rPr>
          <w:sz w:val="20"/>
          <w:szCs w:val="20"/>
        </w:rPr>
      </w:pPr>
      <w:r>
        <w:rPr>
          <w:b/>
          <w:sz w:val="20"/>
          <w:szCs w:val="20"/>
        </w:rPr>
        <w:t>A.2</w:t>
      </w:r>
      <w:r w:rsidRPr="00752D9E">
        <w:rPr>
          <w:b/>
          <w:sz w:val="20"/>
          <w:szCs w:val="20"/>
        </w:rPr>
        <w:t xml:space="preserve"> lentelė.</w:t>
      </w:r>
      <w:r w:rsidRPr="00752D9E">
        <w:rPr>
          <w:sz w:val="20"/>
          <w:szCs w:val="20"/>
        </w:rPr>
        <w:t xml:space="preserve"> Aliuminio </w:t>
      </w:r>
      <w:r>
        <w:rPr>
          <w:sz w:val="20"/>
          <w:szCs w:val="20"/>
        </w:rPr>
        <w:t>lydinio 6082 mechaninės savybės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2480"/>
        <w:gridCol w:w="2480"/>
        <w:gridCol w:w="2495"/>
      </w:tblGrid>
      <w:tr w:rsidR="0021714A" w:rsidRPr="00656218" w:rsidTr="00D5440C">
        <w:tc>
          <w:tcPr>
            <w:tcW w:w="2547" w:type="dxa"/>
            <w:shd w:val="clear" w:color="auto" w:fill="auto"/>
            <w:vAlign w:val="center"/>
          </w:tcPr>
          <w:p w:rsidR="0021714A" w:rsidRPr="00656218" w:rsidRDefault="0021714A" w:rsidP="00D5440C">
            <w:pPr>
              <w:spacing w:after="0"/>
              <w:jc w:val="center"/>
              <w:rPr>
                <w:b/>
                <w:sz w:val="22"/>
              </w:rPr>
            </w:pPr>
            <w:r w:rsidRPr="00656218">
              <w:rPr>
                <w:b/>
                <w:sz w:val="22"/>
              </w:rPr>
              <w:t>Parametras</w:t>
            </w:r>
          </w:p>
        </w:tc>
        <w:tc>
          <w:tcPr>
            <w:tcW w:w="2547" w:type="dxa"/>
            <w:shd w:val="clear" w:color="auto" w:fill="auto"/>
            <w:vAlign w:val="center"/>
          </w:tcPr>
          <w:p w:rsidR="0021714A" w:rsidRPr="00656218" w:rsidRDefault="0021714A" w:rsidP="00D5440C">
            <w:pPr>
              <w:spacing w:after="0"/>
              <w:jc w:val="center"/>
              <w:rPr>
                <w:b/>
                <w:sz w:val="22"/>
              </w:rPr>
            </w:pPr>
            <w:r w:rsidRPr="00656218">
              <w:rPr>
                <w:b/>
                <w:sz w:val="22"/>
              </w:rPr>
              <w:t>0</w:t>
            </w:r>
          </w:p>
        </w:tc>
        <w:tc>
          <w:tcPr>
            <w:tcW w:w="2547" w:type="dxa"/>
            <w:shd w:val="clear" w:color="auto" w:fill="auto"/>
            <w:vAlign w:val="center"/>
          </w:tcPr>
          <w:p w:rsidR="0021714A" w:rsidRPr="00656218" w:rsidRDefault="0021714A" w:rsidP="00D5440C">
            <w:pPr>
              <w:spacing w:after="0"/>
              <w:jc w:val="center"/>
              <w:rPr>
                <w:b/>
                <w:sz w:val="22"/>
              </w:rPr>
            </w:pPr>
            <w:r w:rsidRPr="00656218">
              <w:rPr>
                <w:b/>
                <w:sz w:val="22"/>
              </w:rPr>
              <w:t>T4</w:t>
            </w:r>
          </w:p>
        </w:tc>
        <w:tc>
          <w:tcPr>
            <w:tcW w:w="2547" w:type="dxa"/>
            <w:shd w:val="clear" w:color="auto" w:fill="auto"/>
            <w:vAlign w:val="center"/>
          </w:tcPr>
          <w:p w:rsidR="0021714A" w:rsidRPr="00656218" w:rsidRDefault="0021714A" w:rsidP="00D5440C">
            <w:pPr>
              <w:spacing w:after="0"/>
              <w:jc w:val="center"/>
              <w:rPr>
                <w:b/>
                <w:sz w:val="22"/>
              </w:rPr>
            </w:pPr>
            <w:r w:rsidRPr="00656218">
              <w:rPr>
                <w:b/>
                <w:sz w:val="22"/>
              </w:rPr>
              <w:t>T6/T651</w:t>
            </w:r>
          </w:p>
        </w:tc>
      </w:tr>
      <w:tr w:rsidR="0021714A" w:rsidRPr="00656218" w:rsidTr="00D5440C">
        <w:tc>
          <w:tcPr>
            <w:tcW w:w="2547" w:type="dxa"/>
            <w:shd w:val="clear" w:color="auto" w:fill="auto"/>
            <w:vAlign w:val="center"/>
          </w:tcPr>
          <w:p w:rsidR="0021714A" w:rsidRPr="00656218" w:rsidRDefault="0021714A" w:rsidP="00D5440C">
            <w:pPr>
              <w:spacing w:after="0"/>
              <w:rPr>
                <w:sz w:val="22"/>
              </w:rPr>
            </w:pPr>
            <w:proofErr w:type="spellStart"/>
            <w:r w:rsidRPr="00656218">
              <w:rPr>
                <w:sz w:val="22"/>
              </w:rPr>
              <w:t>Proof</w:t>
            </w:r>
            <w:proofErr w:type="spellEnd"/>
            <w:r w:rsidRPr="00656218">
              <w:rPr>
                <w:sz w:val="22"/>
              </w:rPr>
              <w:t xml:space="preserve"> </w:t>
            </w:r>
            <w:proofErr w:type="spellStart"/>
            <w:r w:rsidRPr="00656218">
              <w:rPr>
                <w:sz w:val="22"/>
              </w:rPr>
              <w:t>Stress</w:t>
            </w:r>
            <w:proofErr w:type="spellEnd"/>
            <w:r w:rsidRPr="00656218">
              <w:rPr>
                <w:sz w:val="22"/>
              </w:rPr>
              <w:t xml:space="preserve"> 0.2% (</w:t>
            </w:r>
            <w:proofErr w:type="spellStart"/>
            <w:r w:rsidRPr="00656218">
              <w:rPr>
                <w:sz w:val="22"/>
              </w:rPr>
              <w:t>MPa</w:t>
            </w:r>
            <w:proofErr w:type="spellEnd"/>
            <w:r w:rsidRPr="00656218">
              <w:rPr>
                <w:sz w:val="22"/>
              </w:rPr>
              <w:t>)</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60</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170</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310</w:t>
            </w:r>
          </w:p>
        </w:tc>
      </w:tr>
      <w:tr w:rsidR="0021714A" w:rsidRPr="00656218" w:rsidTr="00D5440C">
        <w:tc>
          <w:tcPr>
            <w:tcW w:w="2547" w:type="dxa"/>
            <w:shd w:val="clear" w:color="auto" w:fill="auto"/>
            <w:vAlign w:val="center"/>
          </w:tcPr>
          <w:p w:rsidR="0021714A" w:rsidRPr="00656218" w:rsidRDefault="0021714A" w:rsidP="00D5440C">
            <w:pPr>
              <w:spacing w:after="0"/>
              <w:rPr>
                <w:sz w:val="22"/>
              </w:rPr>
            </w:pPr>
            <w:proofErr w:type="spellStart"/>
            <w:r w:rsidRPr="00656218">
              <w:rPr>
                <w:sz w:val="22"/>
              </w:rPr>
              <w:t>Tensile</w:t>
            </w:r>
            <w:proofErr w:type="spellEnd"/>
            <w:r w:rsidRPr="00656218">
              <w:rPr>
                <w:sz w:val="22"/>
              </w:rPr>
              <w:t xml:space="preserve"> </w:t>
            </w:r>
            <w:proofErr w:type="spellStart"/>
            <w:r w:rsidRPr="00656218">
              <w:rPr>
                <w:sz w:val="22"/>
              </w:rPr>
              <w:t>Strength</w:t>
            </w:r>
            <w:proofErr w:type="spellEnd"/>
            <w:r w:rsidRPr="00656218">
              <w:rPr>
                <w:sz w:val="22"/>
              </w:rPr>
              <w:t xml:space="preserve"> (</w:t>
            </w:r>
            <w:proofErr w:type="spellStart"/>
            <w:r w:rsidRPr="00656218">
              <w:rPr>
                <w:sz w:val="22"/>
              </w:rPr>
              <w:t>MPa</w:t>
            </w:r>
            <w:proofErr w:type="spellEnd"/>
            <w:r w:rsidRPr="00656218">
              <w:rPr>
                <w:sz w:val="22"/>
              </w:rPr>
              <w:t>)</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130</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260</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340</w:t>
            </w:r>
          </w:p>
        </w:tc>
      </w:tr>
      <w:tr w:rsidR="0021714A" w:rsidRPr="00656218" w:rsidTr="00D5440C">
        <w:tc>
          <w:tcPr>
            <w:tcW w:w="2547" w:type="dxa"/>
            <w:shd w:val="clear" w:color="auto" w:fill="auto"/>
            <w:vAlign w:val="center"/>
          </w:tcPr>
          <w:p w:rsidR="0021714A" w:rsidRPr="00656218" w:rsidRDefault="0021714A" w:rsidP="00D5440C">
            <w:pPr>
              <w:spacing w:after="0"/>
              <w:rPr>
                <w:sz w:val="22"/>
              </w:rPr>
            </w:pPr>
            <w:proofErr w:type="spellStart"/>
            <w:r w:rsidRPr="00656218">
              <w:rPr>
                <w:sz w:val="22"/>
              </w:rPr>
              <w:t>Shear</w:t>
            </w:r>
            <w:proofErr w:type="spellEnd"/>
            <w:r w:rsidRPr="00656218">
              <w:rPr>
                <w:sz w:val="22"/>
              </w:rPr>
              <w:t xml:space="preserve"> </w:t>
            </w:r>
            <w:proofErr w:type="spellStart"/>
            <w:r w:rsidRPr="00656218">
              <w:rPr>
                <w:sz w:val="22"/>
              </w:rPr>
              <w:t>Strength</w:t>
            </w:r>
            <w:proofErr w:type="spellEnd"/>
            <w:r w:rsidRPr="00656218">
              <w:rPr>
                <w:sz w:val="22"/>
              </w:rPr>
              <w:t xml:space="preserve"> (</w:t>
            </w:r>
            <w:proofErr w:type="spellStart"/>
            <w:r w:rsidRPr="00656218">
              <w:rPr>
                <w:sz w:val="22"/>
              </w:rPr>
              <w:t>MPa</w:t>
            </w:r>
            <w:proofErr w:type="spellEnd"/>
            <w:r w:rsidRPr="00656218">
              <w:rPr>
                <w:sz w:val="22"/>
              </w:rPr>
              <w:t>)</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85</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170</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210</w:t>
            </w:r>
          </w:p>
        </w:tc>
      </w:tr>
      <w:tr w:rsidR="0021714A" w:rsidRPr="00656218" w:rsidTr="00D5440C">
        <w:tc>
          <w:tcPr>
            <w:tcW w:w="2547" w:type="dxa"/>
            <w:shd w:val="clear" w:color="auto" w:fill="auto"/>
            <w:vAlign w:val="center"/>
          </w:tcPr>
          <w:p w:rsidR="0021714A" w:rsidRPr="00656218" w:rsidRDefault="0021714A" w:rsidP="00D5440C">
            <w:pPr>
              <w:spacing w:after="0"/>
              <w:rPr>
                <w:sz w:val="22"/>
              </w:rPr>
            </w:pPr>
            <w:proofErr w:type="spellStart"/>
            <w:r w:rsidRPr="00656218">
              <w:rPr>
                <w:sz w:val="22"/>
              </w:rPr>
              <w:t>Elongation</w:t>
            </w:r>
            <w:proofErr w:type="spellEnd"/>
            <w:r w:rsidRPr="00656218">
              <w:rPr>
                <w:sz w:val="22"/>
              </w:rPr>
              <w:t xml:space="preserve"> A5 (%)</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27</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19</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11</w:t>
            </w:r>
          </w:p>
        </w:tc>
      </w:tr>
      <w:tr w:rsidR="0021714A" w:rsidRPr="00656218" w:rsidTr="00D5440C">
        <w:tc>
          <w:tcPr>
            <w:tcW w:w="2547" w:type="dxa"/>
            <w:shd w:val="clear" w:color="auto" w:fill="auto"/>
            <w:vAlign w:val="center"/>
          </w:tcPr>
          <w:p w:rsidR="0021714A" w:rsidRPr="00656218" w:rsidRDefault="0021714A" w:rsidP="00D5440C">
            <w:pPr>
              <w:spacing w:after="0"/>
              <w:rPr>
                <w:sz w:val="22"/>
              </w:rPr>
            </w:pPr>
            <w:proofErr w:type="spellStart"/>
            <w:r w:rsidRPr="00656218">
              <w:rPr>
                <w:sz w:val="22"/>
              </w:rPr>
              <w:t>Hardness</w:t>
            </w:r>
            <w:proofErr w:type="spellEnd"/>
            <w:r w:rsidRPr="00656218">
              <w:rPr>
                <w:sz w:val="22"/>
              </w:rPr>
              <w:t xml:space="preserve"> </w:t>
            </w:r>
            <w:proofErr w:type="spellStart"/>
            <w:r w:rsidRPr="00656218">
              <w:rPr>
                <w:sz w:val="22"/>
              </w:rPr>
              <w:t>Brinel</w:t>
            </w:r>
            <w:proofErr w:type="spellEnd"/>
            <w:r w:rsidRPr="00656218">
              <w:rPr>
                <w:sz w:val="22"/>
              </w:rPr>
              <w:t xml:space="preserve"> (HB)</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35</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75</w:t>
            </w:r>
          </w:p>
        </w:tc>
        <w:tc>
          <w:tcPr>
            <w:tcW w:w="2547" w:type="dxa"/>
            <w:shd w:val="clear" w:color="auto" w:fill="auto"/>
            <w:vAlign w:val="center"/>
          </w:tcPr>
          <w:p w:rsidR="0021714A" w:rsidRPr="00656218" w:rsidRDefault="0021714A" w:rsidP="00D5440C">
            <w:pPr>
              <w:spacing w:after="0"/>
              <w:jc w:val="center"/>
              <w:rPr>
                <w:sz w:val="22"/>
              </w:rPr>
            </w:pPr>
            <w:r w:rsidRPr="00656218">
              <w:rPr>
                <w:sz w:val="22"/>
              </w:rPr>
              <w:t>100</w:t>
            </w:r>
          </w:p>
        </w:tc>
      </w:tr>
    </w:tbl>
    <w:p w:rsidR="0021714A" w:rsidRPr="00752D9E" w:rsidRDefault="0021714A" w:rsidP="0021714A">
      <w:pPr>
        <w:spacing w:line="360" w:lineRule="auto"/>
        <w:rPr>
          <w:szCs w:val="24"/>
        </w:rPr>
      </w:pPr>
    </w:p>
    <w:p w:rsidR="0021714A" w:rsidRPr="00752D9E" w:rsidRDefault="0021714A" w:rsidP="0021714A">
      <w:pPr>
        <w:spacing w:after="0" w:line="360" w:lineRule="auto"/>
        <w:jc w:val="center"/>
        <w:rPr>
          <w:sz w:val="20"/>
          <w:szCs w:val="20"/>
        </w:rPr>
      </w:pPr>
      <w:r>
        <w:rPr>
          <w:b/>
          <w:sz w:val="20"/>
          <w:szCs w:val="20"/>
        </w:rPr>
        <w:t>A.3</w:t>
      </w:r>
      <w:r w:rsidRPr="00752D9E">
        <w:rPr>
          <w:b/>
          <w:sz w:val="20"/>
          <w:szCs w:val="20"/>
        </w:rPr>
        <w:t xml:space="preserve"> lentelė.</w:t>
      </w:r>
      <w:r w:rsidRPr="00752D9E">
        <w:rPr>
          <w:sz w:val="20"/>
          <w:szCs w:val="20"/>
        </w:rPr>
        <w:t xml:space="preserve"> Aliumin</w:t>
      </w:r>
      <w:r>
        <w:rPr>
          <w:sz w:val="20"/>
          <w:szCs w:val="20"/>
        </w:rPr>
        <w:t>io lydinio 6082 fizinės savybės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4"/>
        <w:gridCol w:w="4977"/>
      </w:tblGrid>
      <w:tr w:rsidR="0021714A" w:rsidRPr="00656218" w:rsidTr="00D5440C">
        <w:tc>
          <w:tcPr>
            <w:tcW w:w="5094" w:type="dxa"/>
            <w:shd w:val="clear" w:color="auto" w:fill="auto"/>
          </w:tcPr>
          <w:p w:rsidR="0021714A" w:rsidRPr="00656218" w:rsidRDefault="0021714A" w:rsidP="00D5440C">
            <w:pPr>
              <w:spacing w:after="0"/>
              <w:rPr>
                <w:sz w:val="22"/>
                <w:szCs w:val="24"/>
              </w:rPr>
            </w:pPr>
            <w:r w:rsidRPr="00656218">
              <w:rPr>
                <w:sz w:val="22"/>
                <w:szCs w:val="24"/>
              </w:rPr>
              <w:t>Parametras</w:t>
            </w:r>
          </w:p>
        </w:tc>
        <w:tc>
          <w:tcPr>
            <w:tcW w:w="5094" w:type="dxa"/>
            <w:shd w:val="clear" w:color="auto" w:fill="auto"/>
          </w:tcPr>
          <w:p w:rsidR="0021714A" w:rsidRPr="00656218" w:rsidRDefault="0021714A" w:rsidP="00D5440C">
            <w:pPr>
              <w:spacing w:after="0"/>
              <w:rPr>
                <w:sz w:val="22"/>
                <w:szCs w:val="24"/>
              </w:rPr>
            </w:pPr>
            <w:r w:rsidRPr="00656218">
              <w:rPr>
                <w:sz w:val="22"/>
                <w:szCs w:val="24"/>
              </w:rPr>
              <w:t>Reikšmė</w:t>
            </w:r>
          </w:p>
        </w:tc>
      </w:tr>
      <w:tr w:rsidR="0021714A" w:rsidRPr="00656218" w:rsidTr="00D5440C">
        <w:tc>
          <w:tcPr>
            <w:tcW w:w="5094" w:type="dxa"/>
            <w:shd w:val="clear" w:color="auto" w:fill="auto"/>
          </w:tcPr>
          <w:p w:rsidR="0021714A" w:rsidRPr="00656218" w:rsidRDefault="0021714A" w:rsidP="00D5440C">
            <w:pPr>
              <w:spacing w:after="0"/>
              <w:rPr>
                <w:sz w:val="22"/>
                <w:szCs w:val="24"/>
              </w:rPr>
            </w:pPr>
            <w:r w:rsidRPr="00656218">
              <w:rPr>
                <w:sz w:val="22"/>
                <w:szCs w:val="24"/>
              </w:rPr>
              <w:t>Tankis</w:t>
            </w:r>
          </w:p>
        </w:tc>
        <w:tc>
          <w:tcPr>
            <w:tcW w:w="5094" w:type="dxa"/>
            <w:shd w:val="clear" w:color="auto" w:fill="auto"/>
          </w:tcPr>
          <w:p w:rsidR="0021714A" w:rsidRPr="00656218" w:rsidRDefault="0021714A" w:rsidP="00D5440C">
            <w:pPr>
              <w:spacing w:after="0"/>
              <w:rPr>
                <w:sz w:val="22"/>
                <w:szCs w:val="24"/>
                <w:vertAlign w:val="superscript"/>
              </w:rPr>
            </w:pPr>
            <w:r w:rsidRPr="00656218">
              <w:rPr>
                <w:sz w:val="22"/>
                <w:szCs w:val="24"/>
              </w:rPr>
              <w:t>2,7 t/m</w:t>
            </w:r>
            <w:r w:rsidRPr="00656218">
              <w:rPr>
                <w:sz w:val="22"/>
                <w:szCs w:val="24"/>
                <w:vertAlign w:val="superscript"/>
              </w:rPr>
              <w:t>3</w:t>
            </w:r>
          </w:p>
        </w:tc>
      </w:tr>
      <w:tr w:rsidR="0021714A" w:rsidRPr="00656218" w:rsidTr="00D5440C">
        <w:tc>
          <w:tcPr>
            <w:tcW w:w="5094" w:type="dxa"/>
            <w:shd w:val="clear" w:color="auto" w:fill="auto"/>
          </w:tcPr>
          <w:p w:rsidR="0021714A" w:rsidRPr="00656218" w:rsidRDefault="0021714A" w:rsidP="00D5440C">
            <w:pPr>
              <w:spacing w:after="0"/>
              <w:rPr>
                <w:sz w:val="22"/>
                <w:szCs w:val="24"/>
              </w:rPr>
            </w:pPr>
            <w:r w:rsidRPr="00656218">
              <w:rPr>
                <w:sz w:val="22"/>
                <w:szCs w:val="24"/>
              </w:rPr>
              <w:t>Lydymosi temperatūra</w:t>
            </w:r>
          </w:p>
        </w:tc>
        <w:tc>
          <w:tcPr>
            <w:tcW w:w="5094" w:type="dxa"/>
            <w:shd w:val="clear" w:color="auto" w:fill="auto"/>
          </w:tcPr>
          <w:p w:rsidR="0021714A" w:rsidRPr="00656218" w:rsidRDefault="0021714A" w:rsidP="00D5440C">
            <w:pPr>
              <w:spacing w:after="0"/>
              <w:rPr>
                <w:sz w:val="22"/>
                <w:szCs w:val="24"/>
              </w:rPr>
            </w:pPr>
            <w:r w:rsidRPr="00656218">
              <w:rPr>
                <w:sz w:val="22"/>
                <w:szCs w:val="24"/>
              </w:rPr>
              <w:t>555 °C</w:t>
            </w:r>
          </w:p>
        </w:tc>
      </w:tr>
      <w:tr w:rsidR="0021714A" w:rsidRPr="00656218" w:rsidTr="00D5440C">
        <w:tc>
          <w:tcPr>
            <w:tcW w:w="5094" w:type="dxa"/>
            <w:shd w:val="clear" w:color="auto" w:fill="auto"/>
          </w:tcPr>
          <w:p w:rsidR="0021714A" w:rsidRPr="00656218" w:rsidRDefault="0021714A" w:rsidP="00D5440C">
            <w:pPr>
              <w:spacing w:after="0"/>
              <w:rPr>
                <w:sz w:val="22"/>
                <w:szCs w:val="24"/>
              </w:rPr>
            </w:pPr>
            <w:r w:rsidRPr="00656218">
              <w:rPr>
                <w:sz w:val="22"/>
                <w:szCs w:val="24"/>
              </w:rPr>
              <w:t>Tamprumo modulis</w:t>
            </w:r>
          </w:p>
        </w:tc>
        <w:tc>
          <w:tcPr>
            <w:tcW w:w="5094" w:type="dxa"/>
            <w:shd w:val="clear" w:color="auto" w:fill="auto"/>
          </w:tcPr>
          <w:p w:rsidR="0021714A" w:rsidRPr="00656218" w:rsidRDefault="0021714A" w:rsidP="00D5440C">
            <w:pPr>
              <w:spacing w:after="0"/>
              <w:rPr>
                <w:sz w:val="22"/>
                <w:szCs w:val="24"/>
              </w:rPr>
            </w:pPr>
            <w:r w:rsidRPr="00656218">
              <w:rPr>
                <w:sz w:val="22"/>
                <w:szCs w:val="24"/>
              </w:rPr>
              <w:t xml:space="preserve">70 </w:t>
            </w:r>
            <w:proofErr w:type="spellStart"/>
            <w:r w:rsidRPr="00656218">
              <w:rPr>
                <w:sz w:val="22"/>
                <w:szCs w:val="24"/>
              </w:rPr>
              <w:t>GPa</w:t>
            </w:r>
            <w:proofErr w:type="spellEnd"/>
          </w:p>
        </w:tc>
      </w:tr>
      <w:tr w:rsidR="0021714A" w:rsidRPr="00656218" w:rsidTr="00D5440C">
        <w:tc>
          <w:tcPr>
            <w:tcW w:w="5094" w:type="dxa"/>
            <w:shd w:val="clear" w:color="auto" w:fill="auto"/>
          </w:tcPr>
          <w:p w:rsidR="0021714A" w:rsidRPr="00656218" w:rsidRDefault="0021714A" w:rsidP="00D5440C">
            <w:pPr>
              <w:spacing w:after="0"/>
              <w:rPr>
                <w:sz w:val="22"/>
                <w:szCs w:val="24"/>
              </w:rPr>
            </w:pPr>
            <w:r w:rsidRPr="00656218">
              <w:rPr>
                <w:sz w:val="22"/>
                <w:szCs w:val="24"/>
              </w:rPr>
              <w:t>Elektrinė varža</w:t>
            </w:r>
          </w:p>
        </w:tc>
        <w:tc>
          <w:tcPr>
            <w:tcW w:w="5094" w:type="dxa"/>
            <w:shd w:val="clear" w:color="auto" w:fill="auto"/>
          </w:tcPr>
          <w:p w:rsidR="0021714A" w:rsidRPr="00656218" w:rsidRDefault="0021714A" w:rsidP="00D5440C">
            <w:pPr>
              <w:spacing w:after="0"/>
              <w:rPr>
                <w:sz w:val="22"/>
                <w:szCs w:val="24"/>
              </w:rPr>
            </w:pPr>
            <w:r w:rsidRPr="00656218">
              <w:rPr>
                <w:sz w:val="22"/>
                <w:szCs w:val="24"/>
              </w:rPr>
              <w:t>0,038·10</w:t>
            </w:r>
            <w:r w:rsidRPr="00656218">
              <w:rPr>
                <w:sz w:val="22"/>
                <w:szCs w:val="24"/>
                <w:vertAlign w:val="superscript"/>
              </w:rPr>
              <w:t>-6</w:t>
            </w:r>
            <w:r w:rsidRPr="00656218">
              <w:rPr>
                <w:sz w:val="22"/>
                <w:szCs w:val="24"/>
              </w:rPr>
              <w:t xml:space="preserve"> </w:t>
            </w:r>
            <w:proofErr w:type="spellStart"/>
            <w:r w:rsidRPr="00656218">
              <w:rPr>
                <w:sz w:val="22"/>
                <w:szCs w:val="18"/>
              </w:rPr>
              <w:t>Ω</w:t>
            </w:r>
            <w:r w:rsidRPr="00656218">
              <w:rPr>
                <w:sz w:val="22"/>
                <w:szCs w:val="24"/>
              </w:rPr>
              <w:t>·m</w:t>
            </w:r>
            <w:proofErr w:type="spellEnd"/>
          </w:p>
        </w:tc>
      </w:tr>
      <w:tr w:rsidR="0021714A" w:rsidRPr="00656218" w:rsidTr="00D5440C">
        <w:tc>
          <w:tcPr>
            <w:tcW w:w="5094" w:type="dxa"/>
            <w:shd w:val="clear" w:color="auto" w:fill="auto"/>
          </w:tcPr>
          <w:p w:rsidR="0021714A" w:rsidRPr="00656218" w:rsidRDefault="0021714A" w:rsidP="00D5440C">
            <w:pPr>
              <w:spacing w:after="0"/>
              <w:rPr>
                <w:sz w:val="22"/>
                <w:szCs w:val="24"/>
              </w:rPr>
            </w:pPr>
            <w:r w:rsidRPr="00656218">
              <w:rPr>
                <w:sz w:val="22"/>
                <w:szCs w:val="24"/>
              </w:rPr>
              <w:t>Šiluminis laidumas</w:t>
            </w:r>
          </w:p>
        </w:tc>
        <w:tc>
          <w:tcPr>
            <w:tcW w:w="5094" w:type="dxa"/>
            <w:shd w:val="clear" w:color="auto" w:fill="auto"/>
          </w:tcPr>
          <w:p w:rsidR="0021714A" w:rsidRPr="00656218" w:rsidRDefault="0021714A" w:rsidP="00D5440C">
            <w:pPr>
              <w:spacing w:after="0"/>
              <w:rPr>
                <w:sz w:val="22"/>
                <w:szCs w:val="24"/>
              </w:rPr>
            </w:pPr>
            <w:r w:rsidRPr="00656218">
              <w:rPr>
                <w:sz w:val="22"/>
                <w:szCs w:val="24"/>
              </w:rPr>
              <w:t>180 W/</w:t>
            </w:r>
            <w:proofErr w:type="spellStart"/>
            <w:r w:rsidRPr="00656218">
              <w:rPr>
                <w:sz w:val="22"/>
                <w:szCs w:val="24"/>
              </w:rPr>
              <w:t>m·K</w:t>
            </w:r>
            <w:proofErr w:type="spellEnd"/>
          </w:p>
        </w:tc>
      </w:tr>
    </w:tbl>
    <w:p w:rsidR="0021714A" w:rsidRPr="00752D9E" w:rsidRDefault="0021714A" w:rsidP="0021714A">
      <w:pPr>
        <w:spacing w:line="360" w:lineRule="auto"/>
        <w:rPr>
          <w:szCs w:val="24"/>
        </w:rPr>
      </w:pPr>
    </w:p>
    <w:p w:rsidR="00B55FD8" w:rsidRDefault="00B55FD8" w:rsidP="0021714A">
      <w:pPr>
        <w:ind w:firstLine="720"/>
        <w:rPr>
          <w:sz w:val="32"/>
          <w:szCs w:val="32"/>
        </w:rPr>
      </w:pPr>
    </w:p>
    <w:p w:rsidR="0021714A" w:rsidRDefault="0021714A" w:rsidP="0021714A">
      <w:pPr>
        <w:ind w:firstLine="720"/>
        <w:rPr>
          <w:sz w:val="32"/>
          <w:szCs w:val="32"/>
        </w:rPr>
      </w:pPr>
    </w:p>
    <w:p w:rsidR="0021714A" w:rsidRDefault="0021714A" w:rsidP="0021714A">
      <w:pPr>
        <w:ind w:firstLine="720"/>
        <w:rPr>
          <w:sz w:val="32"/>
          <w:szCs w:val="32"/>
        </w:rPr>
      </w:pPr>
    </w:p>
    <w:p w:rsidR="0021714A" w:rsidRDefault="0021714A" w:rsidP="0021714A">
      <w:pPr>
        <w:ind w:firstLine="720"/>
        <w:rPr>
          <w:sz w:val="32"/>
          <w:szCs w:val="32"/>
        </w:rPr>
      </w:pPr>
    </w:p>
    <w:p w:rsidR="0021714A" w:rsidRDefault="0021714A" w:rsidP="0021714A">
      <w:pPr>
        <w:ind w:firstLine="720"/>
        <w:rPr>
          <w:sz w:val="32"/>
          <w:szCs w:val="32"/>
        </w:rPr>
      </w:pPr>
    </w:p>
    <w:p w:rsidR="0021714A" w:rsidRDefault="0021714A" w:rsidP="008B61D3">
      <w:pPr>
        <w:rPr>
          <w:sz w:val="32"/>
          <w:szCs w:val="32"/>
        </w:rPr>
      </w:pPr>
    </w:p>
    <w:p w:rsidR="00656218" w:rsidRDefault="00656218" w:rsidP="008B61D3">
      <w:pPr>
        <w:rPr>
          <w:sz w:val="32"/>
          <w:szCs w:val="32"/>
        </w:rPr>
      </w:pPr>
    </w:p>
    <w:p w:rsidR="00656218" w:rsidRDefault="00656218" w:rsidP="008B61D3">
      <w:pPr>
        <w:rPr>
          <w:sz w:val="32"/>
          <w:szCs w:val="32"/>
        </w:rPr>
      </w:pPr>
    </w:p>
    <w:p w:rsidR="0021714A" w:rsidRPr="00B07DBE" w:rsidRDefault="0021714A" w:rsidP="00B07DBE">
      <w:pPr>
        <w:rPr>
          <w:b/>
          <w:sz w:val="32"/>
        </w:rPr>
      </w:pPr>
      <w:r w:rsidRPr="00B07DBE">
        <w:rPr>
          <w:b/>
          <w:sz w:val="32"/>
        </w:rPr>
        <w:lastRenderedPageBreak/>
        <w:t>B.1 priedas. Pagrindinė eksperimento programa CNC staklėms.</w:t>
      </w:r>
    </w:p>
    <w:p w:rsidR="00C72363" w:rsidRDefault="00C72363" w:rsidP="00C72363">
      <w:pPr>
        <w:spacing w:after="0" w:line="240" w:lineRule="auto"/>
        <w:rPr>
          <w:szCs w:val="24"/>
        </w:rPr>
        <w:sectPr w:rsidR="00C72363" w:rsidSect="007A17E1">
          <w:footerReference w:type="default" r:id="rId68"/>
          <w:pgSz w:w="12240" w:h="15840"/>
          <w:pgMar w:top="1134" w:right="794" w:bottom="1134" w:left="1701" w:header="576" w:footer="288" w:gutter="0"/>
          <w:cols w:space="720"/>
          <w:docGrid w:linePitch="360"/>
        </w:sectPr>
      </w:pPr>
    </w:p>
    <w:p w:rsidR="00C72363" w:rsidRPr="00C72363" w:rsidRDefault="00C72363" w:rsidP="00295C18">
      <w:pPr>
        <w:spacing w:after="0"/>
        <w:rPr>
          <w:szCs w:val="24"/>
        </w:rPr>
      </w:pPr>
      <w:r w:rsidRPr="00C72363">
        <w:rPr>
          <w:szCs w:val="24"/>
        </w:rPr>
        <w:lastRenderedPageBreak/>
        <w:t>%</w:t>
      </w:r>
    </w:p>
    <w:p w:rsidR="00C72363" w:rsidRDefault="00C72363" w:rsidP="00295C18">
      <w:pPr>
        <w:spacing w:after="0"/>
        <w:rPr>
          <w:szCs w:val="24"/>
        </w:rPr>
      </w:pPr>
      <w:r w:rsidRPr="00C72363">
        <w:rPr>
          <w:szCs w:val="24"/>
        </w:rPr>
        <w:t>(EKSPERIMENTAS</w:t>
      </w:r>
      <w:r>
        <w:rPr>
          <w:szCs w:val="24"/>
        </w:rPr>
        <w:t xml:space="preserve"> )</w:t>
      </w:r>
    </w:p>
    <w:p w:rsidR="00C72363" w:rsidRPr="00C72363" w:rsidRDefault="00C72363" w:rsidP="00295C18">
      <w:pPr>
        <w:spacing w:after="0"/>
        <w:rPr>
          <w:szCs w:val="24"/>
        </w:rPr>
      </w:pPr>
      <w:r>
        <w:rPr>
          <w:szCs w:val="24"/>
        </w:rPr>
        <w:t>(1)</w:t>
      </w:r>
    </w:p>
    <w:p w:rsidR="00C72363" w:rsidRPr="00C72363" w:rsidRDefault="00C72363" w:rsidP="00295C18">
      <w:pPr>
        <w:spacing w:after="0"/>
        <w:rPr>
          <w:szCs w:val="24"/>
        </w:rPr>
      </w:pPr>
      <w:r w:rsidRPr="00C72363">
        <w:rPr>
          <w:szCs w:val="24"/>
        </w:rPr>
        <w:t>T1 M6</w:t>
      </w:r>
    </w:p>
    <w:p w:rsidR="00C72363" w:rsidRPr="00C72363" w:rsidRDefault="00C72363" w:rsidP="00295C18">
      <w:pPr>
        <w:spacing w:after="0"/>
        <w:rPr>
          <w:szCs w:val="24"/>
        </w:rPr>
      </w:pPr>
      <w:r w:rsidRPr="00C72363">
        <w:rPr>
          <w:szCs w:val="24"/>
        </w:rPr>
        <w:t>G0 G90 G54 X6. Y15.  S1061 M3</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Z-19. R10. F106.</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2</w:t>
      </w:r>
      <w:r w:rsidRPr="00C72363">
        <w:rPr>
          <w:szCs w:val="24"/>
        </w:rPr>
        <w:t xml:space="preserve"> )</w:t>
      </w:r>
    </w:p>
    <w:p w:rsidR="00C72363" w:rsidRPr="00C72363" w:rsidRDefault="00C72363" w:rsidP="00295C18">
      <w:pPr>
        <w:spacing w:after="0"/>
        <w:rPr>
          <w:szCs w:val="24"/>
        </w:rPr>
      </w:pPr>
      <w:r w:rsidRPr="00C72363">
        <w:rPr>
          <w:szCs w:val="24"/>
        </w:rPr>
        <w:t>T2 M6</w:t>
      </w:r>
    </w:p>
    <w:p w:rsidR="00C72363" w:rsidRPr="00C72363" w:rsidRDefault="00C72363" w:rsidP="00295C18">
      <w:pPr>
        <w:spacing w:after="0"/>
        <w:rPr>
          <w:szCs w:val="24"/>
        </w:rPr>
      </w:pPr>
      <w:r w:rsidRPr="00C72363">
        <w:rPr>
          <w:szCs w:val="24"/>
        </w:rPr>
        <w:t>G0 G90 G54 X6. Y22.5. S1592 M3</w:t>
      </w:r>
    </w:p>
    <w:p w:rsidR="00C72363" w:rsidRPr="00C72363" w:rsidRDefault="00C72363" w:rsidP="00295C18">
      <w:pPr>
        <w:spacing w:after="0"/>
        <w:rPr>
          <w:szCs w:val="24"/>
        </w:rPr>
      </w:pPr>
      <w:r w:rsidRPr="00C72363">
        <w:rPr>
          <w:szCs w:val="24"/>
        </w:rPr>
        <w:t>G43</w:t>
      </w:r>
      <w:r>
        <w:rPr>
          <w:szCs w:val="24"/>
        </w:rPr>
        <w:t xml:space="preserve"> </w:t>
      </w:r>
      <w:r w:rsidRPr="00C72363">
        <w:rPr>
          <w:szCs w:val="24"/>
        </w:rPr>
        <w:t xml:space="preserve"> Z10.</w:t>
      </w:r>
    </w:p>
    <w:p w:rsidR="00C72363" w:rsidRPr="00C72363" w:rsidRDefault="00C72363" w:rsidP="00295C18">
      <w:pPr>
        <w:spacing w:after="0"/>
        <w:rPr>
          <w:szCs w:val="24"/>
        </w:rPr>
      </w:pPr>
      <w:r w:rsidRPr="00C72363">
        <w:rPr>
          <w:szCs w:val="24"/>
        </w:rPr>
        <w:t>G99 G81 Z-19. R10. F106.</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3</w:t>
      </w:r>
      <w:r w:rsidRPr="00C72363">
        <w:rPr>
          <w:szCs w:val="24"/>
        </w:rPr>
        <w:t>)</w:t>
      </w:r>
    </w:p>
    <w:p w:rsidR="00C72363" w:rsidRPr="00C72363" w:rsidRDefault="00C72363" w:rsidP="00295C18">
      <w:pPr>
        <w:spacing w:after="0"/>
        <w:rPr>
          <w:szCs w:val="24"/>
        </w:rPr>
      </w:pPr>
      <w:r w:rsidRPr="00C72363">
        <w:rPr>
          <w:szCs w:val="24"/>
        </w:rPr>
        <w:t>T3 M6</w:t>
      </w:r>
    </w:p>
    <w:p w:rsidR="00C72363" w:rsidRPr="00C72363" w:rsidRDefault="00C72363" w:rsidP="00295C18">
      <w:pPr>
        <w:spacing w:after="0"/>
        <w:rPr>
          <w:szCs w:val="24"/>
        </w:rPr>
      </w:pPr>
      <w:r w:rsidRPr="00C72363">
        <w:rPr>
          <w:szCs w:val="24"/>
        </w:rPr>
        <w:t>G0 G90 G54 X6. Y30. S1061 M3</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Z-19. R10. F318.</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4</w:t>
      </w:r>
      <w:r w:rsidRPr="00C72363">
        <w:rPr>
          <w:szCs w:val="24"/>
        </w:rPr>
        <w:t xml:space="preserve"> )</w:t>
      </w:r>
    </w:p>
    <w:p w:rsidR="00C72363" w:rsidRPr="00C72363" w:rsidRDefault="00C72363" w:rsidP="00295C18">
      <w:pPr>
        <w:spacing w:after="0"/>
        <w:rPr>
          <w:szCs w:val="24"/>
        </w:rPr>
      </w:pPr>
      <w:r w:rsidRPr="00C72363">
        <w:rPr>
          <w:szCs w:val="24"/>
        </w:rPr>
        <w:t>T4 M6</w:t>
      </w:r>
    </w:p>
    <w:p w:rsidR="00C72363" w:rsidRPr="00C72363" w:rsidRDefault="00C72363" w:rsidP="00295C18">
      <w:pPr>
        <w:spacing w:after="0"/>
        <w:rPr>
          <w:szCs w:val="24"/>
        </w:rPr>
      </w:pPr>
      <w:r w:rsidRPr="00C72363">
        <w:rPr>
          <w:szCs w:val="24"/>
        </w:rPr>
        <w:t>G0 G90 G54 X6. Y37.5. S1592 M3</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Z-19. R10. F318.</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lastRenderedPageBreak/>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5</w:t>
      </w:r>
      <w:r w:rsidRPr="00C72363">
        <w:rPr>
          <w:szCs w:val="24"/>
        </w:rPr>
        <w:t xml:space="preserve"> )</w:t>
      </w:r>
    </w:p>
    <w:p w:rsidR="00C72363" w:rsidRPr="00C72363" w:rsidRDefault="00C72363" w:rsidP="00295C18">
      <w:pPr>
        <w:spacing w:after="0"/>
        <w:rPr>
          <w:szCs w:val="24"/>
        </w:rPr>
      </w:pPr>
      <w:r w:rsidRPr="00C72363">
        <w:rPr>
          <w:szCs w:val="24"/>
        </w:rPr>
        <w:t>T5</w:t>
      </w:r>
      <w:r>
        <w:rPr>
          <w:szCs w:val="24"/>
        </w:rPr>
        <w:t xml:space="preserve"> </w:t>
      </w:r>
      <w:r w:rsidRPr="00C72363">
        <w:rPr>
          <w:szCs w:val="24"/>
        </w:rPr>
        <w:t>M6</w:t>
      </w:r>
    </w:p>
    <w:p w:rsidR="00C72363" w:rsidRPr="00C72363" w:rsidRDefault="00C72363" w:rsidP="00295C18">
      <w:pPr>
        <w:spacing w:after="0"/>
        <w:rPr>
          <w:szCs w:val="24"/>
        </w:rPr>
      </w:pPr>
      <w:r w:rsidRPr="00C72363">
        <w:rPr>
          <w:szCs w:val="24"/>
        </w:rPr>
        <w:t xml:space="preserve">G0 G90 G54 X6. Y45. S1061 M3 </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Z-19. R10. F106.</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6</w:t>
      </w:r>
      <w:r w:rsidRPr="00C72363">
        <w:rPr>
          <w:szCs w:val="24"/>
        </w:rPr>
        <w:t xml:space="preserve"> )</w:t>
      </w:r>
    </w:p>
    <w:p w:rsidR="00C72363" w:rsidRPr="00C72363" w:rsidRDefault="00C72363" w:rsidP="00295C18">
      <w:pPr>
        <w:spacing w:after="0"/>
        <w:rPr>
          <w:szCs w:val="24"/>
        </w:rPr>
      </w:pPr>
      <w:r w:rsidRPr="00C72363">
        <w:rPr>
          <w:szCs w:val="24"/>
        </w:rPr>
        <w:t>T6</w:t>
      </w:r>
      <w:r>
        <w:rPr>
          <w:szCs w:val="24"/>
        </w:rPr>
        <w:t xml:space="preserve"> </w:t>
      </w:r>
      <w:r w:rsidRPr="00C72363">
        <w:rPr>
          <w:szCs w:val="24"/>
        </w:rPr>
        <w:t>M6</w:t>
      </w:r>
    </w:p>
    <w:p w:rsidR="00C72363" w:rsidRPr="00C72363" w:rsidRDefault="00C72363" w:rsidP="00295C18">
      <w:pPr>
        <w:spacing w:after="0"/>
        <w:rPr>
          <w:szCs w:val="24"/>
        </w:rPr>
      </w:pPr>
      <w:r w:rsidRPr="00C72363">
        <w:rPr>
          <w:szCs w:val="24"/>
        </w:rPr>
        <w:t>G0 G90 G54 X6. Y52.5. S1592 M3</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Z-19 R10. F106.</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7</w:t>
      </w:r>
      <w:r w:rsidRPr="00C72363">
        <w:rPr>
          <w:szCs w:val="24"/>
        </w:rPr>
        <w:t xml:space="preserve"> )</w:t>
      </w:r>
    </w:p>
    <w:p w:rsidR="00C72363" w:rsidRPr="00C72363" w:rsidRDefault="00C72363" w:rsidP="00295C18">
      <w:pPr>
        <w:spacing w:after="0"/>
        <w:rPr>
          <w:szCs w:val="24"/>
        </w:rPr>
      </w:pPr>
      <w:r w:rsidRPr="00C72363">
        <w:rPr>
          <w:szCs w:val="24"/>
        </w:rPr>
        <w:t>T7 M6</w:t>
      </w:r>
    </w:p>
    <w:p w:rsidR="00C72363" w:rsidRPr="00C72363" w:rsidRDefault="00C72363" w:rsidP="00295C18">
      <w:pPr>
        <w:spacing w:after="0"/>
        <w:rPr>
          <w:szCs w:val="24"/>
        </w:rPr>
      </w:pPr>
      <w:r w:rsidRPr="00C72363">
        <w:rPr>
          <w:szCs w:val="24"/>
        </w:rPr>
        <w:t>G0 G90 G54 X6. Y60. S1061 M3</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Z-19. R10. F318.</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8</w:t>
      </w:r>
      <w:r w:rsidRPr="00C72363">
        <w:rPr>
          <w:szCs w:val="24"/>
        </w:rPr>
        <w:t xml:space="preserve"> )</w:t>
      </w:r>
    </w:p>
    <w:p w:rsidR="00C72363" w:rsidRPr="00C72363" w:rsidRDefault="00C72363" w:rsidP="00295C18">
      <w:pPr>
        <w:spacing w:after="0"/>
        <w:rPr>
          <w:szCs w:val="24"/>
        </w:rPr>
      </w:pPr>
      <w:r w:rsidRPr="00C72363">
        <w:rPr>
          <w:szCs w:val="24"/>
        </w:rPr>
        <w:t>T8M6</w:t>
      </w:r>
    </w:p>
    <w:p w:rsidR="00C72363" w:rsidRPr="00C72363" w:rsidRDefault="00C72363" w:rsidP="00295C18">
      <w:pPr>
        <w:spacing w:after="0"/>
        <w:rPr>
          <w:szCs w:val="24"/>
        </w:rPr>
      </w:pPr>
      <w:r w:rsidRPr="00C72363">
        <w:rPr>
          <w:szCs w:val="24"/>
        </w:rPr>
        <w:t>G0 G90 G54 X6. Y67.5. S1592 M3</w:t>
      </w:r>
    </w:p>
    <w:p w:rsidR="00C72363" w:rsidRPr="00C72363" w:rsidRDefault="00C72363" w:rsidP="00295C18">
      <w:pPr>
        <w:spacing w:after="0"/>
        <w:rPr>
          <w:szCs w:val="24"/>
        </w:rPr>
      </w:pPr>
      <w:r w:rsidRPr="00C72363">
        <w:rPr>
          <w:szCs w:val="24"/>
        </w:rPr>
        <w:t>G43 H8 Z10.</w:t>
      </w:r>
    </w:p>
    <w:p w:rsidR="00C72363" w:rsidRPr="00C72363" w:rsidRDefault="00C72363" w:rsidP="00295C18">
      <w:pPr>
        <w:spacing w:after="0"/>
        <w:rPr>
          <w:szCs w:val="24"/>
        </w:rPr>
      </w:pPr>
      <w:r w:rsidRPr="00C72363">
        <w:rPr>
          <w:szCs w:val="24"/>
        </w:rPr>
        <w:t>G99 G81 Z-19. R10. F318.</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lastRenderedPageBreak/>
        <w:t xml:space="preserve">G28 X0. Y0. </w:t>
      </w:r>
    </w:p>
    <w:p w:rsidR="00C72363" w:rsidRPr="00C72363" w:rsidRDefault="00C72363" w:rsidP="00295C18">
      <w:pPr>
        <w:spacing w:after="0"/>
        <w:rPr>
          <w:szCs w:val="24"/>
        </w:rPr>
      </w:pPr>
      <w:r w:rsidRPr="00C72363">
        <w:rPr>
          <w:szCs w:val="24"/>
        </w:rPr>
        <w:t>M01</w:t>
      </w:r>
    </w:p>
    <w:p w:rsidR="00C72363" w:rsidRPr="00C72363" w:rsidRDefault="00C72363" w:rsidP="00295C18">
      <w:pPr>
        <w:spacing w:after="0"/>
        <w:rPr>
          <w:szCs w:val="24"/>
        </w:rPr>
      </w:pPr>
      <w:r w:rsidRPr="00C72363">
        <w:rPr>
          <w:szCs w:val="24"/>
        </w:rPr>
        <w:t xml:space="preserve">( </w:t>
      </w:r>
      <w:r>
        <w:rPr>
          <w:szCs w:val="24"/>
        </w:rPr>
        <w:t>9</w:t>
      </w:r>
      <w:r w:rsidRPr="00C72363">
        <w:rPr>
          <w:szCs w:val="24"/>
        </w:rPr>
        <w:t xml:space="preserve"> )</w:t>
      </w:r>
    </w:p>
    <w:p w:rsidR="00C72363" w:rsidRPr="00C72363" w:rsidRDefault="00C72363" w:rsidP="00295C18">
      <w:pPr>
        <w:spacing w:after="0"/>
        <w:rPr>
          <w:szCs w:val="24"/>
        </w:rPr>
      </w:pPr>
      <w:r w:rsidRPr="00C72363">
        <w:rPr>
          <w:szCs w:val="24"/>
        </w:rPr>
        <w:t>T9 M6</w:t>
      </w:r>
    </w:p>
    <w:p w:rsidR="00C72363" w:rsidRPr="00C72363" w:rsidRDefault="00C72363" w:rsidP="00295C18">
      <w:pPr>
        <w:spacing w:after="0"/>
        <w:rPr>
          <w:szCs w:val="24"/>
        </w:rPr>
      </w:pPr>
      <w:r w:rsidRPr="00C72363">
        <w:rPr>
          <w:szCs w:val="24"/>
        </w:rPr>
        <w:t>G0 G90 G54 6. Y15. S1326M3</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Z-2. R10. F199.</w:t>
      </w:r>
    </w:p>
    <w:p w:rsidR="00C72363" w:rsidRPr="00C72363" w:rsidRDefault="00C72363" w:rsidP="00295C18">
      <w:pPr>
        <w:spacing w:after="0"/>
        <w:rPr>
          <w:szCs w:val="24"/>
        </w:rPr>
      </w:pPr>
      <w:r w:rsidRPr="00C72363">
        <w:rPr>
          <w:szCs w:val="24"/>
        </w:rPr>
        <w:t>Y33.</w:t>
      </w:r>
    </w:p>
    <w:p w:rsidR="00C72363" w:rsidRPr="00C72363" w:rsidRDefault="00C72363" w:rsidP="00295C18">
      <w:pPr>
        <w:spacing w:after="0"/>
        <w:rPr>
          <w:szCs w:val="24"/>
        </w:rPr>
      </w:pPr>
      <w:r w:rsidRPr="00C72363">
        <w:rPr>
          <w:szCs w:val="24"/>
        </w:rPr>
        <w:t>Y49.</w:t>
      </w:r>
    </w:p>
    <w:p w:rsidR="00C72363" w:rsidRPr="00C72363" w:rsidRDefault="00C72363" w:rsidP="00295C18">
      <w:pPr>
        <w:spacing w:after="0"/>
        <w:rPr>
          <w:szCs w:val="24"/>
        </w:rPr>
      </w:pPr>
      <w:r w:rsidRPr="00C72363">
        <w:rPr>
          <w:szCs w:val="24"/>
        </w:rPr>
        <w:t>Y65.</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G28 X0. Y0. A0.</w:t>
      </w:r>
    </w:p>
    <w:p w:rsidR="00C72363" w:rsidRPr="00C72363" w:rsidRDefault="00C72363" w:rsidP="00295C18">
      <w:pPr>
        <w:spacing w:after="0"/>
        <w:rPr>
          <w:szCs w:val="24"/>
        </w:rPr>
      </w:pPr>
      <w:r w:rsidRPr="00C72363">
        <w:rPr>
          <w:szCs w:val="24"/>
        </w:rPr>
        <w:t xml:space="preserve">M01 </w:t>
      </w:r>
    </w:p>
    <w:p w:rsidR="00C72363" w:rsidRPr="00C72363" w:rsidRDefault="00C72363" w:rsidP="00295C18">
      <w:pPr>
        <w:spacing w:after="0"/>
        <w:rPr>
          <w:szCs w:val="24"/>
        </w:rPr>
      </w:pPr>
      <w:r w:rsidRPr="00C72363">
        <w:rPr>
          <w:szCs w:val="24"/>
        </w:rPr>
        <w:t xml:space="preserve"> ( </w:t>
      </w:r>
      <w:r>
        <w:rPr>
          <w:szCs w:val="24"/>
        </w:rPr>
        <w:t>10</w:t>
      </w:r>
      <w:r w:rsidRPr="00C72363">
        <w:rPr>
          <w:szCs w:val="24"/>
        </w:rPr>
        <w:t xml:space="preserve"> )</w:t>
      </w:r>
    </w:p>
    <w:p w:rsidR="00C72363" w:rsidRPr="00C72363" w:rsidRDefault="00C72363" w:rsidP="00295C18">
      <w:pPr>
        <w:spacing w:after="0"/>
        <w:rPr>
          <w:szCs w:val="24"/>
        </w:rPr>
      </w:pPr>
      <w:r w:rsidRPr="00C72363">
        <w:rPr>
          <w:szCs w:val="24"/>
        </w:rPr>
        <w:t>T10 M6</w:t>
      </w:r>
    </w:p>
    <w:p w:rsidR="00C72363" w:rsidRPr="00C72363" w:rsidRDefault="00C72363" w:rsidP="00295C18">
      <w:pPr>
        <w:spacing w:after="0"/>
        <w:rPr>
          <w:szCs w:val="24"/>
        </w:rPr>
      </w:pPr>
      <w:r w:rsidRPr="00C72363">
        <w:rPr>
          <w:szCs w:val="24"/>
        </w:rPr>
        <w:t>G0 G90 G54 X10 Y22.5. S1326 M3</w:t>
      </w:r>
    </w:p>
    <w:p w:rsidR="00C72363" w:rsidRPr="00C72363" w:rsidRDefault="00C72363" w:rsidP="00295C18">
      <w:pPr>
        <w:spacing w:after="0"/>
        <w:rPr>
          <w:szCs w:val="24"/>
        </w:rPr>
      </w:pPr>
      <w:r w:rsidRPr="00C72363">
        <w:rPr>
          <w:szCs w:val="24"/>
        </w:rPr>
        <w:t>G43 Z10.</w:t>
      </w:r>
    </w:p>
    <w:p w:rsidR="00C72363" w:rsidRPr="00C72363" w:rsidRDefault="00C72363" w:rsidP="00295C18">
      <w:pPr>
        <w:spacing w:after="0"/>
        <w:rPr>
          <w:szCs w:val="24"/>
        </w:rPr>
      </w:pPr>
      <w:r w:rsidRPr="00C72363">
        <w:rPr>
          <w:szCs w:val="24"/>
        </w:rPr>
        <w:t>G99 G81 Z-18. R10. F199.</w:t>
      </w:r>
    </w:p>
    <w:p w:rsidR="00C72363" w:rsidRPr="00C72363" w:rsidRDefault="00C72363" w:rsidP="00295C18">
      <w:pPr>
        <w:spacing w:after="0"/>
        <w:rPr>
          <w:szCs w:val="24"/>
        </w:rPr>
      </w:pPr>
      <w:r w:rsidRPr="00C72363">
        <w:rPr>
          <w:szCs w:val="24"/>
        </w:rPr>
        <w:t>Y33.</w:t>
      </w:r>
    </w:p>
    <w:p w:rsidR="00C72363" w:rsidRPr="00C72363" w:rsidRDefault="00C72363" w:rsidP="00295C18">
      <w:pPr>
        <w:spacing w:after="0"/>
        <w:rPr>
          <w:szCs w:val="24"/>
        </w:rPr>
      </w:pPr>
      <w:r w:rsidRPr="00C72363">
        <w:rPr>
          <w:szCs w:val="24"/>
        </w:rPr>
        <w:lastRenderedPageBreak/>
        <w:t>Y49.</w:t>
      </w:r>
    </w:p>
    <w:p w:rsidR="00C72363" w:rsidRPr="00C72363" w:rsidRDefault="00C72363" w:rsidP="00295C18">
      <w:pPr>
        <w:spacing w:after="0"/>
        <w:rPr>
          <w:szCs w:val="24"/>
        </w:rPr>
      </w:pPr>
      <w:r w:rsidRPr="00C72363">
        <w:rPr>
          <w:szCs w:val="24"/>
        </w:rPr>
        <w:t>Y65</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G28 X0. Y0. A0.</w:t>
      </w:r>
    </w:p>
    <w:p w:rsidR="00C72363" w:rsidRPr="00C72363" w:rsidRDefault="00C72363" w:rsidP="00295C18">
      <w:pPr>
        <w:spacing w:after="0"/>
        <w:rPr>
          <w:szCs w:val="24"/>
        </w:rPr>
      </w:pPr>
      <w:r w:rsidRPr="00C72363">
        <w:rPr>
          <w:szCs w:val="24"/>
        </w:rPr>
        <w:t>M30</w:t>
      </w:r>
    </w:p>
    <w:p w:rsidR="00C72363" w:rsidRPr="00C72363" w:rsidRDefault="00C72363" w:rsidP="00295C18">
      <w:pPr>
        <w:spacing w:after="0"/>
        <w:rPr>
          <w:szCs w:val="24"/>
        </w:rPr>
      </w:pPr>
      <w:r w:rsidRPr="00C72363">
        <w:rPr>
          <w:szCs w:val="24"/>
        </w:rPr>
        <w:t xml:space="preserve">( </w:t>
      </w:r>
      <w:r>
        <w:rPr>
          <w:szCs w:val="24"/>
        </w:rPr>
        <w:t>11</w:t>
      </w:r>
      <w:r w:rsidRPr="00C72363">
        <w:rPr>
          <w:szCs w:val="24"/>
        </w:rPr>
        <w:t xml:space="preserve"> )</w:t>
      </w:r>
    </w:p>
    <w:p w:rsidR="00C72363" w:rsidRPr="00C72363" w:rsidRDefault="00C72363" w:rsidP="00295C18">
      <w:pPr>
        <w:spacing w:after="0"/>
        <w:rPr>
          <w:szCs w:val="24"/>
        </w:rPr>
      </w:pPr>
      <w:r w:rsidRPr="00C72363">
        <w:rPr>
          <w:szCs w:val="24"/>
        </w:rPr>
        <w:t>T11 M6</w:t>
      </w:r>
    </w:p>
    <w:p w:rsidR="00C72363" w:rsidRPr="00C72363" w:rsidRDefault="00C72363" w:rsidP="00295C18">
      <w:pPr>
        <w:spacing w:after="0"/>
        <w:rPr>
          <w:szCs w:val="24"/>
        </w:rPr>
      </w:pPr>
      <w:r w:rsidRPr="00C72363">
        <w:rPr>
          <w:szCs w:val="24"/>
        </w:rPr>
        <w:t>G0 G90 G54 X16 Y30. S1326 M3</w:t>
      </w:r>
    </w:p>
    <w:p w:rsidR="00C72363" w:rsidRPr="00C72363" w:rsidRDefault="00C72363" w:rsidP="00295C18">
      <w:pPr>
        <w:spacing w:after="0"/>
        <w:rPr>
          <w:szCs w:val="24"/>
        </w:rPr>
      </w:pPr>
      <w:r w:rsidRPr="00C72363">
        <w:rPr>
          <w:szCs w:val="24"/>
        </w:rPr>
        <w:t>G43 H11 Z10.</w:t>
      </w:r>
    </w:p>
    <w:p w:rsidR="00C72363" w:rsidRPr="00C72363" w:rsidRDefault="00C72363" w:rsidP="00295C18">
      <w:pPr>
        <w:spacing w:after="0"/>
        <w:rPr>
          <w:szCs w:val="24"/>
        </w:rPr>
      </w:pPr>
      <w:r w:rsidRPr="00C72363">
        <w:rPr>
          <w:szCs w:val="24"/>
        </w:rPr>
        <w:t>G99 G81 Z-18. R10. F199.</w:t>
      </w:r>
    </w:p>
    <w:p w:rsidR="00C72363" w:rsidRPr="00C72363" w:rsidRDefault="00C72363" w:rsidP="00295C18">
      <w:pPr>
        <w:spacing w:after="0"/>
        <w:rPr>
          <w:szCs w:val="24"/>
        </w:rPr>
      </w:pPr>
      <w:r w:rsidRPr="00C72363">
        <w:rPr>
          <w:szCs w:val="24"/>
        </w:rPr>
        <w:t>Y33.</w:t>
      </w:r>
    </w:p>
    <w:p w:rsidR="00C72363" w:rsidRPr="00C72363" w:rsidRDefault="00C72363" w:rsidP="00295C18">
      <w:pPr>
        <w:spacing w:after="0"/>
        <w:rPr>
          <w:szCs w:val="24"/>
        </w:rPr>
      </w:pPr>
      <w:r w:rsidRPr="00C72363">
        <w:rPr>
          <w:szCs w:val="24"/>
        </w:rPr>
        <w:t>Y49.</w:t>
      </w:r>
    </w:p>
    <w:p w:rsidR="00C72363" w:rsidRPr="00C72363" w:rsidRDefault="00C72363" w:rsidP="00295C18">
      <w:pPr>
        <w:spacing w:after="0"/>
        <w:rPr>
          <w:szCs w:val="24"/>
        </w:rPr>
      </w:pPr>
      <w:r w:rsidRPr="00C72363">
        <w:rPr>
          <w:szCs w:val="24"/>
        </w:rPr>
        <w:t>Y65</w:t>
      </w:r>
    </w:p>
    <w:p w:rsidR="00C72363" w:rsidRPr="00C72363" w:rsidRDefault="00C72363" w:rsidP="00295C18">
      <w:pPr>
        <w:spacing w:after="0"/>
        <w:rPr>
          <w:szCs w:val="24"/>
        </w:rPr>
      </w:pPr>
      <w:r w:rsidRPr="00C72363">
        <w:rPr>
          <w:szCs w:val="24"/>
        </w:rPr>
        <w:t>G80</w:t>
      </w:r>
    </w:p>
    <w:p w:rsidR="00C72363" w:rsidRPr="00C72363" w:rsidRDefault="00C72363" w:rsidP="00295C18">
      <w:pPr>
        <w:spacing w:after="0"/>
        <w:rPr>
          <w:szCs w:val="24"/>
        </w:rPr>
      </w:pPr>
      <w:r w:rsidRPr="00C72363">
        <w:rPr>
          <w:szCs w:val="24"/>
        </w:rPr>
        <w:t>M5</w:t>
      </w:r>
    </w:p>
    <w:p w:rsidR="00C72363" w:rsidRPr="00C72363" w:rsidRDefault="00C72363" w:rsidP="00295C18">
      <w:pPr>
        <w:spacing w:after="0"/>
        <w:rPr>
          <w:szCs w:val="24"/>
        </w:rPr>
      </w:pPr>
      <w:r w:rsidRPr="00C72363">
        <w:rPr>
          <w:szCs w:val="24"/>
        </w:rPr>
        <w:t>G91 G28 Z0.</w:t>
      </w:r>
    </w:p>
    <w:p w:rsidR="00C72363" w:rsidRPr="00C72363" w:rsidRDefault="00C72363" w:rsidP="00295C18">
      <w:pPr>
        <w:spacing w:after="0"/>
        <w:rPr>
          <w:szCs w:val="24"/>
        </w:rPr>
      </w:pPr>
      <w:r w:rsidRPr="00C72363">
        <w:rPr>
          <w:szCs w:val="24"/>
        </w:rPr>
        <w:t>G28 X0. Y0. A0.</w:t>
      </w:r>
    </w:p>
    <w:p w:rsidR="0021714A" w:rsidRPr="00C72363" w:rsidRDefault="00C72363" w:rsidP="00295C18">
      <w:pPr>
        <w:spacing w:after="0"/>
        <w:rPr>
          <w:szCs w:val="24"/>
        </w:rPr>
      </w:pPr>
      <w:r w:rsidRPr="00C72363">
        <w:rPr>
          <w:szCs w:val="24"/>
        </w:rPr>
        <w:t>M30</w:t>
      </w:r>
    </w:p>
    <w:p w:rsidR="00C72363" w:rsidRDefault="00C72363" w:rsidP="0021714A">
      <w:pPr>
        <w:ind w:firstLine="720"/>
        <w:rPr>
          <w:b/>
          <w:sz w:val="32"/>
          <w:szCs w:val="32"/>
        </w:rPr>
        <w:sectPr w:rsidR="00C72363" w:rsidSect="00C72363">
          <w:type w:val="continuous"/>
          <w:pgSz w:w="12240" w:h="15840"/>
          <w:pgMar w:top="1134" w:right="624" w:bottom="1134" w:left="1701" w:header="576" w:footer="288" w:gutter="0"/>
          <w:cols w:num="2" w:space="720"/>
          <w:docGrid w:linePitch="360"/>
        </w:sect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656534">
      <w:pPr>
        <w:rPr>
          <w:b/>
          <w:sz w:val="32"/>
          <w:szCs w:val="32"/>
        </w:rPr>
      </w:pPr>
    </w:p>
    <w:p w:rsidR="00656534" w:rsidRDefault="00656534" w:rsidP="00656534">
      <w:pPr>
        <w:rPr>
          <w:b/>
          <w:sz w:val="32"/>
          <w:szCs w:val="32"/>
        </w:rPr>
      </w:pPr>
    </w:p>
    <w:p w:rsidR="00B07DBE" w:rsidRDefault="00B07DBE" w:rsidP="00656534">
      <w:pPr>
        <w:rPr>
          <w:b/>
          <w:sz w:val="32"/>
          <w:szCs w:val="32"/>
        </w:rPr>
      </w:pPr>
    </w:p>
    <w:p w:rsidR="0021714A" w:rsidRPr="00B07DBE" w:rsidRDefault="0021714A" w:rsidP="00B07DBE">
      <w:pPr>
        <w:rPr>
          <w:b/>
          <w:sz w:val="32"/>
          <w:szCs w:val="32"/>
        </w:rPr>
      </w:pPr>
      <w:r w:rsidRPr="00B07DBE">
        <w:rPr>
          <w:b/>
          <w:sz w:val="32"/>
          <w:szCs w:val="32"/>
        </w:rPr>
        <w:lastRenderedPageBreak/>
        <w:t xml:space="preserve">B.2 priedas. </w:t>
      </w:r>
      <w:r w:rsidR="00295C18" w:rsidRPr="00B07DBE">
        <w:rPr>
          <w:b/>
          <w:sz w:val="32"/>
          <w:szCs w:val="32"/>
        </w:rPr>
        <w:t>P</w:t>
      </w:r>
      <w:r w:rsidRPr="00B07DBE">
        <w:rPr>
          <w:b/>
          <w:sz w:val="32"/>
          <w:szCs w:val="32"/>
        </w:rPr>
        <w:t>atikrinamojo eksperimento programa CNC staklėms.</w:t>
      </w:r>
    </w:p>
    <w:p w:rsidR="00656534" w:rsidRDefault="00656534" w:rsidP="00295C18">
      <w:pPr>
        <w:spacing w:after="0"/>
        <w:rPr>
          <w:szCs w:val="24"/>
        </w:rPr>
        <w:sectPr w:rsidR="00656534" w:rsidSect="00C72363">
          <w:type w:val="continuous"/>
          <w:pgSz w:w="12240" w:h="15840"/>
          <w:pgMar w:top="1134" w:right="624" w:bottom="1134" w:left="1701" w:header="576" w:footer="288" w:gutter="0"/>
          <w:cols w:space="720"/>
          <w:docGrid w:linePitch="360"/>
        </w:sectPr>
      </w:pPr>
    </w:p>
    <w:p w:rsidR="00656534" w:rsidRDefault="00295C18" w:rsidP="00295C18">
      <w:pPr>
        <w:spacing w:after="0"/>
        <w:rPr>
          <w:szCs w:val="24"/>
        </w:rPr>
      </w:pPr>
      <w:r w:rsidRPr="00295C18">
        <w:rPr>
          <w:szCs w:val="24"/>
        </w:rPr>
        <w:lastRenderedPageBreak/>
        <w:t>%</w:t>
      </w:r>
    </w:p>
    <w:p w:rsidR="00656534" w:rsidRDefault="00295C18" w:rsidP="00295C18">
      <w:pPr>
        <w:spacing w:after="0"/>
        <w:rPr>
          <w:szCs w:val="24"/>
        </w:rPr>
      </w:pPr>
      <w:r w:rsidRPr="00295C18">
        <w:rPr>
          <w:szCs w:val="24"/>
        </w:rPr>
        <w:t>(</w:t>
      </w:r>
      <w:r>
        <w:rPr>
          <w:szCs w:val="24"/>
        </w:rPr>
        <w:t>Patvirtinamasis eksperimentas</w:t>
      </w:r>
      <w:r w:rsidR="00656534">
        <w:rPr>
          <w:szCs w:val="24"/>
        </w:rPr>
        <w:t xml:space="preserve"> )</w:t>
      </w:r>
    </w:p>
    <w:p w:rsidR="00295C18" w:rsidRPr="00295C18" w:rsidRDefault="00295C18" w:rsidP="00295C18">
      <w:pPr>
        <w:spacing w:after="0"/>
        <w:rPr>
          <w:szCs w:val="24"/>
        </w:rPr>
      </w:pPr>
      <w:r w:rsidRPr="00295C18">
        <w:rPr>
          <w:szCs w:val="24"/>
        </w:rPr>
        <w:t xml:space="preserve">( </w:t>
      </w:r>
      <w:r w:rsidR="00656534">
        <w:rPr>
          <w:szCs w:val="24"/>
        </w:rPr>
        <w:t>1</w:t>
      </w:r>
      <w:r w:rsidRPr="00295C18">
        <w:rPr>
          <w:szCs w:val="24"/>
        </w:rPr>
        <w:t xml:space="preserve"> )</w:t>
      </w:r>
    </w:p>
    <w:p w:rsidR="00295C18" w:rsidRPr="00295C18" w:rsidRDefault="00295C18" w:rsidP="00295C18">
      <w:pPr>
        <w:spacing w:after="0"/>
        <w:rPr>
          <w:szCs w:val="24"/>
        </w:rPr>
      </w:pPr>
      <w:r w:rsidRPr="00295C18">
        <w:rPr>
          <w:szCs w:val="24"/>
        </w:rPr>
        <w:t>T1 M6</w:t>
      </w:r>
    </w:p>
    <w:p w:rsidR="00295C18" w:rsidRPr="00295C18" w:rsidRDefault="00295C18" w:rsidP="00295C18">
      <w:pPr>
        <w:spacing w:after="0"/>
        <w:rPr>
          <w:szCs w:val="24"/>
        </w:rPr>
      </w:pPr>
      <w:r w:rsidRPr="00295C18">
        <w:rPr>
          <w:szCs w:val="24"/>
        </w:rPr>
        <w:t>G0 G90 G54 X6. Y15. S1592 M3</w:t>
      </w:r>
    </w:p>
    <w:p w:rsidR="00295C18" w:rsidRPr="00295C18" w:rsidRDefault="00295C18" w:rsidP="00295C18">
      <w:pPr>
        <w:spacing w:after="0"/>
        <w:rPr>
          <w:szCs w:val="24"/>
        </w:rPr>
      </w:pPr>
      <w:r w:rsidRPr="00295C18">
        <w:rPr>
          <w:szCs w:val="24"/>
        </w:rPr>
        <w:t>G43 Z10.</w:t>
      </w:r>
    </w:p>
    <w:p w:rsidR="00295C18" w:rsidRPr="00295C18" w:rsidRDefault="00295C18" w:rsidP="00295C18">
      <w:pPr>
        <w:spacing w:after="0"/>
        <w:rPr>
          <w:szCs w:val="24"/>
        </w:rPr>
      </w:pPr>
      <w:r w:rsidRPr="00295C18">
        <w:rPr>
          <w:szCs w:val="24"/>
        </w:rPr>
        <w:t>G99 G81 Z-19. R10. F199.</w:t>
      </w:r>
    </w:p>
    <w:p w:rsidR="00295C18" w:rsidRPr="00295C18" w:rsidRDefault="00295C18" w:rsidP="00295C18">
      <w:pPr>
        <w:spacing w:after="0"/>
        <w:rPr>
          <w:szCs w:val="24"/>
        </w:rPr>
      </w:pPr>
      <w:r w:rsidRPr="00295C18">
        <w:rPr>
          <w:szCs w:val="24"/>
        </w:rPr>
        <w:t>G80</w:t>
      </w:r>
    </w:p>
    <w:p w:rsidR="00295C18" w:rsidRPr="00295C18" w:rsidRDefault="00295C18" w:rsidP="00295C18">
      <w:pPr>
        <w:spacing w:after="0"/>
        <w:rPr>
          <w:szCs w:val="24"/>
        </w:rPr>
      </w:pPr>
      <w:r w:rsidRPr="00295C18">
        <w:rPr>
          <w:szCs w:val="24"/>
        </w:rPr>
        <w:t>M5</w:t>
      </w:r>
    </w:p>
    <w:p w:rsidR="00295C18" w:rsidRPr="00295C18" w:rsidRDefault="00295C18" w:rsidP="00295C18">
      <w:pPr>
        <w:spacing w:after="0"/>
        <w:rPr>
          <w:szCs w:val="24"/>
        </w:rPr>
      </w:pPr>
      <w:r w:rsidRPr="00295C18">
        <w:rPr>
          <w:szCs w:val="24"/>
        </w:rPr>
        <w:t>G91 G28 Z0.</w:t>
      </w:r>
    </w:p>
    <w:p w:rsidR="00295C18" w:rsidRPr="00295C18" w:rsidRDefault="00295C18" w:rsidP="00295C18">
      <w:pPr>
        <w:spacing w:after="0"/>
        <w:rPr>
          <w:szCs w:val="24"/>
        </w:rPr>
      </w:pPr>
      <w:r w:rsidRPr="00295C18">
        <w:rPr>
          <w:szCs w:val="24"/>
        </w:rPr>
        <w:t xml:space="preserve">G28 X0. Y0. </w:t>
      </w:r>
    </w:p>
    <w:p w:rsidR="00295C18" w:rsidRPr="00295C18" w:rsidRDefault="00295C18" w:rsidP="00295C18">
      <w:pPr>
        <w:spacing w:after="0"/>
        <w:rPr>
          <w:szCs w:val="24"/>
        </w:rPr>
      </w:pPr>
      <w:r w:rsidRPr="00295C18">
        <w:rPr>
          <w:szCs w:val="24"/>
        </w:rPr>
        <w:t>M01</w:t>
      </w:r>
    </w:p>
    <w:p w:rsidR="00295C18" w:rsidRPr="00295C18" w:rsidRDefault="00295C18" w:rsidP="00295C18">
      <w:pPr>
        <w:spacing w:after="0"/>
        <w:rPr>
          <w:szCs w:val="24"/>
        </w:rPr>
      </w:pPr>
      <w:r w:rsidRPr="00295C18">
        <w:rPr>
          <w:szCs w:val="24"/>
        </w:rPr>
        <w:t xml:space="preserve">( </w:t>
      </w:r>
      <w:r w:rsidR="00656534">
        <w:rPr>
          <w:szCs w:val="24"/>
        </w:rPr>
        <w:t>2</w:t>
      </w:r>
      <w:r w:rsidRPr="00295C18">
        <w:rPr>
          <w:szCs w:val="24"/>
        </w:rPr>
        <w:t xml:space="preserve"> )</w:t>
      </w:r>
    </w:p>
    <w:p w:rsidR="00295C18" w:rsidRPr="00295C18" w:rsidRDefault="00295C18" w:rsidP="00295C18">
      <w:pPr>
        <w:spacing w:after="0"/>
        <w:rPr>
          <w:szCs w:val="24"/>
        </w:rPr>
      </w:pPr>
      <w:r w:rsidRPr="00295C18">
        <w:rPr>
          <w:szCs w:val="24"/>
        </w:rPr>
        <w:t>T2 M6</w:t>
      </w:r>
    </w:p>
    <w:p w:rsidR="00295C18" w:rsidRPr="00295C18" w:rsidRDefault="00295C18" w:rsidP="00295C18">
      <w:pPr>
        <w:spacing w:after="0"/>
        <w:rPr>
          <w:szCs w:val="24"/>
        </w:rPr>
      </w:pPr>
      <w:r w:rsidRPr="00295C18">
        <w:rPr>
          <w:szCs w:val="24"/>
        </w:rPr>
        <w:t>G0 G90 G54 X6. Y22.5. S1061 M3</w:t>
      </w:r>
    </w:p>
    <w:p w:rsidR="00295C18" w:rsidRPr="00295C18" w:rsidRDefault="00295C18" w:rsidP="00295C18">
      <w:pPr>
        <w:spacing w:after="0"/>
        <w:rPr>
          <w:szCs w:val="24"/>
        </w:rPr>
      </w:pPr>
      <w:r w:rsidRPr="00295C18">
        <w:rPr>
          <w:szCs w:val="24"/>
        </w:rPr>
        <w:t>G43 Z10.</w:t>
      </w:r>
    </w:p>
    <w:p w:rsidR="00295C18" w:rsidRPr="00295C18" w:rsidRDefault="00295C18" w:rsidP="00295C18">
      <w:pPr>
        <w:spacing w:after="0"/>
        <w:rPr>
          <w:szCs w:val="24"/>
        </w:rPr>
      </w:pPr>
      <w:r w:rsidRPr="00295C18">
        <w:rPr>
          <w:szCs w:val="24"/>
        </w:rPr>
        <w:t>G99 G81 Z-19. R10. F199.</w:t>
      </w:r>
    </w:p>
    <w:p w:rsidR="00295C18" w:rsidRPr="00295C18" w:rsidRDefault="00295C18" w:rsidP="00295C18">
      <w:pPr>
        <w:spacing w:after="0"/>
        <w:rPr>
          <w:szCs w:val="24"/>
        </w:rPr>
      </w:pPr>
      <w:r w:rsidRPr="00295C18">
        <w:rPr>
          <w:szCs w:val="24"/>
        </w:rPr>
        <w:t>G80</w:t>
      </w:r>
    </w:p>
    <w:p w:rsidR="00295C18" w:rsidRPr="00295C18" w:rsidRDefault="00295C18" w:rsidP="00295C18">
      <w:pPr>
        <w:spacing w:after="0"/>
        <w:rPr>
          <w:szCs w:val="24"/>
        </w:rPr>
      </w:pPr>
      <w:r w:rsidRPr="00295C18">
        <w:rPr>
          <w:szCs w:val="24"/>
        </w:rPr>
        <w:t>M5</w:t>
      </w:r>
    </w:p>
    <w:p w:rsidR="00295C18" w:rsidRPr="00295C18" w:rsidRDefault="00295C18" w:rsidP="00295C18">
      <w:pPr>
        <w:spacing w:after="0"/>
        <w:rPr>
          <w:szCs w:val="24"/>
        </w:rPr>
      </w:pPr>
      <w:r w:rsidRPr="00295C18">
        <w:rPr>
          <w:szCs w:val="24"/>
        </w:rPr>
        <w:t>G91 G28 Z0.</w:t>
      </w:r>
    </w:p>
    <w:p w:rsidR="00295C18" w:rsidRPr="00295C18" w:rsidRDefault="00295C18" w:rsidP="00295C18">
      <w:pPr>
        <w:spacing w:after="0"/>
        <w:rPr>
          <w:szCs w:val="24"/>
        </w:rPr>
      </w:pPr>
      <w:r w:rsidRPr="00295C18">
        <w:rPr>
          <w:szCs w:val="24"/>
        </w:rPr>
        <w:t xml:space="preserve">G28 X0. Y0. </w:t>
      </w:r>
    </w:p>
    <w:p w:rsidR="00295C18" w:rsidRPr="00295C18" w:rsidRDefault="00295C18" w:rsidP="00295C18">
      <w:pPr>
        <w:spacing w:after="0"/>
        <w:rPr>
          <w:szCs w:val="24"/>
        </w:rPr>
      </w:pPr>
      <w:r w:rsidRPr="00295C18">
        <w:rPr>
          <w:szCs w:val="24"/>
        </w:rPr>
        <w:lastRenderedPageBreak/>
        <w:t>M01</w:t>
      </w:r>
    </w:p>
    <w:p w:rsidR="00295C18" w:rsidRPr="00295C18" w:rsidRDefault="00295C18" w:rsidP="00295C18">
      <w:pPr>
        <w:spacing w:after="0"/>
        <w:rPr>
          <w:szCs w:val="24"/>
        </w:rPr>
      </w:pPr>
      <w:r w:rsidRPr="00295C18">
        <w:rPr>
          <w:szCs w:val="24"/>
        </w:rPr>
        <w:t xml:space="preserve">( </w:t>
      </w:r>
      <w:r w:rsidR="00656534">
        <w:rPr>
          <w:szCs w:val="24"/>
        </w:rPr>
        <w:t>3</w:t>
      </w:r>
      <w:r w:rsidRPr="00295C18">
        <w:rPr>
          <w:szCs w:val="24"/>
        </w:rPr>
        <w:t xml:space="preserve"> )</w:t>
      </w:r>
    </w:p>
    <w:p w:rsidR="00295C18" w:rsidRPr="00295C18" w:rsidRDefault="00295C18" w:rsidP="00295C18">
      <w:pPr>
        <w:spacing w:after="0"/>
        <w:rPr>
          <w:szCs w:val="24"/>
        </w:rPr>
      </w:pPr>
      <w:r w:rsidRPr="00295C18">
        <w:rPr>
          <w:szCs w:val="24"/>
        </w:rPr>
        <w:t>T3 M6</w:t>
      </w:r>
    </w:p>
    <w:p w:rsidR="00295C18" w:rsidRPr="00295C18" w:rsidRDefault="00295C18" w:rsidP="00295C18">
      <w:pPr>
        <w:spacing w:after="0"/>
        <w:rPr>
          <w:szCs w:val="24"/>
        </w:rPr>
      </w:pPr>
      <w:r w:rsidRPr="00295C18">
        <w:rPr>
          <w:szCs w:val="24"/>
        </w:rPr>
        <w:t>G0 G90 G54 X6. Y30. S1326 M3</w:t>
      </w:r>
    </w:p>
    <w:p w:rsidR="00295C18" w:rsidRPr="00295C18" w:rsidRDefault="00295C18" w:rsidP="00295C18">
      <w:pPr>
        <w:spacing w:after="0"/>
        <w:rPr>
          <w:szCs w:val="24"/>
        </w:rPr>
      </w:pPr>
      <w:r w:rsidRPr="00295C18">
        <w:rPr>
          <w:szCs w:val="24"/>
        </w:rPr>
        <w:t>G43 Z10.</w:t>
      </w:r>
    </w:p>
    <w:p w:rsidR="00295C18" w:rsidRPr="00295C18" w:rsidRDefault="00295C18" w:rsidP="00295C18">
      <w:pPr>
        <w:spacing w:after="0"/>
        <w:rPr>
          <w:szCs w:val="24"/>
        </w:rPr>
      </w:pPr>
      <w:r w:rsidRPr="00295C18">
        <w:rPr>
          <w:szCs w:val="24"/>
        </w:rPr>
        <w:t>G99 G81 Z-19. R10. F318.</w:t>
      </w:r>
    </w:p>
    <w:p w:rsidR="00295C18" w:rsidRPr="00295C18" w:rsidRDefault="00295C18" w:rsidP="00295C18">
      <w:pPr>
        <w:spacing w:after="0"/>
        <w:rPr>
          <w:szCs w:val="24"/>
        </w:rPr>
      </w:pPr>
      <w:r w:rsidRPr="00295C18">
        <w:rPr>
          <w:szCs w:val="24"/>
        </w:rPr>
        <w:t>G80</w:t>
      </w:r>
    </w:p>
    <w:p w:rsidR="00295C18" w:rsidRPr="00295C18" w:rsidRDefault="00295C18" w:rsidP="00295C18">
      <w:pPr>
        <w:spacing w:after="0"/>
        <w:rPr>
          <w:szCs w:val="24"/>
        </w:rPr>
      </w:pPr>
      <w:r w:rsidRPr="00295C18">
        <w:rPr>
          <w:szCs w:val="24"/>
        </w:rPr>
        <w:t>M5</w:t>
      </w:r>
    </w:p>
    <w:p w:rsidR="00295C18" w:rsidRPr="00295C18" w:rsidRDefault="00295C18" w:rsidP="00295C18">
      <w:pPr>
        <w:spacing w:after="0"/>
        <w:rPr>
          <w:szCs w:val="24"/>
        </w:rPr>
      </w:pPr>
      <w:r w:rsidRPr="00295C18">
        <w:rPr>
          <w:szCs w:val="24"/>
        </w:rPr>
        <w:t>G91 G28 Z0.</w:t>
      </w:r>
    </w:p>
    <w:p w:rsidR="00295C18" w:rsidRPr="00295C18" w:rsidRDefault="00295C18" w:rsidP="00295C18">
      <w:pPr>
        <w:spacing w:after="0"/>
        <w:rPr>
          <w:szCs w:val="24"/>
        </w:rPr>
      </w:pPr>
      <w:r w:rsidRPr="00295C18">
        <w:rPr>
          <w:szCs w:val="24"/>
        </w:rPr>
        <w:t xml:space="preserve">G28 X0. Y0. </w:t>
      </w:r>
    </w:p>
    <w:p w:rsidR="00295C18" w:rsidRPr="00295C18" w:rsidRDefault="00295C18" w:rsidP="00295C18">
      <w:pPr>
        <w:spacing w:after="0"/>
        <w:rPr>
          <w:szCs w:val="24"/>
        </w:rPr>
      </w:pPr>
      <w:r w:rsidRPr="00295C18">
        <w:rPr>
          <w:szCs w:val="24"/>
        </w:rPr>
        <w:t>M01</w:t>
      </w:r>
    </w:p>
    <w:p w:rsidR="00295C18" w:rsidRPr="00295C18" w:rsidRDefault="00295C18" w:rsidP="00295C18">
      <w:pPr>
        <w:spacing w:after="0"/>
        <w:rPr>
          <w:szCs w:val="24"/>
        </w:rPr>
      </w:pPr>
      <w:r w:rsidRPr="00295C18">
        <w:rPr>
          <w:szCs w:val="24"/>
        </w:rPr>
        <w:t>(</w:t>
      </w:r>
      <w:r w:rsidR="00656534">
        <w:rPr>
          <w:szCs w:val="24"/>
        </w:rPr>
        <w:t>4</w:t>
      </w:r>
      <w:r w:rsidRPr="00295C18">
        <w:rPr>
          <w:szCs w:val="24"/>
        </w:rPr>
        <w:t>)</w:t>
      </w:r>
    </w:p>
    <w:p w:rsidR="00295C18" w:rsidRPr="00295C18" w:rsidRDefault="00295C18" w:rsidP="00295C18">
      <w:pPr>
        <w:spacing w:after="0"/>
        <w:rPr>
          <w:szCs w:val="24"/>
        </w:rPr>
      </w:pPr>
      <w:r w:rsidRPr="00295C18">
        <w:rPr>
          <w:szCs w:val="24"/>
        </w:rPr>
        <w:t>T4 M6</w:t>
      </w:r>
    </w:p>
    <w:p w:rsidR="00295C18" w:rsidRPr="00295C18" w:rsidRDefault="00295C18" w:rsidP="00295C18">
      <w:pPr>
        <w:spacing w:after="0"/>
        <w:rPr>
          <w:szCs w:val="24"/>
        </w:rPr>
      </w:pPr>
      <w:r w:rsidRPr="00295C18">
        <w:rPr>
          <w:szCs w:val="24"/>
        </w:rPr>
        <w:t>G0 G90 G54 X6. Y37.5. S1326 M3</w:t>
      </w:r>
    </w:p>
    <w:p w:rsidR="00295C18" w:rsidRPr="00295C18" w:rsidRDefault="00295C18" w:rsidP="00295C18">
      <w:pPr>
        <w:spacing w:after="0"/>
        <w:rPr>
          <w:szCs w:val="24"/>
        </w:rPr>
      </w:pPr>
      <w:r w:rsidRPr="00295C18">
        <w:rPr>
          <w:szCs w:val="24"/>
        </w:rPr>
        <w:t>G43 Z10.</w:t>
      </w:r>
    </w:p>
    <w:p w:rsidR="00295C18" w:rsidRPr="00295C18" w:rsidRDefault="00295C18" w:rsidP="00295C18">
      <w:pPr>
        <w:spacing w:after="0"/>
        <w:rPr>
          <w:szCs w:val="24"/>
        </w:rPr>
      </w:pPr>
      <w:r w:rsidRPr="00295C18">
        <w:rPr>
          <w:szCs w:val="24"/>
        </w:rPr>
        <w:t>G99 G81 Z-19. R10. F106.</w:t>
      </w:r>
    </w:p>
    <w:p w:rsidR="00295C18" w:rsidRPr="00295C18" w:rsidRDefault="00295C18" w:rsidP="00295C18">
      <w:pPr>
        <w:spacing w:after="0"/>
        <w:rPr>
          <w:szCs w:val="24"/>
        </w:rPr>
      </w:pPr>
      <w:r w:rsidRPr="00295C18">
        <w:rPr>
          <w:szCs w:val="24"/>
        </w:rPr>
        <w:t>G80</w:t>
      </w:r>
    </w:p>
    <w:p w:rsidR="00295C18" w:rsidRPr="00295C18" w:rsidRDefault="00295C18" w:rsidP="00295C18">
      <w:pPr>
        <w:spacing w:after="0"/>
        <w:rPr>
          <w:szCs w:val="24"/>
        </w:rPr>
      </w:pPr>
      <w:r w:rsidRPr="00295C18">
        <w:rPr>
          <w:szCs w:val="24"/>
        </w:rPr>
        <w:t>M5</w:t>
      </w:r>
    </w:p>
    <w:p w:rsidR="00295C18" w:rsidRPr="00295C18" w:rsidRDefault="00295C18" w:rsidP="00295C18">
      <w:pPr>
        <w:spacing w:after="0"/>
        <w:rPr>
          <w:szCs w:val="24"/>
        </w:rPr>
      </w:pPr>
      <w:r w:rsidRPr="00295C18">
        <w:rPr>
          <w:szCs w:val="24"/>
        </w:rPr>
        <w:t>G91 G28 Z0.</w:t>
      </w:r>
    </w:p>
    <w:p w:rsidR="00295C18" w:rsidRPr="00295C18" w:rsidRDefault="00295C18" w:rsidP="00295C18">
      <w:pPr>
        <w:spacing w:after="0"/>
        <w:rPr>
          <w:szCs w:val="24"/>
        </w:rPr>
      </w:pPr>
      <w:r w:rsidRPr="00295C18">
        <w:rPr>
          <w:szCs w:val="24"/>
        </w:rPr>
        <w:t xml:space="preserve">G28 X0. Y0. </w:t>
      </w:r>
    </w:p>
    <w:p w:rsidR="00295C18" w:rsidRPr="00295C18" w:rsidRDefault="00295C18" w:rsidP="00295C18">
      <w:pPr>
        <w:spacing w:after="0"/>
        <w:rPr>
          <w:szCs w:val="24"/>
        </w:rPr>
      </w:pPr>
      <w:r w:rsidRPr="00295C18">
        <w:rPr>
          <w:szCs w:val="24"/>
        </w:rPr>
        <w:t>M30</w:t>
      </w:r>
    </w:p>
    <w:p w:rsidR="00656534" w:rsidRDefault="00656534" w:rsidP="0021714A">
      <w:pPr>
        <w:ind w:firstLine="720"/>
        <w:rPr>
          <w:b/>
          <w:sz w:val="32"/>
          <w:szCs w:val="32"/>
        </w:rPr>
        <w:sectPr w:rsidR="00656534" w:rsidSect="0073211C">
          <w:type w:val="continuous"/>
          <w:pgSz w:w="12240" w:h="15840"/>
          <w:pgMar w:top="1134" w:right="567" w:bottom="1134" w:left="1701" w:header="576" w:footer="288" w:gutter="0"/>
          <w:cols w:num="2" w:space="720"/>
          <w:docGrid w:linePitch="360"/>
        </w:sectPr>
      </w:pPr>
    </w:p>
    <w:p w:rsidR="0021714A" w:rsidRDefault="0021714A" w:rsidP="0021714A">
      <w:pPr>
        <w:ind w:firstLine="720"/>
        <w:rPr>
          <w:b/>
          <w:sz w:val="32"/>
          <w:szCs w:val="32"/>
        </w:rPr>
      </w:pPr>
    </w:p>
    <w:p w:rsidR="00656534" w:rsidRDefault="00656534" w:rsidP="0021714A">
      <w:pPr>
        <w:ind w:firstLine="720"/>
        <w:rPr>
          <w:b/>
          <w:sz w:val="32"/>
          <w:szCs w:val="32"/>
        </w:rPr>
      </w:pPr>
    </w:p>
    <w:p w:rsidR="00656534" w:rsidRDefault="00656534" w:rsidP="0021714A">
      <w:pPr>
        <w:ind w:firstLine="720"/>
        <w:rPr>
          <w:b/>
          <w:sz w:val="32"/>
          <w:szCs w:val="32"/>
        </w:rPr>
      </w:pPr>
    </w:p>
    <w:p w:rsidR="00656534" w:rsidRDefault="00656534" w:rsidP="0021714A">
      <w:pPr>
        <w:ind w:firstLine="720"/>
        <w:rPr>
          <w:b/>
          <w:sz w:val="32"/>
          <w:szCs w:val="32"/>
        </w:rPr>
      </w:pPr>
    </w:p>
    <w:p w:rsidR="00656534" w:rsidRDefault="00656534" w:rsidP="0021714A">
      <w:pPr>
        <w:ind w:firstLine="720"/>
        <w:rPr>
          <w:b/>
          <w:sz w:val="32"/>
          <w:szCs w:val="32"/>
        </w:rPr>
      </w:pPr>
    </w:p>
    <w:p w:rsidR="00656534" w:rsidRDefault="00656534" w:rsidP="0021714A">
      <w:pPr>
        <w:ind w:firstLine="720"/>
        <w:rPr>
          <w:b/>
          <w:sz w:val="32"/>
          <w:szCs w:val="32"/>
        </w:rPr>
      </w:pPr>
    </w:p>
    <w:p w:rsidR="00656534" w:rsidRDefault="00656534" w:rsidP="0021714A">
      <w:pPr>
        <w:ind w:firstLine="720"/>
        <w:rPr>
          <w:b/>
          <w:sz w:val="32"/>
          <w:szCs w:val="32"/>
        </w:rPr>
      </w:pPr>
    </w:p>
    <w:p w:rsidR="00656534" w:rsidRPr="0021714A" w:rsidRDefault="00656534" w:rsidP="0021714A">
      <w:pPr>
        <w:ind w:firstLine="720"/>
        <w:rPr>
          <w:b/>
          <w:sz w:val="32"/>
          <w:szCs w:val="32"/>
        </w:rPr>
      </w:pPr>
    </w:p>
    <w:p w:rsidR="0021714A" w:rsidRDefault="0021714A" w:rsidP="0021714A">
      <w:pPr>
        <w:ind w:firstLine="720"/>
        <w:rPr>
          <w:b/>
          <w:sz w:val="32"/>
          <w:szCs w:val="32"/>
        </w:rPr>
      </w:pPr>
    </w:p>
    <w:p w:rsidR="00B07DBE" w:rsidRDefault="00B07DBE" w:rsidP="0021714A">
      <w:pPr>
        <w:ind w:firstLine="720"/>
        <w:rPr>
          <w:b/>
          <w:sz w:val="32"/>
          <w:szCs w:val="32"/>
        </w:rPr>
      </w:pPr>
    </w:p>
    <w:p w:rsidR="0021714A" w:rsidRPr="00B07DBE" w:rsidRDefault="0021714A" w:rsidP="00B07DBE">
      <w:pPr>
        <w:rPr>
          <w:b/>
          <w:sz w:val="32"/>
        </w:rPr>
      </w:pPr>
      <w:r w:rsidRPr="00B07DBE">
        <w:rPr>
          <w:b/>
          <w:sz w:val="32"/>
        </w:rPr>
        <w:lastRenderedPageBreak/>
        <w:t>C priedas. Spiralinio grąžto konstrukcija.</w:t>
      </w:r>
    </w:p>
    <w:p w:rsidR="0021714A" w:rsidRDefault="00AA381A" w:rsidP="00AA381A">
      <w:pPr>
        <w:ind w:firstLine="720"/>
        <w:jc w:val="center"/>
        <w:rPr>
          <w:b/>
          <w:sz w:val="32"/>
          <w:szCs w:val="32"/>
        </w:rPr>
      </w:pPr>
      <w:r w:rsidRPr="00752D9E">
        <w:rPr>
          <w:noProof/>
          <w:szCs w:val="24"/>
          <w:lang w:val="en-US" w:eastAsia="zh-CN"/>
        </w:rPr>
        <w:drawing>
          <wp:inline distT="0" distB="0" distL="0" distR="0" wp14:anchorId="2CF71158" wp14:editId="1D613397">
            <wp:extent cx="5844502" cy="3610098"/>
            <wp:effectExtent l="0" t="0" r="4445" b="0"/>
            <wp:docPr id="17" name="Picture 20" descr="Description: C:\Users\Andrius\Desktop\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Description: C:\Users\Andrius\Desktop\1.jpg"/>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5851154" cy="3614207"/>
                    </a:xfrm>
                    <a:prstGeom prst="rect">
                      <a:avLst/>
                    </a:prstGeom>
                    <a:noFill/>
                    <a:ln>
                      <a:noFill/>
                    </a:ln>
                  </pic:spPr>
                </pic:pic>
              </a:graphicData>
            </a:graphic>
          </wp:inline>
        </w:drawing>
      </w: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21714A" w:rsidRDefault="0021714A" w:rsidP="0021714A">
      <w:pPr>
        <w:ind w:firstLine="720"/>
        <w:rPr>
          <w:b/>
          <w:sz w:val="32"/>
          <w:szCs w:val="32"/>
        </w:rPr>
      </w:pPr>
    </w:p>
    <w:p w:rsidR="00E66DB4" w:rsidRDefault="00E66DB4" w:rsidP="0021714A">
      <w:pPr>
        <w:ind w:firstLine="720"/>
        <w:rPr>
          <w:b/>
          <w:sz w:val="32"/>
          <w:szCs w:val="32"/>
        </w:rPr>
      </w:pPr>
    </w:p>
    <w:p w:rsidR="0021714A" w:rsidRPr="00B07DBE" w:rsidRDefault="0021714A" w:rsidP="00B07DBE">
      <w:pPr>
        <w:rPr>
          <w:b/>
          <w:sz w:val="32"/>
        </w:rPr>
      </w:pPr>
      <w:r w:rsidRPr="00B07DBE">
        <w:rPr>
          <w:b/>
          <w:sz w:val="32"/>
        </w:rPr>
        <w:lastRenderedPageBreak/>
        <w:t>D pr</w:t>
      </w:r>
      <w:r w:rsidR="00AA381A" w:rsidRPr="00B07DBE">
        <w:rPr>
          <w:b/>
          <w:sz w:val="32"/>
        </w:rPr>
        <w:t>iedas. Skylės formos nuokrypiai: a- teorinė skylės forma; b- tikroji skylės forma.</w:t>
      </w:r>
    </w:p>
    <w:p w:rsidR="00F95FEC" w:rsidRDefault="00AA381A" w:rsidP="00F95FEC">
      <w:pPr>
        <w:rPr>
          <w:b/>
          <w:sz w:val="32"/>
          <w:szCs w:val="32"/>
        </w:rPr>
        <w:sectPr w:rsidR="00F95FEC" w:rsidSect="00C72363">
          <w:type w:val="continuous"/>
          <w:pgSz w:w="12240" w:h="15840"/>
          <w:pgMar w:top="1134" w:right="624" w:bottom="1134" w:left="1701" w:header="576" w:footer="288" w:gutter="0"/>
          <w:cols w:space="720"/>
          <w:docGrid w:linePitch="360"/>
        </w:sectPr>
      </w:pPr>
      <w:r w:rsidRPr="00752D9E">
        <w:rPr>
          <w:noProof/>
          <w:lang w:val="en-US" w:eastAsia="zh-CN"/>
        </w:rPr>
        <w:drawing>
          <wp:inline distT="0" distB="0" distL="0" distR="0" wp14:anchorId="466D5E8F" wp14:editId="6CD177FA">
            <wp:extent cx="6244279" cy="6982691"/>
            <wp:effectExtent l="0" t="0" r="4445" b="8890"/>
            <wp:docPr id="28"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6244013" cy="6982393"/>
                    </a:xfrm>
                    <a:prstGeom prst="rect">
                      <a:avLst/>
                    </a:prstGeom>
                    <a:noFill/>
                    <a:ln>
                      <a:noFill/>
                    </a:ln>
                  </pic:spPr>
                </pic:pic>
              </a:graphicData>
            </a:graphic>
          </wp:inline>
        </w:drawing>
      </w:r>
    </w:p>
    <w:p w:rsidR="00903C38" w:rsidRPr="00B07DBE" w:rsidRDefault="007A5D37" w:rsidP="00B07DBE">
      <w:pPr>
        <w:ind w:firstLine="720"/>
        <w:rPr>
          <w:b/>
          <w:sz w:val="32"/>
        </w:rPr>
      </w:pPr>
      <w:r w:rsidRPr="00B07DBE">
        <w:rPr>
          <w:b/>
          <w:sz w:val="32"/>
        </w:rPr>
        <w:lastRenderedPageBreak/>
        <w:t>E priedas. Tarptautinis tolerancijos laipsnis</w:t>
      </w:r>
    </w:p>
    <w:p w:rsidR="00903C38" w:rsidRDefault="00903C38" w:rsidP="00511F98">
      <w:pPr>
        <w:spacing w:after="0" w:line="240" w:lineRule="auto"/>
        <w:rPr>
          <w:b/>
          <w:sz w:val="32"/>
          <w:szCs w:val="32"/>
        </w:rPr>
        <w:sectPr w:rsidR="00903C38" w:rsidSect="00F95FEC">
          <w:pgSz w:w="15840" w:h="12240" w:orient="landscape"/>
          <w:pgMar w:top="624" w:right="1134" w:bottom="1701" w:left="1134" w:header="576" w:footer="288" w:gutter="0"/>
          <w:cols w:space="720"/>
          <w:docGrid w:linePitch="360"/>
        </w:sectPr>
      </w:pPr>
      <w:r>
        <w:rPr>
          <w:noProof/>
          <w:lang w:val="en-US" w:eastAsia="zh-CN"/>
        </w:rPr>
        <w:drawing>
          <wp:inline distT="0" distB="0" distL="0" distR="0" wp14:anchorId="41DCF527" wp14:editId="47E0E4F7">
            <wp:extent cx="8502732" cy="5845630"/>
            <wp:effectExtent l="0" t="0" r="0" b="3175"/>
            <wp:docPr id="306" name="Picture 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1"/>
                    <a:stretch>
                      <a:fillRect/>
                    </a:stretch>
                  </pic:blipFill>
                  <pic:spPr>
                    <a:xfrm>
                      <a:off x="0" y="0"/>
                      <a:ext cx="8510471" cy="5850951"/>
                    </a:xfrm>
                    <a:prstGeom prst="rect">
                      <a:avLst/>
                    </a:prstGeom>
                  </pic:spPr>
                </pic:pic>
              </a:graphicData>
            </a:graphic>
          </wp:inline>
        </w:drawing>
      </w:r>
    </w:p>
    <w:p w:rsidR="00E66DB4" w:rsidRDefault="00E66DB4" w:rsidP="00511F98">
      <w:pPr>
        <w:spacing w:after="0" w:line="240" w:lineRule="auto"/>
        <w:rPr>
          <w:b/>
          <w:sz w:val="32"/>
          <w:szCs w:val="32"/>
        </w:rPr>
      </w:pPr>
    </w:p>
    <w:p w:rsidR="0021714A" w:rsidRPr="00B07DBE" w:rsidRDefault="0021714A" w:rsidP="00B07DBE">
      <w:pPr>
        <w:rPr>
          <w:b/>
          <w:sz w:val="32"/>
        </w:rPr>
      </w:pPr>
      <w:r w:rsidRPr="00B07DBE">
        <w:rPr>
          <w:b/>
          <w:sz w:val="32"/>
        </w:rPr>
        <w:t>F priedas. Paviršiaus šiurkštumas.</w:t>
      </w:r>
    </w:p>
    <w:p w:rsidR="003A50E9" w:rsidRPr="00752D9E" w:rsidRDefault="003A50E9" w:rsidP="00E66DB4">
      <w:pPr>
        <w:spacing w:after="0" w:line="360" w:lineRule="auto"/>
        <w:jc w:val="center"/>
        <w:rPr>
          <w:szCs w:val="24"/>
        </w:rPr>
      </w:pPr>
      <w:r w:rsidRPr="00752D9E">
        <w:rPr>
          <w:noProof/>
          <w:szCs w:val="24"/>
          <w:lang w:val="en-US" w:eastAsia="zh-CN"/>
        </w:rPr>
        <w:drawing>
          <wp:inline distT="0" distB="0" distL="0" distR="0" wp14:anchorId="33D6FE35" wp14:editId="59E30E06">
            <wp:extent cx="4665731" cy="2828261"/>
            <wp:effectExtent l="0" t="0" r="1905" b="0"/>
            <wp:docPr id="2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extLst>
                        <a:ext uri="{28A0092B-C50C-407E-A947-70E740481C1C}">
                          <a14:useLocalDpi xmlns:a14="http://schemas.microsoft.com/office/drawing/2010/main" val="0"/>
                        </a:ext>
                      </a:extLst>
                    </a:blip>
                    <a:srcRect l="13693" t="59399" r="56177" b="14320"/>
                    <a:stretch>
                      <a:fillRect/>
                    </a:stretch>
                  </pic:blipFill>
                  <pic:spPr bwMode="auto">
                    <a:xfrm>
                      <a:off x="0" y="0"/>
                      <a:ext cx="4665929" cy="2828381"/>
                    </a:xfrm>
                    <a:prstGeom prst="rect">
                      <a:avLst/>
                    </a:prstGeom>
                    <a:noFill/>
                    <a:ln>
                      <a:noFill/>
                    </a:ln>
                  </pic:spPr>
                </pic:pic>
              </a:graphicData>
            </a:graphic>
          </wp:inline>
        </w:drawing>
      </w:r>
    </w:p>
    <w:p w:rsidR="003A50E9" w:rsidRPr="00752D9E" w:rsidRDefault="005F0DE1" w:rsidP="00E66DB4">
      <w:pPr>
        <w:pStyle w:val="Paveikslai"/>
        <w:spacing w:line="360" w:lineRule="auto"/>
        <w:rPr>
          <w:sz w:val="20"/>
        </w:rPr>
      </w:pPr>
      <w:r>
        <w:rPr>
          <w:b/>
          <w:sz w:val="20"/>
        </w:rPr>
        <w:t>F.1</w:t>
      </w:r>
      <w:r w:rsidR="003A50E9" w:rsidRPr="00752D9E">
        <w:rPr>
          <w:b/>
          <w:sz w:val="20"/>
        </w:rPr>
        <w:t xml:space="preserve"> </w:t>
      </w:r>
      <w:proofErr w:type="spellStart"/>
      <w:r w:rsidR="003A50E9" w:rsidRPr="00752D9E">
        <w:rPr>
          <w:b/>
          <w:sz w:val="20"/>
        </w:rPr>
        <w:t>pav</w:t>
      </w:r>
      <w:proofErr w:type="spellEnd"/>
      <w:r w:rsidR="003A50E9" w:rsidRPr="00752D9E">
        <w:rPr>
          <w:b/>
          <w:sz w:val="20"/>
        </w:rPr>
        <w:t>.</w:t>
      </w:r>
      <w:r w:rsidR="003A50E9" w:rsidRPr="00752D9E">
        <w:rPr>
          <w:sz w:val="20"/>
        </w:rPr>
        <w:t xml:space="preserve"> Parametro </w:t>
      </w:r>
      <w:proofErr w:type="spellStart"/>
      <w:r w:rsidR="003A50E9" w:rsidRPr="00752D9E">
        <w:rPr>
          <w:sz w:val="20"/>
        </w:rPr>
        <w:t>Rz</w:t>
      </w:r>
      <w:proofErr w:type="spellEnd"/>
      <w:r w:rsidR="003A50E9" w:rsidRPr="00752D9E">
        <w:rPr>
          <w:sz w:val="20"/>
        </w:rPr>
        <w:t xml:space="preserve"> skaičiavimui: </w:t>
      </w:r>
      <w:proofErr w:type="spellStart"/>
      <w:r w:rsidR="003A50E9" w:rsidRPr="00752D9E">
        <w:rPr>
          <w:sz w:val="20"/>
        </w:rPr>
        <w:t>l</w:t>
      </w:r>
      <w:r w:rsidR="003A50E9" w:rsidRPr="00752D9E">
        <w:rPr>
          <w:sz w:val="20"/>
          <w:vertAlign w:val="subscript"/>
        </w:rPr>
        <w:t>e</w:t>
      </w:r>
      <w:proofErr w:type="spellEnd"/>
      <w:r w:rsidR="003A50E9" w:rsidRPr="00752D9E">
        <w:rPr>
          <w:sz w:val="20"/>
        </w:rPr>
        <w:t xml:space="preserve"> – bazinis ilgis; </w:t>
      </w:r>
      <w:proofErr w:type="spellStart"/>
      <w:r w:rsidR="003A50E9" w:rsidRPr="00752D9E">
        <w:rPr>
          <w:sz w:val="20"/>
        </w:rPr>
        <w:t>l</w:t>
      </w:r>
      <w:r w:rsidR="003A50E9" w:rsidRPr="00752D9E">
        <w:rPr>
          <w:sz w:val="20"/>
          <w:vertAlign w:val="subscript"/>
        </w:rPr>
        <w:t>m</w:t>
      </w:r>
      <w:proofErr w:type="spellEnd"/>
      <w:r w:rsidR="003A50E9" w:rsidRPr="00752D9E">
        <w:rPr>
          <w:sz w:val="20"/>
        </w:rPr>
        <w:t xml:space="preserve"> – bendras vertinamas ilgis</w:t>
      </w:r>
    </w:p>
    <w:p w:rsidR="003A50E9" w:rsidRPr="00752D9E" w:rsidRDefault="005F0DE1" w:rsidP="00E66DB4">
      <w:pPr>
        <w:spacing w:after="0" w:line="360" w:lineRule="auto"/>
        <w:ind w:firstLine="720"/>
        <w:jc w:val="center"/>
        <w:rPr>
          <w:sz w:val="20"/>
          <w:szCs w:val="20"/>
        </w:rPr>
      </w:pPr>
      <w:r>
        <w:rPr>
          <w:b/>
          <w:sz w:val="20"/>
          <w:szCs w:val="20"/>
        </w:rPr>
        <w:t>F.1</w:t>
      </w:r>
      <w:r w:rsidR="003A50E9" w:rsidRPr="00752D9E">
        <w:rPr>
          <w:b/>
          <w:sz w:val="20"/>
          <w:szCs w:val="20"/>
        </w:rPr>
        <w:t xml:space="preserve"> lentelė.</w:t>
      </w:r>
      <w:r w:rsidR="003A50E9" w:rsidRPr="00752D9E">
        <w:rPr>
          <w:sz w:val="20"/>
          <w:szCs w:val="20"/>
        </w:rPr>
        <w:t xml:space="preserve"> Šiurkštumo parametrai Ra ir </w:t>
      </w:r>
      <w:proofErr w:type="spellStart"/>
      <w:r w:rsidR="003A50E9" w:rsidRPr="00752D9E">
        <w:rPr>
          <w:sz w:val="20"/>
          <w:szCs w:val="20"/>
        </w:rPr>
        <w:t>Rz</w:t>
      </w:r>
      <w:proofErr w:type="spellEnd"/>
      <w:r w:rsidR="003A50E9" w:rsidRPr="00752D9E">
        <w:rPr>
          <w:sz w:val="20"/>
          <w:szCs w:val="20"/>
        </w:rPr>
        <w:t xml:space="preserve"> bei juos atitinkantys baziniai ir vertinimo ilgiai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2"/>
        <w:gridCol w:w="2070"/>
        <w:gridCol w:w="2340"/>
        <w:gridCol w:w="2705"/>
      </w:tblGrid>
      <w:tr w:rsidR="003A50E9" w:rsidRPr="00752D9E" w:rsidTr="00D5440C">
        <w:trPr>
          <w:jc w:val="center"/>
        </w:trPr>
        <w:tc>
          <w:tcPr>
            <w:tcW w:w="2052" w:type="dxa"/>
            <w:shd w:val="clear" w:color="auto" w:fill="auto"/>
          </w:tcPr>
          <w:p w:rsidR="003A50E9" w:rsidRPr="00752D9E" w:rsidRDefault="003A50E9" w:rsidP="00E66DB4">
            <w:pPr>
              <w:pStyle w:val="Paveikslai"/>
              <w:jc w:val="left"/>
              <w:rPr>
                <w:b/>
                <w:sz w:val="22"/>
                <w:szCs w:val="22"/>
              </w:rPr>
            </w:pPr>
            <w:r w:rsidRPr="00752D9E">
              <w:rPr>
                <w:b/>
                <w:sz w:val="22"/>
                <w:szCs w:val="22"/>
              </w:rPr>
              <w:t>Ra ribos (</w:t>
            </w:r>
            <w:proofErr w:type="spellStart"/>
            <w:r w:rsidRPr="00752D9E">
              <w:rPr>
                <w:b/>
                <w:sz w:val="22"/>
                <w:szCs w:val="22"/>
              </w:rPr>
              <w:t>μm</w:t>
            </w:r>
            <w:proofErr w:type="spellEnd"/>
            <w:r w:rsidRPr="00752D9E">
              <w:rPr>
                <w:b/>
                <w:sz w:val="22"/>
                <w:szCs w:val="22"/>
              </w:rPr>
              <w:t>)</w:t>
            </w:r>
          </w:p>
        </w:tc>
        <w:tc>
          <w:tcPr>
            <w:tcW w:w="2070" w:type="dxa"/>
            <w:shd w:val="clear" w:color="auto" w:fill="auto"/>
          </w:tcPr>
          <w:p w:rsidR="003A50E9" w:rsidRPr="00752D9E" w:rsidRDefault="003A50E9" w:rsidP="00E66DB4">
            <w:pPr>
              <w:pStyle w:val="Paveikslai"/>
              <w:jc w:val="left"/>
              <w:rPr>
                <w:b/>
                <w:sz w:val="22"/>
                <w:szCs w:val="22"/>
              </w:rPr>
            </w:pPr>
            <w:proofErr w:type="spellStart"/>
            <w:r w:rsidRPr="00752D9E">
              <w:rPr>
                <w:b/>
                <w:sz w:val="22"/>
                <w:szCs w:val="22"/>
              </w:rPr>
              <w:t>Rz</w:t>
            </w:r>
            <w:proofErr w:type="spellEnd"/>
            <w:r w:rsidRPr="00752D9E">
              <w:rPr>
                <w:b/>
                <w:sz w:val="22"/>
                <w:szCs w:val="22"/>
              </w:rPr>
              <w:t xml:space="preserve"> ribos (</w:t>
            </w:r>
            <w:proofErr w:type="spellStart"/>
            <w:r w:rsidRPr="00752D9E">
              <w:rPr>
                <w:b/>
                <w:sz w:val="22"/>
                <w:szCs w:val="22"/>
              </w:rPr>
              <w:t>μm</w:t>
            </w:r>
            <w:proofErr w:type="spellEnd"/>
            <w:r w:rsidRPr="00752D9E">
              <w:rPr>
                <w:b/>
                <w:sz w:val="22"/>
                <w:szCs w:val="22"/>
              </w:rPr>
              <w:t>)</w:t>
            </w:r>
          </w:p>
        </w:tc>
        <w:tc>
          <w:tcPr>
            <w:tcW w:w="2340" w:type="dxa"/>
            <w:shd w:val="clear" w:color="auto" w:fill="auto"/>
          </w:tcPr>
          <w:p w:rsidR="003A50E9" w:rsidRPr="00752D9E" w:rsidRDefault="003A50E9" w:rsidP="00E66DB4">
            <w:pPr>
              <w:pStyle w:val="Paveikslai"/>
              <w:jc w:val="left"/>
              <w:rPr>
                <w:b/>
                <w:sz w:val="22"/>
                <w:szCs w:val="22"/>
              </w:rPr>
            </w:pPr>
            <w:r w:rsidRPr="00752D9E">
              <w:rPr>
                <w:b/>
                <w:sz w:val="22"/>
                <w:szCs w:val="22"/>
              </w:rPr>
              <w:t xml:space="preserve">Bazinis ilgis, </w:t>
            </w:r>
            <w:proofErr w:type="spellStart"/>
            <w:r w:rsidRPr="00752D9E">
              <w:rPr>
                <w:b/>
                <w:sz w:val="22"/>
                <w:szCs w:val="22"/>
              </w:rPr>
              <w:t>l</w:t>
            </w:r>
            <w:r w:rsidRPr="00656534">
              <w:rPr>
                <w:b/>
                <w:sz w:val="22"/>
                <w:szCs w:val="22"/>
                <w:vertAlign w:val="subscript"/>
              </w:rPr>
              <w:t>e</w:t>
            </w:r>
            <w:proofErr w:type="spellEnd"/>
            <w:r w:rsidRPr="00752D9E">
              <w:rPr>
                <w:b/>
                <w:sz w:val="22"/>
                <w:szCs w:val="22"/>
              </w:rPr>
              <w:t xml:space="preserve"> (mm)</w:t>
            </w:r>
          </w:p>
        </w:tc>
        <w:tc>
          <w:tcPr>
            <w:tcW w:w="2705" w:type="dxa"/>
            <w:shd w:val="clear" w:color="auto" w:fill="auto"/>
          </w:tcPr>
          <w:p w:rsidR="003A50E9" w:rsidRPr="00752D9E" w:rsidRDefault="003A50E9" w:rsidP="00E66DB4">
            <w:pPr>
              <w:pStyle w:val="Paveikslai"/>
              <w:jc w:val="left"/>
              <w:rPr>
                <w:b/>
                <w:sz w:val="22"/>
                <w:szCs w:val="22"/>
              </w:rPr>
            </w:pPr>
            <w:r w:rsidRPr="00752D9E">
              <w:rPr>
                <w:b/>
                <w:sz w:val="22"/>
                <w:szCs w:val="22"/>
              </w:rPr>
              <w:t xml:space="preserve">Vertinimo ilgis, </w:t>
            </w:r>
            <w:proofErr w:type="spellStart"/>
            <w:r w:rsidRPr="00752D9E">
              <w:rPr>
                <w:b/>
                <w:sz w:val="22"/>
                <w:szCs w:val="22"/>
              </w:rPr>
              <w:t>l</w:t>
            </w:r>
            <w:r w:rsidRPr="00656534">
              <w:rPr>
                <w:b/>
                <w:sz w:val="22"/>
                <w:szCs w:val="22"/>
                <w:vertAlign w:val="subscript"/>
              </w:rPr>
              <w:t>m</w:t>
            </w:r>
            <w:proofErr w:type="spellEnd"/>
            <w:r w:rsidRPr="00752D9E">
              <w:rPr>
                <w:b/>
                <w:sz w:val="22"/>
                <w:szCs w:val="22"/>
              </w:rPr>
              <w:t xml:space="preserve"> (mm)</w:t>
            </w:r>
          </w:p>
        </w:tc>
      </w:tr>
      <w:tr w:rsidR="003A50E9" w:rsidRPr="00752D9E" w:rsidTr="00D5440C">
        <w:trPr>
          <w:jc w:val="center"/>
        </w:trPr>
        <w:tc>
          <w:tcPr>
            <w:tcW w:w="2052" w:type="dxa"/>
            <w:shd w:val="clear" w:color="auto" w:fill="auto"/>
            <w:vAlign w:val="center"/>
          </w:tcPr>
          <w:p w:rsidR="003A50E9" w:rsidRPr="00752D9E" w:rsidRDefault="003A50E9" w:rsidP="00E66DB4">
            <w:pPr>
              <w:pStyle w:val="Paveikslai"/>
              <w:rPr>
                <w:sz w:val="22"/>
                <w:szCs w:val="22"/>
              </w:rPr>
            </w:pPr>
            <w:r w:rsidRPr="00752D9E">
              <w:rPr>
                <w:sz w:val="22"/>
                <w:szCs w:val="22"/>
              </w:rPr>
              <w:t>0,006 &lt;Ra≤ 0,02</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0,02 &lt;Ra≤ 0,1</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0,1 &lt;Ra≤ 2</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2 &lt;Ra≤ 10</w:t>
            </w:r>
          </w:p>
          <w:p w:rsidR="003A50E9" w:rsidRPr="00752D9E" w:rsidRDefault="003A50E9" w:rsidP="00E66DB4">
            <w:pPr>
              <w:pStyle w:val="Paveikslai"/>
              <w:rPr>
                <w:sz w:val="22"/>
                <w:szCs w:val="22"/>
              </w:rPr>
            </w:pPr>
          </w:p>
          <w:p w:rsidR="003A50E9" w:rsidRPr="00752D9E" w:rsidRDefault="003A50E9" w:rsidP="00E66DB4">
            <w:pPr>
              <w:pStyle w:val="Paveikslai"/>
              <w:rPr>
                <w:sz w:val="22"/>
                <w:szCs w:val="22"/>
              </w:rPr>
            </w:pPr>
            <w:r w:rsidRPr="00752D9E">
              <w:rPr>
                <w:sz w:val="22"/>
                <w:szCs w:val="22"/>
              </w:rPr>
              <w:t>10 &lt;Ra≤ 80</w:t>
            </w:r>
          </w:p>
          <w:p w:rsidR="003A50E9" w:rsidRPr="00752D9E" w:rsidRDefault="003A50E9" w:rsidP="00E66DB4">
            <w:pPr>
              <w:pStyle w:val="Paveikslai"/>
              <w:ind w:firstLine="720"/>
              <w:rPr>
                <w:sz w:val="22"/>
                <w:szCs w:val="22"/>
              </w:rPr>
            </w:pPr>
          </w:p>
        </w:tc>
        <w:tc>
          <w:tcPr>
            <w:tcW w:w="2070" w:type="dxa"/>
            <w:shd w:val="clear" w:color="auto" w:fill="auto"/>
            <w:vAlign w:val="center"/>
          </w:tcPr>
          <w:p w:rsidR="003A50E9" w:rsidRPr="00752D9E" w:rsidRDefault="003A50E9" w:rsidP="00E66DB4">
            <w:pPr>
              <w:pStyle w:val="Paveikslai"/>
              <w:rPr>
                <w:sz w:val="22"/>
                <w:szCs w:val="22"/>
              </w:rPr>
            </w:pPr>
            <w:r w:rsidRPr="00752D9E">
              <w:rPr>
                <w:sz w:val="22"/>
                <w:szCs w:val="22"/>
              </w:rPr>
              <w:t>0,025 &lt;</w:t>
            </w:r>
            <w:proofErr w:type="spellStart"/>
            <w:r w:rsidRPr="00752D9E">
              <w:rPr>
                <w:sz w:val="22"/>
                <w:szCs w:val="22"/>
              </w:rPr>
              <w:t>Rz</w:t>
            </w:r>
            <w:proofErr w:type="spellEnd"/>
            <w:r w:rsidRPr="00752D9E">
              <w:rPr>
                <w:sz w:val="22"/>
                <w:szCs w:val="22"/>
              </w:rPr>
              <w:t>≤ 0,1</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0,1 &lt;</w:t>
            </w:r>
            <w:proofErr w:type="spellStart"/>
            <w:r w:rsidRPr="00752D9E">
              <w:rPr>
                <w:sz w:val="22"/>
                <w:szCs w:val="22"/>
              </w:rPr>
              <w:t>Rz</w:t>
            </w:r>
            <w:proofErr w:type="spellEnd"/>
            <w:r w:rsidRPr="00752D9E">
              <w:rPr>
                <w:sz w:val="22"/>
                <w:szCs w:val="22"/>
              </w:rPr>
              <w:t>≤ 0,5</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0, 5 &lt;</w:t>
            </w:r>
            <w:proofErr w:type="spellStart"/>
            <w:r w:rsidRPr="00752D9E">
              <w:rPr>
                <w:sz w:val="22"/>
                <w:szCs w:val="22"/>
              </w:rPr>
              <w:t>Rz</w:t>
            </w:r>
            <w:proofErr w:type="spellEnd"/>
            <w:r w:rsidRPr="00752D9E">
              <w:rPr>
                <w:sz w:val="22"/>
                <w:szCs w:val="22"/>
              </w:rPr>
              <w:t>≤ 10</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10 &lt;</w:t>
            </w:r>
            <w:proofErr w:type="spellStart"/>
            <w:r w:rsidRPr="00752D9E">
              <w:rPr>
                <w:sz w:val="22"/>
                <w:szCs w:val="22"/>
              </w:rPr>
              <w:t>Rz</w:t>
            </w:r>
            <w:proofErr w:type="spellEnd"/>
            <w:r w:rsidRPr="00752D9E">
              <w:rPr>
                <w:sz w:val="22"/>
                <w:szCs w:val="22"/>
              </w:rPr>
              <w:t>≤ 50</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50 &lt;</w:t>
            </w:r>
            <w:proofErr w:type="spellStart"/>
            <w:r w:rsidRPr="00752D9E">
              <w:rPr>
                <w:sz w:val="22"/>
                <w:szCs w:val="22"/>
              </w:rPr>
              <w:t>Rz</w:t>
            </w:r>
            <w:proofErr w:type="spellEnd"/>
            <w:r w:rsidRPr="00752D9E">
              <w:rPr>
                <w:sz w:val="22"/>
                <w:szCs w:val="22"/>
              </w:rPr>
              <w:t>≤ 200</w:t>
            </w:r>
          </w:p>
          <w:p w:rsidR="003A50E9" w:rsidRPr="00752D9E" w:rsidRDefault="003A50E9" w:rsidP="00E66DB4">
            <w:pPr>
              <w:pStyle w:val="Paveikslai"/>
              <w:ind w:firstLine="720"/>
              <w:rPr>
                <w:sz w:val="22"/>
                <w:szCs w:val="22"/>
              </w:rPr>
            </w:pPr>
          </w:p>
        </w:tc>
        <w:tc>
          <w:tcPr>
            <w:tcW w:w="2340" w:type="dxa"/>
            <w:shd w:val="clear" w:color="auto" w:fill="auto"/>
            <w:vAlign w:val="center"/>
          </w:tcPr>
          <w:p w:rsidR="003A50E9" w:rsidRPr="00752D9E" w:rsidRDefault="003A50E9" w:rsidP="00E66DB4">
            <w:pPr>
              <w:pStyle w:val="Paveikslai"/>
              <w:rPr>
                <w:sz w:val="22"/>
                <w:szCs w:val="22"/>
              </w:rPr>
            </w:pPr>
            <w:r w:rsidRPr="00752D9E">
              <w:rPr>
                <w:sz w:val="22"/>
                <w:szCs w:val="22"/>
              </w:rPr>
              <w:t>0,08</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0,25</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0,8</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2,5</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8</w:t>
            </w:r>
          </w:p>
        </w:tc>
        <w:tc>
          <w:tcPr>
            <w:tcW w:w="2705" w:type="dxa"/>
            <w:shd w:val="clear" w:color="auto" w:fill="auto"/>
            <w:vAlign w:val="center"/>
          </w:tcPr>
          <w:p w:rsidR="003A50E9" w:rsidRPr="00752D9E" w:rsidRDefault="003A50E9" w:rsidP="00E66DB4">
            <w:pPr>
              <w:pStyle w:val="Paveikslai"/>
              <w:rPr>
                <w:sz w:val="22"/>
                <w:szCs w:val="22"/>
              </w:rPr>
            </w:pPr>
            <w:r w:rsidRPr="00752D9E">
              <w:rPr>
                <w:sz w:val="22"/>
                <w:szCs w:val="22"/>
              </w:rPr>
              <w:t>0,4</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1,25</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4</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12,5</w:t>
            </w:r>
          </w:p>
          <w:p w:rsidR="003A50E9" w:rsidRPr="00752D9E" w:rsidRDefault="003A50E9" w:rsidP="00E66DB4">
            <w:pPr>
              <w:pStyle w:val="Paveikslai"/>
              <w:ind w:firstLine="720"/>
              <w:rPr>
                <w:sz w:val="22"/>
                <w:szCs w:val="22"/>
              </w:rPr>
            </w:pPr>
          </w:p>
          <w:p w:rsidR="003A50E9" w:rsidRPr="00752D9E" w:rsidRDefault="003A50E9" w:rsidP="00E66DB4">
            <w:pPr>
              <w:pStyle w:val="Paveikslai"/>
              <w:rPr>
                <w:sz w:val="22"/>
                <w:szCs w:val="22"/>
              </w:rPr>
            </w:pPr>
            <w:r w:rsidRPr="00752D9E">
              <w:rPr>
                <w:sz w:val="22"/>
                <w:szCs w:val="22"/>
              </w:rPr>
              <w:t>40</w:t>
            </w:r>
          </w:p>
        </w:tc>
      </w:tr>
    </w:tbl>
    <w:p w:rsidR="003A50E9" w:rsidRPr="00752D9E" w:rsidRDefault="003A50E9" w:rsidP="00E66DB4">
      <w:pPr>
        <w:spacing w:after="0" w:line="360" w:lineRule="auto"/>
        <w:rPr>
          <w:szCs w:val="24"/>
        </w:rPr>
      </w:pPr>
    </w:p>
    <w:p w:rsidR="003A50E9" w:rsidRPr="00752D9E" w:rsidRDefault="005F0DE1" w:rsidP="00E66DB4">
      <w:pPr>
        <w:spacing w:after="0" w:line="360" w:lineRule="auto"/>
        <w:ind w:firstLine="720"/>
        <w:jc w:val="center"/>
        <w:rPr>
          <w:sz w:val="20"/>
          <w:szCs w:val="20"/>
        </w:rPr>
      </w:pPr>
      <w:r>
        <w:rPr>
          <w:b/>
          <w:noProof/>
          <w:sz w:val="20"/>
          <w:szCs w:val="20"/>
        </w:rPr>
        <w:t>F.2</w:t>
      </w:r>
      <w:r w:rsidR="003A50E9" w:rsidRPr="00752D9E">
        <w:rPr>
          <w:b/>
          <w:noProof/>
          <w:sz w:val="20"/>
          <w:szCs w:val="20"/>
        </w:rPr>
        <w:t xml:space="preserve"> lentelė. </w:t>
      </w:r>
      <w:r w:rsidR="003A50E9" w:rsidRPr="00752D9E">
        <w:rPr>
          <w:noProof/>
          <w:sz w:val="20"/>
          <w:szCs w:val="20"/>
        </w:rPr>
        <w:t>Paviršiaus šiurkštumo verčių palyginimas</w:t>
      </w:r>
    </w:p>
    <w:tbl>
      <w:tblPr>
        <w:tblW w:w="10078" w:type="dxa"/>
        <w:tblInd w:w="93" w:type="dxa"/>
        <w:tblLook w:val="04A0" w:firstRow="1" w:lastRow="0" w:firstColumn="1" w:lastColumn="0" w:noHBand="0" w:noVBand="1"/>
      </w:tblPr>
      <w:tblGrid>
        <w:gridCol w:w="2085"/>
        <w:gridCol w:w="990"/>
        <w:gridCol w:w="990"/>
        <w:gridCol w:w="990"/>
        <w:gridCol w:w="990"/>
        <w:gridCol w:w="957"/>
        <w:gridCol w:w="922"/>
        <w:gridCol w:w="1077"/>
        <w:gridCol w:w="1077"/>
      </w:tblGrid>
      <w:tr w:rsidR="003A50E9" w:rsidRPr="00752D9E" w:rsidTr="00D5440C">
        <w:trPr>
          <w:trHeight w:val="300"/>
        </w:trPr>
        <w:tc>
          <w:tcPr>
            <w:tcW w:w="2085"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7993" w:type="dxa"/>
            <w:gridSpan w:val="8"/>
            <w:tcBorders>
              <w:top w:val="single" w:sz="4" w:space="0" w:color="auto"/>
              <w:left w:val="nil"/>
              <w:bottom w:val="single" w:sz="4" w:space="0" w:color="auto"/>
              <w:right w:val="single" w:sz="4" w:space="0" w:color="auto"/>
            </w:tcBorders>
            <w:shd w:val="clear" w:color="auto" w:fill="auto"/>
            <w:noWrap/>
            <w:vAlign w:val="bottom"/>
            <w:hideMark/>
          </w:tcPr>
          <w:p w:rsidR="003A50E9" w:rsidRPr="00752D9E" w:rsidRDefault="003A50E9" w:rsidP="00E66DB4">
            <w:pPr>
              <w:spacing w:after="0"/>
              <w:jc w:val="center"/>
              <w:rPr>
                <w:rFonts w:eastAsia="Times New Roman"/>
                <w:b/>
                <w:color w:val="000000"/>
              </w:rPr>
            </w:pPr>
            <w:r w:rsidRPr="00752D9E">
              <w:rPr>
                <w:rFonts w:eastAsia="Times New Roman"/>
                <w:b/>
                <w:color w:val="000000"/>
              </w:rPr>
              <w:t>Paviršiaus šiurkštumas</w:t>
            </w:r>
          </w:p>
        </w:tc>
      </w:tr>
      <w:tr w:rsidR="003A50E9" w:rsidRPr="00752D9E" w:rsidTr="00D5440C">
        <w:trPr>
          <w:trHeight w:val="555"/>
        </w:trPr>
        <w:tc>
          <w:tcPr>
            <w:tcW w:w="2085" w:type="dxa"/>
            <w:tcBorders>
              <w:top w:val="nil"/>
              <w:left w:val="single" w:sz="4" w:space="0" w:color="auto"/>
              <w:bottom w:val="single" w:sz="4" w:space="0" w:color="auto"/>
              <w:right w:val="single" w:sz="4" w:space="0" w:color="auto"/>
            </w:tcBorders>
            <w:shd w:val="clear" w:color="auto" w:fill="auto"/>
            <w:noWrap/>
            <w:vAlign w:val="bottom"/>
            <w:hideMark/>
          </w:tcPr>
          <w:p w:rsidR="003A50E9" w:rsidRPr="00752D9E" w:rsidRDefault="003A50E9" w:rsidP="00E66DB4">
            <w:pPr>
              <w:spacing w:after="0"/>
              <w:rPr>
                <w:rFonts w:eastAsia="Times New Roman"/>
                <w:b/>
                <w:color w:val="000000"/>
              </w:rPr>
            </w:pPr>
            <w:r w:rsidRPr="00752D9E">
              <w:rPr>
                <w:rFonts w:eastAsia="Times New Roman"/>
                <w:b/>
                <w:color w:val="000000"/>
              </w:rPr>
              <w:t>Operacijos pavadinimas</w:t>
            </w:r>
          </w:p>
        </w:tc>
        <w:tc>
          <w:tcPr>
            <w:tcW w:w="990"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0,2 </w:t>
            </w:r>
            <w:proofErr w:type="spellStart"/>
            <w:r w:rsidRPr="00752D9E">
              <w:rPr>
                <w:rFonts w:eastAsia="Times New Roman"/>
                <w:color w:val="000000"/>
              </w:rPr>
              <w:t>µm</w:t>
            </w:r>
            <w:proofErr w:type="spellEnd"/>
          </w:p>
        </w:tc>
        <w:tc>
          <w:tcPr>
            <w:tcW w:w="990"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0,4 </w:t>
            </w:r>
            <w:proofErr w:type="spellStart"/>
            <w:r w:rsidRPr="00752D9E">
              <w:rPr>
                <w:rFonts w:eastAsia="Times New Roman"/>
                <w:color w:val="000000"/>
              </w:rPr>
              <w:t>µm</w:t>
            </w:r>
            <w:proofErr w:type="spellEnd"/>
          </w:p>
        </w:tc>
        <w:tc>
          <w:tcPr>
            <w:tcW w:w="990"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0,8 </w:t>
            </w:r>
            <w:proofErr w:type="spellStart"/>
            <w:r w:rsidRPr="00752D9E">
              <w:rPr>
                <w:rFonts w:eastAsia="Times New Roman"/>
                <w:color w:val="000000"/>
              </w:rPr>
              <w:t>µm</w:t>
            </w:r>
            <w:proofErr w:type="spellEnd"/>
          </w:p>
        </w:tc>
        <w:tc>
          <w:tcPr>
            <w:tcW w:w="990"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1,6 </w:t>
            </w:r>
            <w:proofErr w:type="spellStart"/>
            <w:r w:rsidRPr="00752D9E">
              <w:rPr>
                <w:rFonts w:eastAsia="Times New Roman"/>
                <w:color w:val="000000"/>
              </w:rPr>
              <w:t>µm</w:t>
            </w:r>
            <w:proofErr w:type="spellEnd"/>
          </w:p>
        </w:tc>
        <w:tc>
          <w:tcPr>
            <w:tcW w:w="957"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3,2 </w:t>
            </w:r>
            <w:proofErr w:type="spellStart"/>
            <w:r w:rsidRPr="00752D9E">
              <w:rPr>
                <w:rFonts w:eastAsia="Times New Roman"/>
                <w:color w:val="000000"/>
              </w:rPr>
              <w:t>µm</w:t>
            </w:r>
            <w:proofErr w:type="spellEnd"/>
          </w:p>
        </w:tc>
        <w:tc>
          <w:tcPr>
            <w:tcW w:w="922"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6,3 </w:t>
            </w:r>
            <w:proofErr w:type="spellStart"/>
            <w:r w:rsidRPr="00752D9E">
              <w:rPr>
                <w:rFonts w:eastAsia="Times New Roman"/>
                <w:color w:val="000000"/>
              </w:rPr>
              <w:t>µm</w:t>
            </w:r>
            <w:proofErr w:type="spellEnd"/>
          </w:p>
        </w:tc>
        <w:tc>
          <w:tcPr>
            <w:tcW w:w="1077"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12,5 </w:t>
            </w:r>
            <w:proofErr w:type="spellStart"/>
            <w:r w:rsidRPr="00752D9E">
              <w:rPr>
                <w:rFonts w:eastAsia="Times New Roman"/>
                <w:color w:val="000000"/>
              </w:rPr>
              <w:t>µm</w:t>
            </w:r>
            <w:proofErr w:type="spellEnd"/>
          </w:p>
        </w:tc>
        <w:tc>
          <w:tcPr>
            <w:tcW w:w="1077"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xml:space="preserve">24 </w:t>
            </w:r>
            <w:proofErr w:type="spellStart"/>
            <w:r w:rsidRPr="00752D9E">
              <w:rPr>
                <w:rFonts w:eastAsia="Times New Roman"/>
                <w:color w:val="000000"/>
              </w:rPr>
              <w:t>µm</w:t>
            </w:r>
            <w:proofErr w:type="spellEnd"/>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Pjovimas</w:t>
            </w:r>
          </w:p>
        </w:tc>
        <w:tc>
          <w:tcPr>
            <w:tcW w:w="990" w:type="dxa"/>
            <w:tcBorders>
              <w:top w:val="single" w:sz="4" w:space="0" w:color="auto"/>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990" w:type="dxa"/>
            <w:tcBorders>
              <w:top w:val="single" w:sz="4" w:space="0" w:color="auto"/>
              <w:left w:val="nil"/>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990" w:type="dxa"/>
            <w:tcBorders>
              <w:top w:val="single" w:sz="4" w:space="0" w:color="auto"/>
              <w:left w:val="nil"/>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990" w:type="dxa"/>
            <w:tcBorders>
              <w:top w:val="single" w:sz="4" w:space="0" w:color="auto"/>
              <w:left w:val="nil"/>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957" w:type="dxa"/>
            <w:tcBorders>
              <w:top w:val="single" w:sz="4" w:space="0" w:color="auto"/>
              <w:left w:val="nil"/>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922" w:type="dxa"/>
            <w:tcBorders>
              <w:top w:val="single" w:sz="4" w:space="0" w:color="auto"/>
              <w:left w:val="nil"/>
              <w:bottom w:val="single" w:sz="4" w:space="0" w:color="auto"/>
              <w:right w:val="nil"/>
            </w:tcBorders>
            <w:shd w:val="clear" w:color="000000" w:fill="4F81BD"/>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1077" w:type="dxa"/>
            <w:tcBorders>
              <w:top w:val="single" w:sz="4" w:space="0" w:color="auto"/>
              <w:left w:val="nil"/>
              <w:bottom w:val="single" w:sz="4" w:space="0" w:color="auto"/>
              <w:right w:val="nil"/>
            </w:tcBorders>
            <w:shd w:val="clear" w:color="000000" w:fill="4F81BD"/>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c>
          <w:tcPr>
            <w:tcW w:w="1077" w:type="dxa"/>
            <w:tcBorders>
              <w:top w:val="single" w:sz="4" w:space="0" w:color="auto"/>
              <w:left w:val="nil"/>
              <w:bottom w:val="single" w:sz="4" w:space="0" w:color="auto"/>
              <w:right w:val="single" w:sz="4" w:space="0" w:color="auto"/>
            </w:tcBorders>
            <w:shd w:val="clear" w:color="000000" w:fill="4F81BD"/>
            <w:noWrap/>
            <w:vAlign w:val="bottom"/>
            <w:hideMark/>
          </w:tcPr>
          <w:p w:rsidR="003A50E9" w:rsidRPr="00752D9E" w:rsidRDefault="003A50E9" w:rsidP="00E66DB4">
            <w:pPr>
              <w:spacing w:after="0"/>
              <w:rPr>
                <w:rFonts w:eastAsia="Times New Roman"/>
                <w:color w:val="000000"/>
              </w:rPr>
            </w:pPr>
            <w:r w:rsidRPr="00752D9E">
              <w:rPr>
                <w:rFonts w:eastAsia="Times New Roman"/>
                <w:color w:val="000000"/>
              </w:rPr>
              <w:t> </w:t>
            </w:r>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roofErr w:type="spellStart"/>
            <w:r w:rsidRPr="00752D9E">
              <w:rPr>
                <w:rFonts w:eastAsia="Times New Roman"/>
                <w:color w:val="000000"/>
                <w:lang w:val="en-US"/>
              </w:rPr>
              <w:t>Formavimas</w:t>
            </w:r>
            <w:proofErr w:type="spellEnd"/>
          </w:p>
        </w:tc>
        <w:tc>
          <w:tcPr>
            <w:tcW w:w="990" w:type="dxa"/>
            <w:tcBorders>
              <w:top w:val="nil"/>
              <w:left w:val="single" w:sz="4" w:space="0" w:color="auto"/>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nil"/>
              <w:left w:val="nil"/>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
        </w:tc>
        <w:tc>
          <w:tcPr>
            <w:tcW w:w="990" w:type="dxa"/>
            <w:tcBorders>
              <w:top w:val="nil"/>
              <w:left w:val="nil"/>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
        </w:tc>
        <w:tc>
          <w:tcPr>
            <w:tcW w:w="990" w:type="dxa"/>
            <w:tcBorders>
              <w:top w:val="nil"/>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57" w:type="dxa"/>
            <w:tcBorders>
              <w:top w:val="nil"/>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22" w:type="dxa"/>
            <w:tcBorders>
              <w:top w:val="nil"/>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nil"/>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nil"/>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roofErr w:type="spellStart"/>
            <w:r w:rsidRPr="00752D9E">
              <w:rPr>
                <w:rFonts w:eastAsia="Times New Roman"/>
                <w:color w:val="000000"/>
                <w:lang w:val="en-US"/>
              </w:rPr>
              <w:t>Gręžimas</w:t>
            </w:r>
            <w:proofErr w:type="spellEnd"/>
          </w:p>
        </w:tc>
        <w:tc>
          <w:tcPr>
            <w:tcW w:w="990" w:type="dxa"/>
            <w:tcBorders>
              <w:top w:val="single" w:sz="4" w:space="0" w:color="auto"/>
              <w:left w:val="single" w:sz="4" w:space="0" w:color="auto"/>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5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22"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roofErr w:type="spellStart"/>
            <w:r w:rsidRPr="00752D9E">
              <w:rPr>
                <w:rFonts w:eastAsia="Times New Roman"/>
                <w:color w:val="000000"/>
                <w:lang w:val="en-US"/>
              </w:rPr>
              <w:t>Tekinimas</w:t>
            </w:r>
            <w:proofErr w:type="spellEnd"/>
          </w:p>
        </w:tc>
        <w:tc>
          <w:tcPr>
            <w:tcW w:w="990" w:type="dxa"/>
            <w:tcBorders>
              <w:top w:val="single" w:sz="4" w:space="0" w:color="auto"/>
              <w:left w:val="single" w:sz="4" w:space="0" w:color="auto"/>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5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22"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roofErr w:type="spellStart"/>
            <w:r w:rsidRPr="00752D9E">
              <w:rPr>
                <w:rFonts w:eastAsia="Times New Roman"/>
                <w:color w:val="000000"/>
                <w:lang w:val="en-US"/>
              </w:rPr>
              <w:t>Ištekinimas</w:t>
            </w:r>
            <w:proofErr w:type="spellEnd"/>
          </w:p>
        </w:tc>
        <w:tc>
          <w:tcPr>
            <w:tcW w:w="990" w:type="dxa"/>
            <w:tcBorders>
              <w:top w:val="single" w:sz="4" w:space="0" w:color="auto"/>
              <w:left w:val="single" w:sz="4" w:space="0" w:color="auto"/>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5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22"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656534">
            <w:pPr>
              <w:spacing w:after="0"/>
              <w:rPr>
                <w:rFonts w:eastAsia="Times New Roman"/>
                <w:color w:val="000000"/>
                <w:lang w:val="en-US"/>
              </w:rPr>
            </w:pPr>
            <w:proofErr w:type="spellStart"/>
            <w:r w:rsidRPr="00752D9E">
              <w:rPr>
                <w:rFonts w:eastAsia="Times New Roman"/>
                <w:color w:val="000000"/>
                <w:lang w:val="en-US"/>
              </w:rPr>
              <w:t>Freza</w:t>
            </w:r>
            <w:r w:rsidR="00656534">
              <w:rPr>
                <w:rFonts w:eastAsia="Times New Roman"/>
                <w:color w:val="000000"/>
                <w:lang w:val="en-US"/>
              </w:rPr>
              <w:t>v</w:t>
            </w:r>
            <w:r w:rsidRPr="00752D9E">
              <w:rPr>
                <w:rFonts w:eastAsia="Times New Roman"/>
                <w:color w:val="000000"/>
                <w:lang w:val="en-US"/>
              </w:rPr>
              <w:t>imas</w:t>
            </w:r>
            <w:proofErr w:type="spellEnd"/>
          </w:p>
        </w:tc>
        <w:tc>
          <w:tcPr>
            <w:tcW w:w="990" w:type="dxa"/>
            <w:tcBorders>
              <w:top w:val="single" w:sz="4" w:space="0" w:color="auto"/>
              <w:left w:val="single" w:sz="4" w:space="0" w:color="auto"/>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5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22"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roofErr w:type="spellStart"/>
            <w:r w:rsidRPr="00752D9E">
              <w:rPr>
                <w:rFonts w:eastAsia="Times New Roman"/>
                <w:color w:val="000000"/>
                <w:lang w:val="en-US"/>
              </w:rPr>
              <w:t>Plėtimas</w:t>
            </w:r>
            <w:proofErr w:type="spellEnd"/>
          </w:p>
        </w:tc>
        <w:tc>
          <w:tcPr>
            <w:tcW w:w="990" w:type="dxa"/>
            <w:tcBorders>
              <w:top w:val="single" w:sz="4" w:space="0" w:color="auto"/>
              <w:left w:val="single" w:sz="4" w:space="0" w:color="auto"/>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57"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22" w:type="dxa"/>
            <w:tcBorders>
              <w:top w:val="single" w:sz="4" w:space="0" w:color="auto"/>
              <w:left w:val="nil"/>
              <w:bottom w:val="nil"/>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nil"/>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r>
      <w:tr w:rsidR="003A50E9" w:rsidRPr="00752D9E" w:rsidTr="00D5440C">
        <w:trPr>
          <w:trHeight w:val="300"/>
        </w:trPr>
        <w:tc>
          <w:tcPr>
            <w:tcW w:w="2085" w:type="dxa"/>
            <w:tcBorders>
              <w:top w:val="nil"/>
              <w:left w:val="single" w:sz="4" w:space="0" w:color="auto"/>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proofErr w:type="spellStart"/>
            <w:r w:rsidRPr="00752D9E">
              <w:rPr>
                <w:rFonts w:eastAsia="Times New Roman"/>
                <w:color w:val="000000"/>
                <w:lang w:val="en-US"/>
              </w:rPr>
              <w:t>Pratraukimas</w:t>
            </w:r>
            <w:proofErr w:type="spellEnd"/>
          </w:p>
        </w:tc>
        <w:tc>
          <w:tcPr>
            <w:tcW w:w="990" w:type="dxa"/>
            <w:tcBorders>
              <w:top w:val="single" w:sz="4" w:space="0" w:color="auto"/>
              <w:left w:val="single" w:sz="4" w:space="0" w:color="auto"/>
              <w:bottom w:val="single" w:sz="4" w:space="0" w:color="auto"/>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single" w:sz="4" w:space="0" w:color="auto"/>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single" w:sz="4" w:space="0" w:color="auto"/>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90" w:type="dxa"/>
            <w:tcBorders>
              <w:top w:val="single" w:sz="4" w:space="0" w:color="auto"/>
              <w:left w:val="nil"/>
              <w:bottom w:val="single" w:sz="4" w:space="0" w:color="auto"/>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57" w:type="dxa"/>
            <w:tcBorders>
              <w:top w:val="single" w:sz="4" w:space="0" w:color="auto"/>
              <w:left w:val="nil"/>
              <w:bottom w:val="single" w:sz="4" w:space="0" w:color="auto"/>
              <w:right w:val="nil"/>
            </w:tcBorders>
            <w:shd w:val="clear" w:color="000000" w:fill="4F81BD"/>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922" w:type="dxa"/>
            <w:tcBorders>
              <w:top w:val="single" w:sz="4" w:space="0" w:color="auto"/>
              <w:left w:val="nil"/>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single" w:sz="4" w:space="0" w:color="auto"/>
              <w:right w:val="nil"/>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c>
          <w:tcPr>
            <w:tcW w:w="1077" w:type="dxa"/>
            <w:tcBorders>
              <w:top w:val="single" w:sz="4" w:space="0" w:color="auto"/>
              <w:left w:val="nil"/>
              <w:bottom w:val="single" w:sz="4" w:space="0" w:color="auto"/>
              <w:right w:val="single" w:sz="4" w:space="0" w:color="auto"/>
            </w:tcBorders>
            <w:shd w:val="clear" w:color="auto" w:fill="auto"/>
            <w:noWrap/>
            <w:vAlign w:val="bottom"/>
            <w:hideMark/>
          </w:tcPr>
          <w:p w:rsidR="003A50E9" w:rsidRPr="00752D9E" w:rsidRDefault="003A50E9" w:rsidP="00E66DB4">
            <w:pPr>
              <w:spacing w:after="0"/>
              <w:rPr>
                <w:rFonts w:eastAsia="Times New Roman"/>
                <w:color w:val="000000"/>
                <w:lang w:val="en-US"/>
              </w:rPr>
            </w:pPr>
            <w:r w:rsidRPr="00752D9E">
              <w:rPr>
                <w:rFonts w:eastAsia="Times New Roman"/>
                <w:color w:val="000000"/>
                <w:lang w:val="en-US"/>
              </w:rPr>
              <w:t> </w:t>
            </w:r>
          </w:p>
        </w:tc>
      </w:tr>
    </w:tbl>
    <w:p w:rsidR="003A50E9" w:rsidRPr="00752D9E" w:rsidRDefault="003A50E9" w:rsidP="00E66DB4">
      <w:pPr>
        <w:spacing w:after="0" w:line="360" w:lineRule="auto"/>
        <w:rPr>
          <w:szCs w:val="24"/>
        </w:rPr>
      </w:pPr>
    </w:p>
    <w:p w:rsidR="00E66DB4" w:rsidRPr="00B07DBE" w:rsidRDefault="003A50E9" w:rsidP="00B07DBE">
      <w:pPr>
        <w:rPr>
          <w:b/>
          <w:sz w:val="32"/>
        </w:rPr>
      </w:pPr>
      <w:r w:rsidRPr="00B07DBE">
        <w:rPr>
          <w:b/>
          <w:sz w:val="32"/>
        </w:rPr>
        <w:t>G priedas. ANOVA lentelės.</w:t>
      </w:r>
    </w:p>
    <w:p w:rsidR="005F0DE1" w:rsidRPr="00752D9E" w:rsidRDefault="005F0DE1" w:rsidP="005F0DE1">
      <w:pPr>
        <w:spacing w:after="0" w:line="360" w:lineRule="auto"/>
        <w:ind w:firstLine="680"/>
        <w:jc w:val="center"/>
        <w:rPr>
          <w:szCs w:val="24"/>
        </w:rPr>
      </w:pPr>
      <w:r w:rsidRPr="00752D9E">
        <w:rPr>
          <w:noProof/>
          <w:lang w:val="en-US" w:eastAsia="zh-CN"/>
        </w:rPr>
        <w:drawing>
          <wp:inline distT="0" distB="0" distL="0" distR="0" wp14:anchorId="769DD3B1" wp14:editId="1FCF3380">
            <wp:extent cx="5125085" cy="3933825"/>
            <wp:effectExtent l="0" t="0" r="0" b="9525"/>
            <wp:docPr id="36"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125085" cy="3933825"/>
                    </a:xfrm>
                    <a:prstGeom prst="rect">
                      <a:avLst/>
                    </a:prstGeom>
                    <a:noFill/>
                    <a:ln>
                      <a:noFill/>
                    </a:ln>
                  </pic:spPr>
                </pic:pic>
              </a:graphicData>
            </a:graphic>
          </wp:inline>
        </w:drawing>
      </w:r>
    </w:p>
    <w:p w:rsidR="005F0DE1" w:rsidRPr="00D604E7" w:rsidRDefault="00E66DB4" w:rsidP="005F0DE1">
      <w:pPr>
        <w:spacing w:line="360" w:lineRule="auto"/>
        <w:ind w:firstLine="680"/>
        <w:jc w:val="center"/>
        <w:rPr>
          <w:sz w:val="20"/>
          <w:szCs w:val="20"/>
        </w:rPr>
      </w:pPr>
      <w:r>
        <w:rPr>
          <w:b/>
          <w:sz w:val="20"/>
          <w:szCs w:val="20"/>
        </w:rPr>
        <w:t>G.1</w:t>
      </w:r>
      <w:r w:rsidR="005F0DE1" w:rsidRPr="00752D9E">
        <w:rPr>
          <w:b/>
          <w:sz w:val="20"/>
          <w:szCs w:val="20"/>
        </w:rPr>
        <w:t xml:space="preserve"> </w:t>
      </w:r>
      <w:proofErr w:type="spellStart"/>
      <w:r w:rsidR="005F0DE1" w:rsidRPr="00752D9E">
        <w:rPr>
          <w:b/>
          <w:sz w:val="20"/>
          <w:szCs w:val="20"/>
        </w:rPr>
        <w:t>pav</w:t>
      </w:r>
      <w:proofErr w:type="spellEnd"/>
      <w:r w:rsidR="005F0DE1" w:rsidRPr="00752D9E">
        <w:rPr>
          <w:b/>
          <w:sz w:val="20"/>
          <w:szCs w:val="20"/>
        </w:rPr>
        <w:t>.</w:t>
      </w:r>
      <w:r w:rsidR="005F0DE1" w:rsidRPr="00752D9E">
        <w:rPr>
          <w:sz w:val="20"/>
          <w:szCs w:val="20"/>
        </w:rPr>
        <w:t xml:space="preserve"> ANOVA</w:t>
      </w:r>
      <w:r w:rsidR="005F0DE1">
        <w:rPr>
          <w:sz w:val="20"/>
          <w:szCs w:val="20"/>
        </w:rPr>
        <w:t xml:space="preserve"> gręžiamos skylės skersmeniui</w:t>
      </w:r>
    </w:p>
    <w:p w:rsidR="008705D9" w:rsidRPr="00752D9E" w:rsidRDefault="008705D9" w:rsidP="008705D9">
      <w:pPr>
        <w:spacing w:after="0" w:line="360" w:lineRule="auto"/>
        <w:ind w:firstLine="680"/>
        <w:jc w:val="center"/>
        <w:rPr>
          <w:szCs w:val="24"/>
        </w:rPr>
      </w:pPr>
      <w:r w:rsidRPr="00752D9E">
        <w:rPr>
          <w:noProof/>
          <w:lang w:val="en-US" w:eastAsia="zh-CN"/>
        </w:rPr>
        <w:lastRenderedPageBreak/>
        <w:drawing>
          <wp:inline distT="0" distB="0" distL="0" distR="0" wp14:anchorId="6AF77543" wp14:editId="325A7B49">
            <wp:extent cx="5380355" cy="5071745"/>
            <wp:effectExtent l="0" t="0" r="0" b="0"/>
            <wp:docPr id="5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380355" cy="5071745"/>
                    </a:xfrm>
                    <a:prstGeom prst="rect">
                      <a:avLst/>
                    </a:prstGeom>
                    <a:noFill/>
                    <a:ln>
                      <a:noFill/>
                    </a:ln>
                  </pic:spPr>
                </pic:pic>
              </a:graphicData>
            </a:graphic>
          </wp:inline>
        </w:drawing>
      </w:r>
    </w:p>
    <w:p w:rsidR="008705D9" w:rsidRPr="002177B5" w:rsidRDefault="00E66DB4" w:rsidP="008705D9">
      <w:pPr>
        <w:spacing w:line="360" w:lineRule="auto"/>
        <w:ind w:firstLine="680"/>
        <w:jc w:val="center"/>
        <w:rPr>
          <w:sz w:val="20"/>
          <w:szCs w:val="20"/>
        </w:rPr>
      </w:pPr>
      <w:r>
        <w:rPr>
          <w:b/>
          <w:sz w:val="20"/>
          <w:szCs w:val="20"/>
        </w:rPr>
        <w:t xml:space="preserve">G.2 </w:t>
      </w:r>
      <w:proofErr w:type="spellStart"/>
      <w:r w:rsidR="008705D9" w:rsidRPr="00752D9E">
        <w:rPr>
          <w:b/>
          <w:sz w:val="20"/>
          <w:szCs w:val="20"/>
        </w:rPr>
        <w:t>pav</w:t>
      </w:r>
      <w:proofErr w:type="spellEnd"/>
      <w:r w:rsidR="008705D9" w:rsidRPr="00752D9E">
        <w:rPr>
          <w:b/>
          <w:sz w:val="20"/>
          <w:szCs w:val="20"/>
        </w:rPr>
        <w:t>.</w:t>
      </w:r>
      <w:r w:rsidR="008705D9" w:rsidRPr="00752D9E">
        <w:rPr>
          <w:sz w:val="20"/>
          <w:szCs w:val="20"/>
        </w:rPr>
        <w:t xml:space="preserve"> ANOVA, skirta paviršiaus šiurkštumui išanalizuoti</w:t>
      </w:r>
    </w:p>
    <w:p w:rsidR="003A50E9" w:rsidRDefault="003A50E9" w:rsidP="005F0DE1">
      <w:pPr>
        <w:rPr>
          <w:sz w:val="32"/>
          <w:szCs w:val="32"/>
        </w:rPr>
      </w:pPr>
    </w:p>
    <w:p w:rsidR="000A38EC" w:rsidRDefault="000A38EC" w:rsidP="005F0DE1">
      <w:pPr>
        <w:rPr>
          <w:sz w:val="32"/>
          <w:szCs w:val="32"/>
        </w:rPr>
      </w:pPr>
    </w:p>
    <w:p w:rsidR="000A38EC" w:rsidRDefault="000A38EC" w:rsidP="005F0DE1">
      <w:pPr>
        <w:rPr>
          <w:sz w:val="32"/>
          <w:szCs w:val="32"/>
        </w:rPr>
      </w:pPr>
    </w:p>
    <w:p w:rsidR="000A38EC" w:rsidRDefault="000A38EC" w:rsidP="005F0DE1">
      <w:pPr>
        <w:rPr>
          <w:sz w:val="32"/>
          <w:szCs w:val="32"/>
        </w:rPr>
      </w:pPr>
    </w:p>
    <w:p w:rsidR="000A38EC" w:rsidRDefault="000A38EC" w:rsidP="005F0DE1">
      <w:pPr>
        <w:rPr>
          <w:sz w:val="32"/>
          <w:szCs w:val="32"/>
        </w:rPr>
      </w:pPr>
    </w:p>
    <w:p w:rsidR="000A38EC" w:rsidRDefault="000A38EC" w:rsidP="005F0DE1">
      <w:pPr>
        <w:rPr>
          <w:sz w:val="32"/>
          <w:szCs w:val="32"/>
        </w:rPr>
      </w:pPr>
    </w:p>
    <w:p w:rsidR="000A38EC" w:rsidRDefault="000A38EC" w:rsidP="005F0DE1">
      <w:pPr>
        <w:rPr>
          <w:sz w:val="32"/>
          <w:szCs w:val="32"/>
        </w:rPr>
      </w:pPr>
    </w:p>
    <w:p w:rsidR="000A38EC" w:rsidRPr="005F0DE1" w:rsidRDefault="000A38EC" w:rsidP="005F0DE1">
      <w:pPr>
        <w:rPr>
          <w:sz w:val="32"/>
          <w:szCs w:val="32"/>
        </w:rPr>
      </w:pPr>
    </w:p>
    <w:sectPr w:rsidR="000A38EC" w:rsidRPr="005F0DE1" w:rsidSect="00F95FEC">
      <w:pgSz w:w="12240" w:h="15840"/>
      <w:pgMar w:top="1134" w:right="624" w:bottom="1134" w:left="1701" w:header="576"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2611" w:rsidRDefault="00292611" w:rsidP="00AE1DB5">
      <w:pPr>
        <w:spacing w:after="0" w:line="240" w:lineRule="auto"/>
      </w:pPr>
      <w:r>
        <w:separator/>
      </w:r>
    </w:p>
  </w:endnote>
  <w:endnote w:type="continuationSeparator" w:id="0">
    <w:p w:rsidR="00292611" w:rsidRDefault="00292611" w:rsidP="00AE1D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de Latin">
    <w:panose1 w:val="020A0A07050505020404"/>
    <w:charset w:val="00"/>
    <w:family w:val="roman"/>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imesLT">
    <w:altName w:val="Times New Roman"/>
    <w:charset w:val="00"/>
    <w:family w:val="auto"/>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Malgun Gothic">
    <w:panose1 w:val="020B0503020000020004"/>
    <w:charset w:val="81"/>
    <w:family w:val="swiss"/>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39771600"/>
      <w:docPartObj>
        <w:docPartGallery w:val="Page Numbers (Bottom of Page)"/>
        <w:docPartUnique/>
      </w:docPartObj>
    </w:sdtPr>
    <w:sdtEndPr>
      <w:rPr>
        <w:noProof/>
      </w:rPr>
    </w:sdtEndPr>
    <w:sdtContent>
      <w:p w:rsidR="00076379" w:rsidRDefault="00076379">
        <w:pPr>
          <w:pStyle w:val="Footer"/>
          <w:jc w:val="center"/>
        </w:pPr>
        <w:r>
          <w:fldChar w:fldCharType="begin"/>
        </w:r>
        <w:r>
          <w:instrText xml:space="preserve"> PAGE   \* MERGEFORMAT </w:instrText>
        </w:r>
        <w:r>
          <w:fldChar w:fldCharType="separate"/>
        </w:r>
        <w:r w:rsidR="00A94149">
          <w:rPr>
            <w:noProof/>
          </w:rPr>
          <w:t>3</w:t>
        </w:r>
        <w:r>
          <w:rPr>
            <w:noProof/>
          </w:rPr>
          <w:fldChar w:fldCharType="end"/>
        </w:r>
      </w:p>
    </w:sdtContent>
  </w:sdt>
  <w:p w:rsidR="00076379" w:rsidRDefault="00076379">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2611" w:rsidRDefault="00292611" w:rsidP="00AE1DB5">
      <w:pPr>
        <w:spacing w:after="0" w:line="240" w:lineRule="auto"/>
      </w:pPr>
      <w:r>
        <w:separator/>
      </w:r>
    </w:p>
  </w:footnote>
  <w:footnote w:type="continuationSeparator" w:id="0">
    <w:p w:rsidR="00292611" w:rsidRDefault="00292611" w:rsidP="00AE1D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1" type="#_x0000_t75" style="width:24pt;height:19.5pt" o:bullet="t">
        <v:imagedata r:id="rId1" o:title=""/>
      </v:shape>
    </w:pict>
  </w:numPicBullet>
  <w:numPicBullet w:numPicBulletId="1">
    <w:pict>
      <v:shape id="_x0000_i1102" type="#_x0000_t75" style="width:18pt;height:17.25pt" o:bullet="t">
        <v:imagedata r:id="rId2" o:title=""/>
      </v:shape>
    </w:pict>
  </w:numPicBullet>
  <w:numPicBullet w:numPicBulletId="2">
    <w:pict>
      <v:shape id="_x0000_i1103" type="#_x0000_t75" style="width:21pt;height:18pt" o:bullet="t">
        <v:imagedata r:id="rId3" o:title=""/>
      </v:shape>
    </w:pict>
  </w:numPicBullet>
  <w:abstractNum w:abstractNumId="0">
    <w:nsid w:val="044219A9"/>
    <w:multiLevelType w:val="hybridMultilevel"/>
    <w:tmpl w:val="CB2CF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4D756CD"/>
    <w:multiLevelType w:val="hybridMultilevel"/>
    <w:tmpl w:val="AD94A31A"/>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E0624AB"/>
    <w:multiLevelType w:val="hybridMultilevel"/>
    <w:tmpl w:val="61709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EED3B51"/>
    <w:multiLevelType w:val="multilevel"/>
    <w:tmpl w:val="9012946A"/>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
    <w:nsid w:val="10AB1169"/>
    <w:multiLevelType w:val="hybridMultilevel"/>
    <w:tmpl w:val="1B8AE48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nsid w:val="13B24FB8"/>
    <w:multiLevelType w:val="hybridMultilevel"/>
    <w:tmpl w:val="09904DD8"/>
    <w:lvl w:ilvl="0" w:tplc="04090001">
      <w:start w:val="1"/>
      <w:numFmt w:val="bullet"/>
      <w:lvlText w:val=""/>
      <w:lvlJc w:val="left"/>
      <w:pPr>
        <w:ind w:left="1400" w:hanging="360"/>
      </w:pPr>
      <w:rPr>
        <w:rFonts w:ascii="Symbol" w:hAnsi="Symbol" w:hint="default"/>
      </w:rPr>
    </w:lvl>
    <w:lvl w:ilvl="1" w:tplc="04090003" w:tentative="1">
      <w:start w:val="1"/>
      <w:numFmt w:val="bullet"/>
      <w:lvlText w:val="o"/>
      <w:lvlJc w:val="left"/>
      <w:pPr>
        <w:ind w:left="2120" w:hanging="360"/>
      </w:pPr>
      <w:rPr>
        <w:rFonts w:ascii="Courier New" w:hAnsi="Courier New" w:cs="Courier New" w:hint="default"/>
      </w:rPr>
    </w:lvl>
    <w:lvl w:ilvl="2" w:tplc="04090005" w:tentative="1">
      <w:start w:val="1"/>
      <w:numFmt w:val="bullet"/>
      <w:lvlText w:val=""/>
      <w:lvlJc w:val="left"/>
      <w:pPr>
        <w:ind w:left="2840" w:hanging="360"/>
      </w:pPr>
      <w:rPr>
        <w:rFonts w:ascii="Wingdings" w:hAnsi="Wingdings" w:hint="default"/>
      </w:rPr>
    </w:lvl>
    <w:lvl w:ilvl="3" w:tplc="04090001" w:tentative="1">
      <w:start w:val="1"/>
      <w:numFmt w:val="bullet"/>
      <w:lvlText w:val=""/>
      <w:lvlJc w:val="left"/>
      <w:pPr>
        <w:ind w:left="3560" w:hanging="360"/>
      </w:pPr>
      <w:rPr>
        <w:rFonts w:ascii="Symbol" w:hAnsi="Symbol" w:hint="default"/>
      </w:rPr>
    </w:lvl>
    <w:lvl w:ilvl="4" w:tplc="04090003" w:tentative="1">
      <w:start w:val="1"/>
      <w:numFmt w:val="bullet"/>
      <w:lvlText w:val="o"/>
      <w:lvlJc w:val="left"/>
      <w:pPr>
        <w:ind w:left="4280" w:hanging="360"/>
      </w:pPr>
      <w:rPr>
        <w:rFonts w:ascii="Courier New" w:hAnsi="Courier New" w:cs="Courier New" w:hint="default"/>
      </w:rPr>
    </w:lvl>
    <w:lvl w:ilvl="5" w:tplc="04090005" w:tentative="1">
      <w:start w:val="1"/>
      <w:numFmt w:val="bullet"/>
      <w:lvlText w:val=""/>
      <w:lvlJc w:val="left"/>
      <w:pPr>
        <w:ind w:left="5000" w:hanging="360"/>
      </w:pPr>
      <w:rPr>
        <w:rFonts w:ascii="Wingdings" w:hAnsi="Wingdings" w:hint="default"/>
      </w:rPr>
    </w:lvl>
    <w:lvl w:ilvl="6" w:tplc="04090001" w:tentative="1">
      <w:start w:val="1"/>
      <w:numFmt w:val="bullet"/>
      <w:lvlText w:val=""/>
      <w:lvlJc w:val="left"/>
      <w:pPr>
        <w:ind w:left="5720" w:hanging="360"/>
      </w:pPr>
      <w:rPr>
        <w:rFonts w:ascii="Symbol" w:hAnsi="Symbol" w:hint="default"/>
      </w:rPr>
    </w:lvl>
    <w:lvl w:ilvl="7" w:tplc="04090003" w:tentative="1">
      <w:start w:val="1"/>
      <w:numFmt w:val="bullet"/>
      <w:lvlText w:val="o"/>
      <w:lvlJc w:val="left"/>
      <w:pPr>
        <w:ind w:left="6440" w:hanging="360"/>
      </w:pPr>
      <w:rPr>
        <w:rFonts w:ascii="Courier New" w:hAnsi="Courier New" w:cs="Courier New" w:hint="default"/>
      </w:rPr>
    </w:lvl>
    <w:lvl w:ilvl="8" w:tplc="04090005" w:tentative="1">
      <w:start w:val="1"/>
      <w:numFmt w:val="bullet"/>
      <w:lvlText w:val=""/>
      <w:lvlJc w:val="left"/>
      <w:pPr>
        <w:ind w:left="7160" w:hanging="360"/>
      </w:pPr>
      <w:rPr>
        <w:rFonts w:ascii="Wingdings" w:hAnsi="Wingdings" w:hint="default"/>
      </w:rPr>
    </w:lvl>
  </w:abstractNum>
  <w:abstractNum w:abstractNumId="6">
    <w:nsid w:val="1A8C2546"/>
    <w:multiLevelType w:val="hybridMultilevel"/>
    <w:tmpl w:val="756C43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BF12824"/>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nsid w:val="1D0C0420"/>
    <w:multiLevelType w:val="hybridMultilevel"/>
    <w:tmpl w:val="FE92CA12"/>
    <w:lvl w:ilvl="0" w:tplc="A5BEE412">
      <w:start w:val="1"/>
      <w:numFmt w:val="bullet"/>
      <w:lvlText w:val="∆"/>
      <w:lvlJc w:val="left"/>
      <w:pPr>
        <w:ind w:left="450" w:hanging="360"/>
      </w:pPr>
      <w:rPr>
        <w:rFonts w:ascii="Wide Latin" w:hAnsi="Wide Latin" w:hint="default"/>
        <w:color w:val="FF0000"/>
        <w:sz w:val="12"/>
        <w:szCs w:val="12"/>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9">
    <w:nsid w:val="1D5337A4"/>
    <w:multiLevelType w:val="multilevel"/>
    <w:tmpl w:val="B7FA7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206629F8"/>
    <w:multiLevelType w:val="hybridMultilevel"/>
    <w:tmpl w:val="85D0E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A385010"/>
    <w:multiLevelType w:val="hybridMultilevel"/>
    <w:tmpl w:val="7C068F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A57070A"/>
    <w:multiLevelType w:val="hybridMultilevel"/>
    <w:tmpl w:val="1346EBD8"/>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C4351DB"/>
    <w:multiLevelType w:val="hybridMultilevel"/>
    <w:tmpl w:val="193EAA40"/>
    <w:lvl w:ilvl="0" w:tplc="D28CF596">
      <w:start w:val="1"/>
      <w:numFmt w:val="bullet"/>
      <w:lvlText w:val=""/>
      <w:lvlPicBulletId w:val="1"/>
      <w:lvlJc w:val="left"/>
      <w:pPr>
        <w:tabs>
          <w:tab w:val="num" w:pos="720"/>
        </w:tabs>
        <w:ind w:left="720" w:hanging="360"/>
      </w:pPr>
      <w:rPr>
        <w:rFonts w:ascii="Symbol" w:hAnsi="Symbol" w:hint="default"/>
      </w:rPr>
    </w:lvl>
    <w:lvl w:ilvl="1" w:tplc="3D1A9B00" w:tentative="1">
      <w:start w:val="1"/>
      <w:numFmt w:val="bullet"/>
      <w:lvlText w:val=""/>
      <w:lvlJc w:val="left"/>
      <w:pPr>
        <w:tabs>
          <w:tab w:val="num" w:pos="1440"/>
        </w:tabs>
        <w:ind w:left="1440" w:hanging="360"/>
      </w:pPr>
      <w:rPr>
        <w:rFonts w:ascii="Symbol" w:hAnsi="Symbol" w:hint="default"/>
      </w:rPr>
    </w:lvl>
    <w:lvl w:ilvl="2" w:tplc="FD88F69A" w:tentative="1">
      <w:start w:val="1"/>
      <w:numFmt w:val="bullet"/>
      <w:lvlText w:val=""/>
      <w:lvlJc w:val="left"/>
      <w:pPr>
        <w:tabs>
          <w:tab w:val="num" w:pos="2160"/>
        </w:tabs>
        <w:ind w:left="2160" w:hanging="360"/>
      </w:pPr>
      <w:rPr>
        <w:rFonts w:ascii="Symbol" w:hAnsi="Symbol" w:hint="default"/>
      </w:rPr>
    </w:lvl>
    <w:lvl w:ilvl="3" w:tplc="3700579E" w:tentative="1">
      <w:start w:val="1"/>
      <w:numFmt w:val="bullet"/>
      <w:lvlText w:val=""/>
      <w:lvlJc w:val="left"/>
      <w:pPr>
        <w:tabs>
          <w:tab w:val="num" w:pos="2880"/>
        </w:tabs>
        <w:ind w:left="2880" w:hanging="360"/>
      </w:pPr>
      <w:rPr>
        <w:rFonts w:ascii="Symbol" w:hAnsi="Symbol" w:hint="default"/>
      </w:rPr>
    </w:lvl>
    <w:lvl w:ilvl="4" w:tplc="DD30296E" w:tentative="1">
      <w:start w:val="1"/>
      <w:numFmt w:val="bullet"/>
      <w:lvlText w:val=""/>
      <w:lvlJc w:val="left"/>
      <w:pPr>
        <w:tabs>
          <w:tab w:val="num" w:pos="3600"/>
        </w:tabs>
        <w:ind w:left="3600" w:hanging="360"/>
      </w:pPr>
      <w:rPr>
        <w:rFonts w:ascii="Symbol" w:hAnsi="Symbol" w:hint="default"/>
      </w:rPr>
    </w:lvl>
    <w:lvl w:ilvl="5" w:tplc="CD26C812" w:tentative="1">
      <w:start w:val="1"/>
      <w:numFmt w:val="bullet"/>
      <w:lvlText w:val=""/>
      <w:lvlJc w:val="left"/>
      <w:pPr>
        <w:tabs>
          <w:tab w:val="num" w:pos="4320"/>
        </w:tabs>
        <w:ind w:left="4320" w:hanging="360"/>
      </w:pPr>
      <w:rPr>
        <w:rFonts w:ascii="Symbol" w:hAnsi="Symbol" w:hint="default"/>
      </w:rPr>
    </w:lvl>
    <w:lvl w:ilvl="6" w:tplc="15166F0E" w:tentative="1">
      <w:start w:val="1"/>
      <w:numFmt w:val="bullet"/>
      <w:lvlText w:val=""/>
      <w:lvlJc w:val="left"/>
      <w:pPr>
        <w:tabs>
          <w:tab w:val="num" w:pos="5040"/>
        </w:tabs>
        <w:ind w:left="5040" w:hanging="360"/>
      </w:pPr>
      <w:rPr>
        <w:rFonts w:ascii="Symbol" w:hAnsi="Symbol" w:hint="default"/>
      </w:rPr>
    </w:lvl>
    <w:lvl w:ilvl="7" w:tplc="0A2C86CE" w:tentative="1">
      <w:start w:val="1"/>
      <w:numFmt w:val="bullet"/>
      <w:lvlText w:val=""/>
      <w:lvlJc w:val="left"/>
      <w:pPr>
        <w:tabs>
          <w:tab w:val="num" w:pos="5760"/>
        </w:tabs>
        <w:ind w:left="5760" w:hanging="360"/>
      </w:pPr>
      <w:rPr>
        <w:rFonts w:ascii="Symbol" w:hAnsi="Symbol" w:hint="default"/>
      </w:rPr>
    </w:lvl>
    <w:lvl w:ilvl="8" w:tplc="17A42F44" w:tentative="1">
      <w:start w:val="1"/>
      <w:numFmt w:val="bullet"/>
      <w:lvlText w:val=""/>
      <w:lvlJc w:val="left"/>
      <w:pPr>
        <w:tabs>
          <w:tab w:val="num" w:pos="6480"/>
        </w:tabs>
        <w:ind w:left="6480" w:hanging="360"/>
      </w:pPr>
      <w:rPr>
        <w:rFonts w:ascii="Symbol" w:hAnsi="Symbol" w:hint="default"/>
      </w:rPr>
    </w:lvl>
  </w:abstractNum>
  <w:abstractNum w:abstractNumId="14">
    <w:nsid w:val="2CF3247F"/>
    <w:multiLevelType w:val="hybridMultilevel"/>
    <w:tmpl w:val="5E600A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9E4B71"/>
    <w:multiLevelType w:val="hybridMultilevel"/>
    <w:tmpl w:val="CB9EE55C"/>
    <w:lvl w:ilvl="0" w:tplc="04090001">
      <w:start w:val="1"/>
      <w:numFmt w:val="bullet"/>
      <w:lvlText w:val=""/>
      <w:lvlJc w:val="left"/>
      <w:pPr>
        <w:ind w:left="1507" w:hanging="360"/>
      </w:pPr>
      <w:rPr>
        <w:rFonts w:ascii="Symbol" w:hAnsi="Symbol" w:hint="default"/>
      </w:rPr>
    </w:lvl>
    <w:lvl w:ilvl="1" w:tplc="04090003" w:tentative="1">
      <w:start w:val="1"/>
      <w:numFmt w:val="bullet"/>
      <w:lvlText w:val="o"/>
      <w:lvlJc w:val="left"/>
      <w:pPr>
        <w:ind w:left="2227" w:hanging="360"/>
      </w:pPr>
      <w:rPr>
        <w:rFonts w:ascii="Courier New" w:hAnsi="Courier New" w:cs="Courier New" w:hint="default"/>
      </w:rPr>
    </w:lvl>
    <w:lvl w:ilvl="2" w:tplc="04090005" w:tentative="1">
      <w:start w:val="1"/>
      <w:numFmt w:val="bullet"/>
      <w:lvlText w:val=""/>
      <w:lvlJc w:val="left"/>
      <w:pPr>
        <w:ind w:left="2947" w:hanging="360"/>
      </w:pPr>
      <w:rPr>
        <w:rFonts w:ascii="Wingdings" w:hAnsi="Wingdings" w:hint="default"/>
      </w:rPr>
    </w:lvl>
    <w:lvl w:ilvl="3" w:tplc="04090001" w:tentative="1">
      <w:start w:val="1"/>
      <w:numFmt w:val="bullet"/>
      <w:lvlText w:val=""/>
      <w:lvlJc w:val="left"/>
      <w:pPr>
        <w:ind w:left="3667" w:hanging="360"/>
      </w:pPr>
      <w:rPr>
        <w:rFonts w:ascii="Symbol" w:hAnsi="Symbol" w:hint="default"/>
      </w:rPr>
    </w:lvl>
    <w:lvl w:ilvl="4" w:tplc="04090003" w:tentative="1">
      <w:start w:val="1"/>
      <w:numFmt w:val="bullet"/>
      <w:lvlText w:val="o"/>
      <w:lvlJc w:val="left"/>
      <w:pPr>
        <w:ind w:left="4387" w:hanging="360"/>
      </w:pPr>
      <w:rPr>
        <w:rFonts w:ascii="Courier New" w:hAnsi="Courier New" w:cs="Courier New" w:hint="default"/>
      </w:rPr>
    </w:lvl>
    <w:lvl w:ilvl="5" w:tplc="04090005" w:tentative="1">
      <w:start w:val="1"/>
      <w:numFmt w:val="bullet"/>
      <w:lvlText w:val=""/>
      <w:lvlJc w:val="left"/>
      <w:pPr>
        <w:ind w:left="5107" w:hanging="360"/>
      </w:pPr>
      <w:rPr>
        <w:rFonts w:ascii="Wingdings" w:hAnsi="Wingdings" w:hint="default"/>
      </w:rPr>
    </w:lvl>
    <w:lvl w:ilvl="6" w:tplc="04090001" w:tentative="1">
      <w:start w:val="1"/>
      <w:numFmt w:val="bullet"/>
      <w:lvlText w:val=""/>
      <w:lvlJc w:val="left"/>
      <w:pPr>
        <w:ind w:left="5827" w:hanging="360"/>
      </w:pPr>
      <w:rPr>
        <w:rFonts w:ascii="Symbol" w:hAnsi="Symbol" w:hint="default"/>
      </w:rPr>
    </w:lvl>
    <w:lvl w:ilvl="7" w:tplc="04090003" w:tentative="1">
      <w:start w:val="1"/>
      <w:numFmt w:val="bullet"/>
      <w:lvlText w:val="o"/>
      <w:lvlJc w:val="left"/>
      <w:pPr>
        <w:ind w:left="6547" w:hanging="360"/>
      </w:pPr>
      <w:rPr>
        <w:rFonts w:ascii="Courier New" w:hAnsi="Courier New" w:cs="Courier New" w:hint="default"/>
      </w:rPr>
    </w:lvl>
    <w:lvl w:ilvl="8" w:tplc="04090005" w:tentative="1">
      <w:start w:val="1"/>
      <w:numFmt w:val="bullet"/>
      <w:lvlText w:val=""/>
      <w:lvlJc w:val="left"/>
      <w:pPr>
        <w:ind w:left="7267" w:hanging="360"/>
      </w:pPr>
      <w:rPr>
        <w:rFonts w:ascii="Wingdings" w:hAnsi="Wingdings" w:hint="default"/>
      </w:rPr>
    </w:lvl>
  </w:abstractNum>
  <w:abstractNum w:abstractNumId="16">
    <w:nsid w:val="2F5B044F"/>
    <w:multiLevelType w:val="multilevel"/>
    <w:tmpl w:val="3AAAE182"/>
    <w:lvl w:ilvl="0">
      <w:start w:val="1"/>
      <w:numFmt w:val="decimal"/>
      <w:lvlText w:val="%1."/>
      <w:lvlJc w:val="left"/>
      <w:pPr>
        <w:ind w:left="1080" w:hanging="360"/>
      </w:pPr>
      <w:rPr>
        <w:rFonts w:hint="default"/>
      </w:rPr>
    </w:lvl>
    <w:lvl w:ilvl="1">
      <w:start w:val="3"/>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17">
    <w:nsid w:val="34211789"/>
    <w:multiLevelType w:val="hybridMultilevel"/>
    <w:tmpl w:val="31E69DD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nsid w:val="396055AF"/>
    <w:multiLevelType w:val="hybridMultilevel"/>
    <w:tmpl w:val="D632E9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403624B9"/>
    <w:multiLevelType w:val="hybridMultilevel"/>
    <w:tmpl w:val="FEEC299C"/>
    <w:lvl w:ilvl="0" w:tplc="04090005">
      <w:start w:val="1"/>
      <w:numFmt w:val="bullet"/>
      <w:lvlText w:val=""/>
      <w:lvlJc w:val="left"/>
      <w:pPr>
        <w:ind w:left="450" w:hanging="360"/>
      </w:pPr>
      <w:rPr>
        <w:rFonts w:ascii="Wingdings" w:hAnsi="Wingdings"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20">
    <w:nsid w:val="45313842"/>
    <w:multiLevelType w:val="hybridMultilevel"/>
    <w:tmpl w:val="F8E2771A"/>
    <w:lvl w:ilvl="0" w:tplc="A0F0C5EC">
      <w:start w:val="1"/>
      <w:numFmt w:val="bullet"/>
      <w:lvlText w:val=""/>
      <w:lvlPicBulletId w:val="0"/>
      <w:lvlJc w:val="left"/>
      <w:pPr>
        <w:tabs>
          <w:tab w:val="num" w:pos="1080"/>
        </w:tabs>
        <w:ind w:left="1080" w:hanging="360"/>
      </w:pPr>
      <w:rPr>
        <w:rFonts w:ascii="Symbol" w:hAnsi="Symbol" w:hint="default"/>
      </w:rPr>
    </w:lvl>
    <w:lvl w:ilvl="1" w:tplc="828E1A56" w:tentative="1">
      <w:start w:val="1"/>
      <w:numFmt w:val="bullet"/>
      <w:lvlText w:val=""/>
      <w:lvlJc w:val="left"/>
      <w:pPr>
        <w:tabs>
          <w:tab w:val="num" w:pos="1440"/>
        </w:tabs>
        <w:ind w:left="1440" w:hanging="360"/>
      </w:pPr>
      <w:rPr>
        <w:rFonts w:ascii="Symbol" w:hAnsi="Symbol" w:hint="default"/>
      </w:rPr>
    </w:lvl>
    <w:lvl w:ilvl="2" w:tplc="A67C8B06" w:tentative="1">
      <w:start w:val="1"/>
      <w:numFmt w:val="bullet"/>
      <w:lvlText w:val=""/>
      <w:lvlJc w:val="left"/>
      <w:pPr>
        <w:tabs>
          <w:tab w:val="num" w:pos="2160"/>
        </w:tabs>
        <w:ind w:left="2160" w:hanging="360"/>
      </w:pPr>
      <w:rPr>
        <w:rFonts w:ascii="Symbol" w:hAnsi="Symbol" w:hint="default"/>
      </w:rPr>
    </w:lvl>
    <w:lvl w:ilvl="3" w:tplc="D07842DA" w:tentative="1">
      <w:start w:val="1"/>
      <w:numFmt w:val="bullet"/>
      <w:lvlText w:val=""/>
      <w:lvlJc w:val="left"/>
      <w:pPr>
        <w:tabs>
          <w:tab w:val="num" w:pos="2880"/>
        </w:tabs>
        <w:ind w:left="2880" w:hanging="360"/>
      </w:pPr>
      <w:rPr>
        <w:rFonts w:ascii="Symbol" w:hAnsi="Symbol" w:hint="default"/>
      </w:rPr>
    </w:lvl>
    <w:lvl w:ilvl="4" w:tplc="0BBA3A8E" w:tentative="1">
      <w:start w:val="1"/>
      <w:numFmt w:val="bullet"/>
      <w:lvlText w:val=""/>
      <w:lvlJc w:val="left"/>
      <w:pPr>
        <w:tabs>
          <w:tab w:val="num" w:pos="3600"/>
        </w:tabs>
        <w:ind w:left="3600" w:hanging="360"/>
      </w:pPr>
      <w:rPr>
        <w:rFonts w:ascii="Symbol" w:hAnsi="Symbol" w:hint="default"/>
      </w:rPr>
    </w:lvl>
    <w:lvl w:ilvl="5" w:tplc="BB147D62" w:tentative="1">
      <w:start w:val="1"/>
      <w:numFmt w:val="bullet"/>
      <w:lvlText w:val=""/>
      <w:lvlJc w:val="left"/>
      <w:pPr>
        <w:tabs>
          <w:tab w:val="num" w:pos="4320"/>
        </w:tabs>
        <w:ind w:left="4320" w:hanging="360"/>
      </w:pPr>
      <w:rPr>
        <w:rFonts w:ascii="Symbol" w:hAnsi="Symbol" w:hint="default"/>
      </w:rPr>
    </w:lvl>
    <w:lvl w:ilvl="6" w:tplc="BC963812" w:tentative="1">
      <w:start w:val="1"/>
      <w:numFmt w:val="bullet"/>
      <w:lvlText w:val=""/>
      <w:lvlJc w:val="left"/>
      <w:pPr>
        <w:tabs>
          <w:tab w:val="num" w:pos="5040"/>
        </w:tabs>
        <w:ind w:left="5040" w:hanging="360"/>
      </w:pPr>
      <w:rPr>
        <w:rFonts w:ascii="Symbol" w:hAnsi="Symbol" w:hint="default"/>
      </w:rPr>
    </w:lvl>
    <w:lvl w:ilvl="7" w:tplc="85BC2130" w:tentative="1">
      <w:start w:val="1"/>
      <w:numFmt w:val="bullet"/>
      <w:lvlText w:val=""/>
      <w:lvlJc w:val="left"/>
      <w:pPr>
        <w:tabs>
          <w:tab w:val="num" w:pos="5760"/>
        </w:tabs>
        <w:ind w:left="5760" w:hanging="360"/>
      </w:pPr>
      <w:rPr>
        <w:rFonts w:ascii="Symbol" w:hAnsi="Symbol" w:hint="default"/>
      </w:rPr>
    </w:lvl>
    <w:lvl w:ilvl="8" w:tplc="ACB047F0" w:tentative="1">
      <w:start w:val="1"/>
      <w:numFmt w:val="bullet"/>
      <w:lvlText w:val=""/>
      <w:lvlJc w:val="left"/>
      <w:pPr>
        <w:tabs>
          <w:tab w:val="num" w:pos="6480"/>
        </w:tabs>
        <w:ind w:left="6480" w:hanging="360"/>
      </w:pPr>
      <w:rPr>
        <w:rFonts w:ascii="Symbol" w:hAnsi="Symbol" w:hint="default"/>
      </w:rPr>
    </w:lvl>
  </w:abstractNum>
  <w:abstractNum w:abstractNumId="21">
    <w:nsid w:val="48E6704F"/>
    <w:multiLevelType w:val="hybridMultilevel"/>
    <w:tmpl w:val="B708596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nsid w:val="4D5D27D7"/>
    <w:multiLevelType w:val="hybridMultilevel"/>
    <w:tmpl w:val="501A504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23">
    <w:nsid w:val="4DE17129"/>
    <w:multiLevelType w:val="hybridMultilevel"/>
    <w:tmpl w:val="F1889A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512B1875"/>
    <w:multiLevelType w:val="multilevel"/>
    <w:tmpl w:val="114251E2"/>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514F127F"/>
    <w:multiLevelType w:val="multilevel"/>
    <w:tmpl w:val="2FD4527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nsid w:val="52FE1AF5"/>
    <w:multiLevelType w:val="hybridMultilevel"/>
    <w:tmpl w:val="D5D278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4DD5F72"/>
    <w:multiLevelType w:val="multilevel"/>
    <w:tmpl w:val="B9EACF0E"/>
    <w:lvl w:ilvl="0">
      <w:start w:val="1"/>
      <w:numFmt w:val="decimal"/>
      <w:lvlText w:val="%1."/>
      <w:lvlJc w:val="left"/>
      <w:pPr>
        <w:ind w:left="1080" w:hanging="360"/>
      </w:pPr>
      <w:rPr>
        <w:rFonts w:hint="default"/>
      </w:rPr>
    </w:lvl>
    <w:lvl w:ilvl="1">
      <w:start w:val="5"/>
      <w:numFmt w:val="decimal"/>
      <w:isLgl/>
      <w:lvlText w:val="%1.%2"/>
      <w:lvlJc w:val="left"/>
      <w:pPr>
        <w:ind w:left="1830" w:hanging="1110"/>
      </w:pPr>
      <w:rPr>
        <w:rFonts w:hint="default"/>
      </w:rPr>
    </w:lvl>
    <w:lvl w:ilvl="2">
      <w:start w:val="1"/>
      <w:numFmt w:val="decimal"/>
      <w:isLgl/>
      <w:lvlText w:val="%1.%2.%3"/>
      <w:lvlJc w:val="left"/>
      <w:pPr>
        <w:ind w:left="1830" w:hanging="1110"/>
      </w:pPr>
      <w:rPr>
        <w:rFonts w:hint="default"/>
      </w:rPr>
    </w:lvl>
    <w:lvl w:ilvl="3">
      <w:start w:val="1"/>
      <w:numFmt w:val="decimal"/>
      <w:isLgl/>
      <w:lvlText w:val="%1.%2.%3.%4"/>
      <w:lvlJc w:val="left"/>
      <w:pPr>
        <w:ind w:left="1830" w:hanging="1110"/>
      </w:pPr>
      <w:rPr>
        <w:rFonts w:hint="default"/>
      </w:rPr>
    </w:lvl>
    <w:lvl w:ilvl="4">
      <w:start w:val="1"/>
      <w:numFmt w:val="decimal"/>
      <w:isLgl/>
      <w:lvlText w:val="%1.%2.%3.%4.%5"/>
      <w:lvlJc w:val="left"/>
      <w:pPr>
        <w:ind w:left="1830" w:hanging="1110"/>
      </w:pPr>
      <w:rPr>
        <w:rFonts w:hint="default"/>
      </w:rPr>
    </w:lvl>
    <w:lvl w:ilvl="5">
      <w:start w:val="1"/>
      <w:numFmt w:val="decimal"/>
      <w:isLgl/>
      <w:lvlText w:val="%1.%2.%3.%4.%5.%6"/>
      <w:lvlJc w:val="left"/>
      <w:pPr>
        <w:ind w:left="1830" w:hanging="111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8">
    <w:nsid w:val="56D042D0"/>
    <w:multiLevelType w:val="hybridMultilevel"/>
    <w:tmpl w:val="AD2C0EB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59306010"/>
    <w:multiLevelType w:val="multilevel"/>
    <w:tmpl w:val="FF60AF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5D37535D"/>
    <w:multiLevelType w:val="multilevel"/>
    <w:tmpl w:val="B32E802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31">
    <w:nsid w:val="5E7D2A8D"/>
    <w:multiLevelType w:val="hybridMultilevel"/>
    <w:tmpl w:val="1B669CCA"/>
    <w:lvl w:ilvl="0" w:tplc="F69EC36C">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EC922CD"/>
    <w:multiLevelType w:val="hybridMultilevel"/>
    <w:tmpl w:val="9A80AD78"/>
    <w:lvl w:ilvl="0" w:tplc="742893F8">
      <w:start w:val="1"/>
      <w:numFmt w:val="bullet"/>
      <w:lvlText w:val=""/>
      <w:lvlPicBulletId w:val="2"/>
      <w:lvlJc w:val="left"/>
      <w:pPr>
        <w:tabs>
          <w:tab w:val="num" w:pos="720"/>
        </w:tabs>
        <w:ind w:left="720" w:hanging="360"/>
      </w:pPr>
      <w:rPr>
        <w:rFonts w:ascii="Symbol" w:hAnsi="Symbol" w:hint="default"/>
      </w:rPr>
    </w:lvl>
    <w:lvl w:ilvl="1" w:tplc="1912210E" w:tentative="1">
      <w:start w:val="1"/>
      <w:numFmt w:val="bullet"/>
      <w:lvlText w:val=""/>
      <w:lvlJc w:val="left"/>
      <w:pPr>
        <w:tabs>
          <w:tab w:val="num" w:pos="1440"/>
        </w:tabs>
        <w:ind w:left="1440" w:hanging="360"/>
      </w:pPr>
      <w:rPr>
        <w:rFonts w:ascii="Symbol" w:hAnsi="Symbol" w:hint="default"/>
      </w:rPr>
    </w:lvl>
    <w:lvl w:ilvl="2" w:tplc="56904724" w:tentative="1">
      <w:start w:val="1"/>
      <w:numFmt w:val="bullet"/>
      <w:lvlText w:val=""/>
      <w:lvlJc w:val="left"/>
      <w:pPr>
        <w:tabs>
          <w:tab w:val="num" w:pos="2160"/>
        </w:tabs>
        <w:ind w:left="2160" w:hanging="360"/>
      </w:pPr>
      <w:rPr>
        <w:rFonts w:ascii="Symbol" w:hAnsi="Symbol" w:hint="default"/>
      </w:rPr>
    </w:lvl>
    <w:lvl w:ilvl="3" w:tplc="92AC3DDC" w:tentative="1">
      <w:start w:val="1"/>
      <w:numFmt w:val="bullet"/>
      <w:lvlText w:val=""/>
      <w:lvlJc w:val="left"/>
      <w:pPr>
        <w:tabs>
          <w:tab w:val="num" w:pos="2880"/>
        </w:tabs>
        <w:ind w:left="2880" w:hanging="360"/>
      </w:pPr>
      <w:rPr>
        <w:rFonts w:ascii="Symbol" w:hAnsi="Symbol" w:hint="default"/>
      </w:rPr>
    </w:lvl>
    <w:lvl w:ilvl="4" w:tplc="A992D944" w:tentative="1">
      <w:start w:val="1"/>
      <w:numFmt w:val="bullet"/>
      <w:lvlText w:val=""/>
      <w:lvlJc w:val="left"/>
      <w:pPr>
        <w:tabs>
          <w:tab w:val="num" w:pos="3600"/>
        </w:tabs>
        <w:ind w:left="3600" w:hanging="360"/>
      </w:pPr>
      <w:rPr>
        <w:rFonts w:ascii="Symbol" w:hAnsi="Symbol" w:hint="default"/>
      </w:rPr>
    </w:lvl>
    <w:lvl w:ilvl="5" w:tplc="BA7CD20C" w:tentative="1">
      <w:start w:val="1"/>
      <w:numFmt w:val="bullet"/>
      <w:lvlText w:val=""/>
      <w:lvlJc w:val="left"/>
      <w:pPr>
        <w:tabs>
          <w:tab w:val="num" w:pos="4320"/>
        </w:tabs>
        <w:ind w:left="4320" w:hanging="360"/>
      </w:pPr>
      <w:rPr>
        <w:rFonts w:ascii="Symbol" w:hAnsi="Symbol" w:hint="default"/>
      </w:rPr>
    </w:lvl>
    <w:lvl w:ilvl="6" w:tplc="D05CCF06" w:tentative="1">
      <w:start w:val="1"/>
      <w:numFmt w:val="bullet"/>
      <w:lvlText w:val=""/>
      <w:lvlJc w:val="left"/>
      <w:pPr>
        <w:tabs>
          <w:tab w:val="num" w:pos="5040"/>
        </w:tabs>
        <w:ind w:left="5040" w:hanging="360"/>
      </w:pPr>
      <w:rPr>
        <w:rFonts w:ascii="Symbol" w:hAnsi="Symbol" w:hint="default"/>
      </w:rPr>
    </w:lvl>
    <w:lvl w:ilvl="7" w:tplc="A22A9D36" w:tentative="1">
      <w:start w:val="1"/>
      <w:numFmt w:val="bullet"/>
      <w:lvlText w:val=""/>
      <w:lvlJc w:val="left"/>
      <w:pPr>
        <w:tabs>
          <w:tab w:val="num" w:pos="5760"/>
        </w:tabs>
        <w:ind w:left="5760" w:hanging="360"/>
      </w:pPr>
      <w:rPr>
        <w:rFonts w:ascii="Symbol" w:hAnsi="Symbol" w:hint="default"/>
      </w:rPr>
    </w:lvl>
    <w:lvl w:ilvl="8" w:tplc="8A485EBC" w:tentative="1">
      <w:start w:val="1"/>
      <w:numFmt w:val="bullet"/>
      <w:lvlText w:val=""/>
      <w:lvlJc w:val="left"/>
      <w:pPr>
        <w:tabs>
          <w:tab w:val="num" w:pos="6480"/>
        </w:tabs>
        <w:ind w:left="6480" w:hanging="360"/>
      </w:pPr>
      <w:rPr>
        <w:rFonts w:ascii="Symbol" w:hAnsi="Symbol" w:hint="default"/>
      </w:rPr>
    </w:lvl>
  </w:abstractNum>
  <w:abstractNum w:abstractNumId="33">
    <w:nsid w:val="660C2FD7"/>
    <w:multiLevelType w:val="hybridMultilevel"/>
    <w:tmpl w:val="C964A3DE"/>
    <w:lvl w:ilvl="0" w:tplc="04090001">
      <w:start w:val="1"/>
      <w:numFmt w:val="bullet"/>
      <w:lvlText w:val=""/>
      <w:lvlJc w:val="left"/>
      <w:pPr>
        <w:ind w:left="787" w:hanging="360"/>
      </w:pPr>
      <w:rPr>
        <w:rFonts w:ascii="Symbol" w:hAnsi="Symbol" w:hint="default"/>
      </w:rPr>
    </w:lvl>
    <w:lvl w:ilvl="1" w:tplc="04090003" w:tentative="1">
      <w:start w:val="1"/>
      <w:numFmt w:val="bullet"/>
      <w:lvlText w:val="o"/>
      <w:lvlJc w:val="left"/>
      <w:pPr>
        <w:ind w:left="1507" w:hanging="360"/>
      </w:pPr>
      <w:rPr>
        <w:rFonts w:ascii="Courier New" w:hAnsi="Courier New" w:cs="Courier New" w:hint="default"/>
      </w:rPr>
    </w:lvl>
    <w:lvl w:ilvl="2" w:tplc="04090005" w:tentative="1">
      <w:start w:val="1"/>
      <w:numFmt w:val="bullet"/>
      <w:lvlText w:val=""/>
      <w:lvlJc w:val="left"/>
      <w:pPr>
        <w:ind w:left="2227" w:hanging="360"/>
      </w:pPr>
      <w:rPr>
        <w:rFonts w:ascii="Wingdings" w:hAnsi="Wingdings" w:hint="default"/>
      </w:rPr>
    </w:lvl>
    <w:lvl w:ilvl="3" w:tplc="04090001" w:tentative="1">
      <w:start w:val="1"/>
      <w:numFmt w:val="bullet"/>
      <w:lvlText w:val=""/>
      <w:lvlJc w:val="left"/>
      <w:pPr>
        <w:ind w:left="2947" w:hanging="360"/>
      </w:pPr>
      <w:rPr>
        <w:rFonts w:ascii="Symbol" w:hAnsi="Symbol" w:hint="default"/>
      </w:rPr>
    </w:lvl>
    <w:lvl w:ilvl="4" w:tplc="04090003" w:tentative="1">
      <w:start w:val="1"/>
      <w:numFmt w:val="bullet"/>
      <w:lvlText w:val="o"/>
      <w:lvlJc w:val="left"/>
      <w:pPr>
        <w:ind w:left="3667" w:hanging="360"/>
      </w:pPr>
      <w:rPr>
        <w:rFonts w:ascii="Courier New" w:hAnsi="Courier New" w:cs="Courier New" w:hint="default"/>
      </w:rPr>
    </w:lvl>
    <w:lvl w:ilvl="5" w:tplc="04090005" w:tentative="1">
      <w:start w:val="1"/>
      <w:numFmt w:val="bullet"/>
      <w:lvlText w:val=""/>
      <w:lvlJc w:val="left"/>
      <w:pPr>
        <w:ind w:left="4387" w:hanging="360"/>
      </w:pPr>
      <w:rPr>
        <w:rFonts w:ascii="Wingdings" w:hAnsi="Wingdings" w:hint="default"/>
      </w:rPr>
    </w:lvl>
    <w:lvl w:ilvl="6" w:tplc="04090001" w:tentative="1">
      <w:start w:val="1"/>
      <w:numFmt w:val="bullet"/>
      <w:lvlText w:val=""/>
      <w:lvlJc w:val="left"/>
      <w:pPr>
        <w:ind w:left="5107" w:hanging="360"/>
      </w:pPr>
      <w:rPr>
        <w:rFonts w:ascii="Symbol" w:hAnsi="Symbol" w:hint="default"/>
      </w:rPr>
    </w:lvl>
    <w:lvl w:ilvl="7" w:tplc="04090003" w:tentative="1">
      <w:start w:val="1"/>
      <w:numFmt w:val="bullet"/>
      <w:lvlText w:val="o"/>
      <w:lvlJc w:val="left"/>
      <w:pPr>
        <w:ind w:left="5827" w:hanging="360"/>
      </w:pPr>
      <w:rPr>
        <w:rFonts w:ascii="Courier New" w:hAnsi="Courier New" w:cs="Courier New" w:hint="default"/>
      </w:rPr>
    </w:lvl>
    <w:lvl w:ilvl="8" w:tplc="04090005" w:tentative="1">
      <w:start w:val="1"/>
      <w:numFmt w:val="bullet"/>
      <w:lvlText w:val=""/>
      <w:lvlJc w:val="left"/>
      <w:pPr>
        <w:ind w:left="6547" w:hanging="360"/>
      </w:pPr>
      <w:rPr>
        <w:rFonts w:ascii="Wingdings" w:hAnsi="Wingdings" w:hint="default"/>
      </w:rPr>
    </w:lvl>
  </w:abstractNum>
  <w:abstractNum w:abstractNumId="34">
    <w:nsid w:val="771406F7"/>
    <w:multiLevelType w:val="hybridMultilevel"/>
    <w:tmpl w:val="EC422B7A"/>
    <w:lvl w:ilvl="0" w:tplc="618A6B32">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5">
    <w:nsid w:val="771529E8"/>
    <w:multiLevelType w:val="hybridMultilevel"/>
    <w:tmpl w:val="BD26D342"/>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9"/>
  </w:num>
  <w:num w:numId="3">
    <w:abstractNumId w:val="30"/>
  </w:num>
  <w:num w:numId="4">
    <w:abstractNumId w:val="34"/>
  </w:num>
  <w:num w:numId="5">
    <w:abstractNumId w:val="20"/>
  </w:num>
  <w:num w:numId="6">
    <w:abstractNumId w:val="13"/>
  </w:num>
  <w:num w:numId="7">
    <w:abstractNumId w:val="32"/>
  </w:num>
  <w:num w:numId="8">
    <w:abstractNumId w:val="7"/>
  </w:num>
  <w:num w:numId="9">
    <w:abstractNumId w:val="28"/>
  </w:num>
  <w:num w:numId="10">
    <w:abstractNumId w:val="8"/>
  </w:num>
  <w:num w:numId="11">
    <w:abstractNumId w:val="19"/>
  </w:num>
  <w:num w:numId="12">
    <w:abstractNumId w:val="24"/>
  </w:num>
  <w:num w:numId="13">
    <w:abstractNumId w:val="3"/>
  </w:num>
  <w:num w:numId="14">
    <w:abstractNumId w:val="29"/>
  </w:num>
  <w:num w:numId="15">
    <w:abstractNumId w:val="5"/>
  </w:num>
  <w:num w:numId="16">
    <w:abstractNumId w:val="2"/>
  </w:num>
  <w:num w:numId="17">
    <w:abstractNumId w:val="26"/>
  </w:num>
  <w:num w:numId="18">
    <w:abstractNumId w:val="18"/>
  </w:num>
  <w:num w:numId="19">
    <w:abstractNumId w:val="23"/>
  </w:num>
  <w:num w:numId="20">
    <w:abstractNumId w:val="22"/>
  </w:num>
  <w:num w:numId="21">
    <w:abstractNumId w:val="33"/>
  </w:num>
  <w:num w:numId="22">
    <w:abstractNumId w:val="15"/>
  </w:num>
  <w:num w:numId="23">
    <w:abstractNumId w:val="17"/>
  </w:num>
  <w:num w:numId="24">
    <w:abstractNumId w:val="11"/>
  </w:num>
  <w:num w:numId="25">
    <w:abstractNumId w:val="21"/>
  </w:num>
  <w:num w:numId="26">
    <w:abstractNumId w:val="6"/>
  </w:num>
  <w:num w:numId="27">
    <w:abstractNumId w:val="10"/>
  </w:num>
  <w:num w:numId="28">
    <w:abstractNumId w:val="16"/>
  </w:num>
  <w:num w:numId="29">
    <w:abstractNumId w:val="27"/>
  </w:num>
  <w:num w:numId="30">
    <w:abstractNumId w:val="1"/>
  </w:num>
  <w:num w:numId="31">
    <w:abstractNumId w:val="31"/>
  </w:num>
  <w:num w:numId="32">
    <w:abstractNumId w:val="12"/>
  </w:num>
  <w:num w:numId="33">
    <w:abstractNumId w:val="35"/>
  </w:num>
  <w:num w:numId="34">
    <w:abstractNumId w:val="14"/>
  </w:num>
  <w:num w:numId="35">
    <w:abstractNumId w:val="4"/>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3D92"/>
    <w:rsid w:val="00005B93"/>
    <w:rsid w:val="00013703"/>
    <w:rsid w:val="00014980"/>
    <w:rsid w:val="00016587"/>
    <w:rsid w:val="000208F9"/>
    <w:rsid w:val="00022F64"/>
    <w:rsid w:val="00054709"/>
    <w:rsid w:val="00057C42"/>
    <w:rsid w:val="00073A4B"/>
    <w:rsid w:val="00076379"/>
    <w:rsid w:val="00090465"/>
    <w:rsid w:val="000A092B"/>
    <w:rsid w:val="000A1A93"/>
    <w:rsid w:val="000A38EC"/>
    <w:rsid w:val="000A532D"/>
    <w:rsid w:val="000B6261"/>
    <w:rsid w:val="000C4625"/>
    <w:rsid w:val="000D5A6C"/>
    <w:rsid w:val="000D7FBC"/>
    <w:rsid w:val="000F6EB3"/>
    <w:rsid w:val="00106B49"/>
    <w:rsid w:val="00130FE6"/>
    <w:rsid w:val="00140FBA"/>
    <w:rsid w:val="0014449D"/>
    <w:rsid w:val="0015335B"/>
    <w:rsid w:val="00165FE1"/>
    <w:rsid w:val="00170A19"/>
    <w:rsid w:val="00174A2A"/>
    <w:rsid w:val="00176895"/>
    <w:rsid w:val="00184E1D"/>
    <w:rsid w:val="001918C7"/>
    <w:rsid w:val="00192E49"/>
    <w:rsid w:val="001943DC"/>
    <w:rsid w:val="00195099"/>
    <w:rsid w:val="001A531C"/>
    <w:rsid w:val="001A6DBD"/>
    <w:rsid w:val="001B44AE"/>
    <w:rsid w:val="001C2C8A"/>
    <w:rsid w:val="001D0376"/>
    <w:rsid w:val="001F1B20"/>
    <w:rsid w:val="001F2D8F"/>
    <w:rsid w:val="002006AD"/>
    <w:rsid w:val="00201BCB"/>
    <w:rsid w:val="0020291D"/>
    <w:rsid w:val="0021714A"/>
    <w:rsid w:val="002177B5"/>
    <w:rsid w:val="00220AAF"/>
    <w:rsid w:val="00223D05"/>
    <w:rsid w:val="002265C4"/>
    <w:rsid w:val="002363AF"/>
    <w:rsid w:val="00243353"/>
    <w:rsid w:val="0024520D"/>
    <w:rsid w:val="00245A56"/>
    <w:rsid w:val="00254191"/>
    <w:rsid w:val="002547D3"/>
    <w:rsid w:val="002630F6"/>
    <w:rsid w:val="00266D86"/>
    <w:rsid w:val="00267E73"/>
    <w:rsid w:val="0027139F"/>
    <w:rsid w:val="0027459F"/>
    <w:rsid w:val="0027542C"/>
    <w:rsid w:val="00277751"/>
    <w:rsid w:val="002830C8"/>
    <w:rsid w:val="00285C80"/>
    <w:rsid w:val="00292611"/>
    <w:rsid w:val="002939F7"/>
    <w:rsid w:val="00295C18"/>
    <w:rsid w:val="00297C8F"/>
    <w:rsid w:val="002A0913"/>
    <w:rsid w:val="002B2161"/>
    <w:rsid w:val="002C4E59"/>
    <w:rsid w:val="002C77A0"/>
    <w:rsid w:val="002D51D5"/>
    <w:rsid w:val="002E6509"/>
    <w:rsid w:val="002E6C19"/>
    <w:rsid w:val="002F234A"/>
    <w:rsid w:val="003012E6"/>
    <w:rsid w:val="0030161E"/>
    <w:rsid w:val="0031165A"/>
    <w:rsid w:val="00312246"/>
    <w:rsid w:val="003160A9"/>
    <w:rsid w:val="003352C5"/>
    <w:rsid w:val="00337F48"/>
    <w:rsid w:val="00346A9D"/>
    <w:rsid w:val="00353A90"/>
    <w:rsid w:val="003564B3"/>
    <w:rsid w:val="00361EA6"/>
    <w:rsid w:val="00364410"/>
    <w:rsid w:val="003734F8"/>
    <w:rsid w:val="003829A8"/>
    <w:rsid w:val="0038424A"/>
    <w:rsid w:val="0039092F"/>
    <w:rsid w:val="0039219A"/>
    <w:rsid w:val="0039577E"/>
    <w:rsid w:val="003957EF"/>
    <w:rsid w:val="003A50E9"/>
    <w:rsid w:val="003B248E"/>
    <w:rsid w:val="003C00CD"/>
    <w:rsid w:val="003C4711"/>
    <w:rsid w:val="003C726C"/>
    <w:rsid w:val="003E1255"/>
    <w:rsid w:val="003F06CB"/>
    <w:rsid w:val="00402B42"/>
    <w:rsid w:val="0040383A"/>
    <w:rsid w:val="00403D14"/>
    <w:rsid w:val="004103D7"/>
    <w:rsid w:val="004173BA"/>
    <w:rsid w:val="00421F79"/>
    <w:rsid w:val="004239AE"/>
    <w:rsid w:val="00425644"/>
    <w:rsid w:val="0042634F"/>
    <w:rsid w:val="00430765"/>
    <w:rsid w:val="00434DAC"/>
    <w:rsid w:val="00444282"/>
    <w:rsid w:val="004443BF"/>
    <w:rsid w:val="00457689"/>
    <w:rsid w:val="00462978"/>
    <w:rsid w:val="004664A0"/>
    <w:rsid w:val="00466938"/>
    <w:rsid w:val="00471D50"/>
    <w:rsid w:val="00471FEE"/>
    <w:rsid w:val="004735C5"/>
    <w:rsid w:val="004815A7"/>
    <w:rsid w:val="004A5A52"/>
    <w:rsid w:val="004A76FE"/>
    <w:rsid w:val="004C5366"/>
    <w:rsid w:val="004C6BA9"/>
    <w:rsid w:val="004D368C"/>
    <w:rsid w:val="004E5F87"/>
    <w:rsid w:val="004F7F28"/>
    <w:rsid w:val="0050212E"/>
    <w:rsid w:val="00507D5B"/>
    <w:rsid w:val="00510C5A"/>
    <w:rsid w:val="00511F98"/>
    <w:rsid w:val="00514D7E"/>
    <w:rsid w:val="0052075A"/>
    <w:rsid w:val="005418F2"/>
    <w:rsid w:val="005601A4"/>
    <w:rsid w:val="00563FE5"/>
    <w:rsid w:val="00573EF1"/>
    <w:rsid w:val="005863C9"/>
    <w:rsid w:val="005948D0"/>
    <w:rsid w:val="005A1F23"/>
    <w:rsid w:val="005A4F17"/>
    <w:rsid w:val="005C1B98"/>
    <w:rsid w:val="005D0302"/>
    <w:rsid w:val="005E12D9"/>
    <w:rsid w:val="005E2AA1"/>
    <w:rsid w:val="005E2BDD"/>
    <w:rsid w:val="005F0DE1"/>
    <w:rsid w:val="005F4FBF"/>
    <w:rsid w:val="00601681"/>
    <w:rsid w:val="00607B11"/>
    <w:rsid w:val="00616B3D"/>
    <w:rsid w:val="00616B77"/>
    <w:rsid w:val="00620F41"/>
    <w:rsid w:val="00624A08"/>
    <w:rsid w:val="0063100F"/>
    <w:rsid w:val="00633FAE"/>
    <w:rsid w:val="006447CD"/>
    <w:rsid w:val="0065478C"/>
    <w:rsid w:val="00655137"/>
    <w:rsid w:val="00656218"/>
    <w:rsid w:val="00656534"/>
    <w:rsid w:val="00661E9D"/>
    <w:rsid w:val="00661FF6"/>
    <w:rsid w:val="006639AC"/>
    <w:rsid w:val="0066765F"/>
    <w:rsid w:val="0066789C"/>
    <w:rsid w:val="00670A7F"/>
    <w:rsid w:val="00683645"/>
    <w:rsid w:val="00683DC2"/>
    <w:rsid w:val="00691045"/>
    <w:rsid w:val="00694149"/>
    <w:rsid w:val="00696406"/>
    <w:rsid w:val="006A16C7"/>
    <w:rsid w:val="006B1867"/>
    <w:rsid w:val="006B1B98"/>
    <w:rsid w:val="006C2F1D"/>
    <w:rsid w:val="006C71C1"/>
    <w:rsid w:val="006D54DE"/>
    <w:rsid w:val="006E30F1"/>
    <w:rsid w:val="006E653E"/>
    <w:rsid w:val="006E7A2F"/>
    <w:rsid w:val="006F4D6A"/>
    <w:rsid w:val="006F5838"/>
    <w:rsid w:val="006F65A6"/>
    <w:rsid w:val="007025C6"/>
    <w:rsid w:val="00710CBB"/>
    <w:rsid w:val="00712E1F"/>
    <w:rsid w:val="00726B58"/>
    <w:rsid w:val="0073211C"/>
    <w:rsid w:val="00741700"/>
    <w:rsid w:val="00746664"/>
    <w:rsid w:val="00752D9E"/>
    <w:rsid w:val="007629FD"/>
    <w:rsid w:val="0076727B"/>
    <w:rsid w:val="007674B9"/>
    <w:rsid w:val="00772291"/>
    <w:rsid w:val="0078425E"/>
    <w:rsid w:val="00795C69"/>
    <w:rsid w:val="007A17E1"/>
    <w:rsid w:val="007A2058"/>
    <w:rsid w:val="007A5D37"/>
    <w:rsid w:val="007B0AC1"/>
    <w:rsid w:val="007B60F6"/>
    <w:rsid w:val="007C5CE8"/>
    <w:rsid w:val="007D2DCD"/>
    <w:rsid w:val="007D6DB0"/>
    <w:rsid w:val="007E4CD4"/>
    <w:rsid w:val="007F712B"/>
    <w:rsid w:val="007F7671"/>
    <w:rsid w:val="0080116F"/>
    <w:rsid w:val="008043B9"/>
    <w:rsid w:val="00825B47"/>
    <w:rsid w:val="008306B7"/>
    <w:rsid w:val="00831BB2"/>
    <w:rsid w:val="0084126C"/>
    <w:rsid w:val="00846238"/>
    <w:rsid w:val="0085457D"/>
    <w:rsid w:val="00857457"/>
    <w:rsid w:val="008705D9"/>
    <w:rsid w:val="00884C81"/>
    <w:rsid w:val="008927D3"/>
    <w:rsid w:val="008950C3"/>
    <w:rsid w:val="008978A7"/>
    <w:rsid w:val="008A384F"/>
    <w:rsid w:val="008A786B"/>
    <w:rsid w:val="008B5A1C"/>
    <w:rsid w:val="008B61D3"/>
    <w:rsid w:val="008C4963"/>
    <w:rsid w:val="008D070E"/>
    <w:rsid w:val="008D106E"/>
    <w:rsid w:val="008D1FF0"/>
    <w:rsid w:val="008D6288"/>
    <w:rsid w:val="00903C38"/>
    <w:rsid w:val="00904615"/>
    <w:rsid w:val="009126D2"/>
    <w:rsid w:val="00913BEB"/>
    <w:rsid w:val="00922461"/>
    <w:rsid w:val="009309C0"/>
    <w:rsid w:val="0093712F"/>
    <w:rsid w:val="00941404"/>
    <w:rsid w:val="009553B3"/>
    <w:rsid w:val="009553C0"/>
    <w:rsid w:val="0095741E"/>
    <w:rsid w:val="00961633"/>
    <w:rsid w:val="0096443C"/>
    <w:rsid w:val="00970F9F"/>
    <w:rsid w:val="00981D00"/>
    <w:rsid w:val="0099065F"/>
    <w:rsid w:val="00991294"/>
    <w:rsid w:val="009945A4"/>
    <w:rsid w:val="009A6403"/>
    <w:rsid w:val="009B2FCE"/>
    <w:rsid w:val="009B325C"/>
    <w:rsid w:val="009D456C"/>
    <w:rsid w:val="009D6B67"/>
    <w:rsid w:val="009F5908"/>
    <w:rsid w:val="00A0261A"/>
    <w:rsid w:val="00A03785"/>
    <w:rsid w:val="00A04712"/>
    <w:rsid w:val="00A05843"/>
    <w:rsid w:val="00A0680C"/>
    <w:rsid w:val="00A10008"/>
    <w:rsid w:val="00A17C58"/>
    <w:rsid w:val="00A21D77"/>
    <w:rsid w:val="00A26EED"/>
    <w:rsid w:val="00A303AB"/>
    <w:rsid w:val="00A31837"/>
    <w:rsid w:val="00A35778"/>
    <w:rsid w:val="00A46C67"/>
    <w:rsid w:val="00A51D94"/>
    <w:rsid w:val="00A5279D"/>
    <w:rsid w:val="00A616F9"/>
    <w:rsid w:val="00A71C5E"/>
    <w:rsid w:val="00A72C54"/>
    <w:rsid w:val="00A868E4"/>
    <w:rsid w:val="00A9043B"/>
    <w:rsid w:val="00A922A3"/>
    <w:rsid w:val="00A94149"/>
    <w:rsid w:val="00A95B5A"/>
    <w:rsid w:val="00AA1AEB"/>
    <w:rsid w:val="00AA381A"/>
    <w:rsid w:val="00AB3551"/>
    <w:rsid w:val="00AC01C4"/>
    <w:rsid w:val="00AC0559"/>
    <w:rsid w:val="00AD3771"/>
    <w:rsid w:val="00AE1DB5"/>
    <w:rsid w:val="00AE5A9D"/>
    <w:rsid w:val="00AF183E"/>
    <w:rsid w:val="00AF18B4"/>
    <w:rsid w:val="00B02C5F"/>
    <w:rsid w:val="00B03710"/>
    <w:rsid w:val="00B07C39"/>
    <w:rsid w:val="00B07DBE"/>
    <w:rsid w:val="00B23D07"/>
    <w:rsid w:val="00B24414"/>
    <w:rsid w:val="00B336B4"/>
    <w:rsid w:val="00B416B1"/>
    <w:rsid w:val="00B55FD8"/>
    <w:rsid w:val="00B5740F"/>
    <w:rsid w:val="00B575AE"/>
    <w:rsid w:val="00B622A1"/>
    <w:rsid w:val="00B730C1"/>
    <w:rsid w:val="00B74B6E"/>
    <w:rsid w:val="00B843ED"/>
    <w:rsid w:val="00BA39B7"/>
    <w:rsid w:val="00BA5CF7"/>
    <w:rsid w:val="00BB2F17"/>
    <w:rsid w:val="00BC624A"/>
    <w:rsid w:val="00BD1E18"/>
    <w:rsid w:val="00BD1EE1"/>
    <w:rsid w:val="00BE4156"/>
    <w:rsid w:val="00BE425A"/>
    <w:rsid w:val="00BF0EB6"/>
    <w:rsid w:val="00BF5495"/>
    <w:rsid w:val="00C04137"/>
    <w:rsid w:val="00C11984"/>
    <w:rsid w:val="00C160B0"/>
    <w:rsid w:val="00C175FE"/>
    <w:rsid w:val="00C20B7B"/>
    <w:rsid w:val="00C2192F"/>
    <w:rsid w:val="00C21B7C"/>
    <w:rsid w:val="00C27F2F"/>
    <w:rsid w:val="00C34BBF"/>
    <w:rsid w:val="00C35BF1"/>
    <w:rsid w:val="00C46F3B"/>
    <w:rsid w:val="00C47685"/>
    <w:rsid w:val="00C52FC1"/>
    <w:rsid w:val="00C60F94"/>
    <w:rsid w:val="00C638B7"/>
    <w:rsid w:val="00C63CA3"/>
    <w:rsid w:val="00C72363"/>
    <w:rsid w:val="00C81B5C"/>
    <w:rsid w:val="00C8220B"/>
    <w:rsid w:val="00C9001A"/>
    <w:rsid w:val="00C91ADF"/>
    <w:rsid w:val="00C93DAD"/>
    <w:rsid w:val="00C97579"/>
    <w:rsid w:val="00CC189D"/>
    <w:rsid w:val="00CC1DCD"/>
    <w:rsid w:val="00CC2F94"/>
    <w:rsid w:val="00CC3E48"/>
    <w:rsid w:val="00CD175A"/>
    <w:rsid w:val="00CD7828"/>
    <w:rsid w:val="00CF1D7E"/>
    <w:rsid w:val="00CF3CBB"/>
    <w:rsid w:val="00D01B03"/>
    <w:rsid w:val="00D05AC3"/>
    <w:rsid w:val="00D2074F"/>
    <w:rsid w:val="00D51352"/>
    <w:rsid w:val="00D5440C"/>
    <w:rsid w:val="00D56BDF"/>
    <w:rsid w:val="00D604E7"/>
    <w:rsid w:val="00D6529B"/>
    <w:rsid w:val="00D7591E"/>
    <w:rsid w:val="00D774BF"/>
    <w:rsid w:val="00D8068A"/>
    <w:rsid w:val="00D8380C"/>
    <w:rsid w:val="00D9587D"/>
    <w:rsid w:val="00DA2CD8"/>
    <w:rsid w:val="00DA3D92"/>
    <w:rsid w:val="00DA57A6"/>
    <w:rsid w:val="00DA724D"/>
    <w:rsid w:val="00DB20FA"/>
    <w:rsid w:val="00DB6B3C"/>
    <w:rsid w:val="00DC400F"/>
    <w:rsid w:val="00DC6E3D"/>
    <w:rsid w:val="00DD53CA"/>
    <w:rsid w:val="00DD60FD"/>
    <w:rsid w:val="00DD7944"/>
    <w:rsid w:val="00DE3DC8"/>
    <w:rsid w:val="00E00283"/>
    <w:rsid w:val="00E24AB3"/>
    <w:rsid w:val="00E36050"/>
    <w:rsid w:val="00E36295"/>
    <w:rsid w:val="00E36CF3"/>
    <w:rsid w:val="00E36FAB"/>
    <w:rsid w:val="00E51D32"/>
    <w:rsid w:val="00E57445"/>
    <w:rsid w:val="00E61BC9"/>
    <w:rsid w:val="00E64F53"/>
    <w:rsid w:val="00E66DB4"/>
    <w:rsid w:val="00E70490"/>
    <w:rsid w:val="00E7469C"/>
    <w:rsid w:val="00E805B7"/>
    <w:rsid w:val="00E84D6E"/>
    <w:rsid w:val="00E87C41"/>
    <w:rsid w:val="00E938A0"/>
    <w:rsid w:val="00EA082B"/>
    <w:rsid w:val="00EA5905"/>
    <w:rsid w:val="00EB1ECD"/>
    <w:rsid w:val="00EB5C1B"/>
    <w:rsid w:val="00EC6441"/>
    <w:rsid w:val="00EE2C31"/>
    <w:rsid w:val="00EF0639"/>
    <w:rsid w:val="00EF57AD"/>
    <w:rsid w:val="00F00FF5"/>
    <w:rsid w:val="00F0476C"/>
    <w:rsid w:val="00F12062"/>
    <w:rsid w:val="00F14216"/>
    <w:rsid w:val="00F150FE"/>
    <w:rsid w:val="00F1568F"/>
    <w:rsid w:val="00F162A2"/>
    <w:rsid w:val="00F17B2B"/>
    <w:rsid w:val="00F201CC"/>
    <w:rsid w:val="00F2328C"/>
    <w:rsid w:val="00F24D85"/>
    <w:rsid w:val="00F27934"/>
    <w:rsid w:val="00F27BD1"/>
    <w:rsid w:val="00F3176C"/>
    <w:rsid w:val="00F34BB7"/>
    <w:rsid w:val="00F41297"/>
    <w:rsid w:val="00F444F4"/>
    <w:rsid w:val="00F45D8D"/>
    <w:rsid w:val="00F55FD2"/>
    <w:rsid w:val="00F57155"/>
    <w:rsid w:val="00F609C4"/>
    <w:rsid w:val="00F62593"/>
    <w:rsid w:val="00F629B7"/>
    <w:rsid w:val="00F64FB0"/>
    <w:rsid w:val="00F67115"/>
    <w:rsid w:val="00F84E51"/>
    <w:rsid w:val="00F87A6F"/>
    <w:rsid w:val="00F92E93"/>
    <w:rsid w:val="00F94340"/>
    <w:rsid w:val="00F95FEC"/>
    <w:rsid w:val="00F9637C"/>
    <w:rsid w:val="00FA39FC"/>
    <w:rsid w:val="00FC137D"/>
    <w:rsid w:val="00FC52EA"/>
    <w:rsid w:val="00FD22ED"/>
    <w:rsid w:val="00FD3641"/>
    <w:rsid w:val="00FD3A57"/>
    <w:rsid w:val="00FD44AF"/>
    <w:rsid w:val="00FD5F6F"/>
    <w:rsid w:val="00FD7F45"/>
    <w:rsid w:val="00FE77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DBE"/>
    <w:pPr>
      <w:spacing w:after="200" w:line="276" w:lineRule="auto"/>
      <w:jc w:val="both"/>
    </w:pPr>
    <w:rPr>
      <w:rFonts w:ascii="Times New Roman" w:hAnsi="Times New Roman"/>
      <w:sz w:val="24"/>
      <w:szCs w:val="22"/>
      <w:lang w:val="lt-LT"/>
    </w:rPr>
  </w:style>
  <w:style w:type="paragraph" w:styleId="Heading1">
    <w:name w:val="heading 1"/>
    <w:basedOn w:val="Normal"/>
    <w:next w:val="Normal"/>
    <w:link w:val="Heading1Char"/>
    <w:uiPriority w:val="9"/>
    <w:qFormat/>
    <w:rsid w:val="00B07DBE"/>
    <w:pPr>
      <w:keepNext/>
      <w:keepLines/>
      <w:spacing w:before="480" w:after="0" w:line="360" w:lineRule="auto"/>
      <w:ind w:left="720"/>
      <w:outlineLvl w:val="0"/>
    </w:pPr>
    <w:rPr>
      <w:rFonts w:eastAsiaTheme="majorEastAsia" w:cstheme="majorBidi"/>
      <w:b/>
      <w:bCs/>
      <w:sz w:val="32"/>
      <w:szCs w:val="32"/>
    </w:rPr>
  </w:style>
  <w:style w:type="paragraph" w:styleId="Heading2">
    <w:name w:val="heading 2"/>
    <w:basedOn w:val="Normal"/>
    <w:next w:val="Normal"/>
    <w:link w:val="Heading2Char"/>
    <w:qFormat/>
    <w:rsid w:val="00772291"/>
    <w:pPr>
      <w:keepNext/>
      <w:spacing w:after="0" w:line="480" w:lineRule="auto"/>
      <w:ind w:left="720"/>
      <w:outlineLvl w:val="1"/>
    </w:pPr>
    <w:rPr>
      <w:rFonts w:eastAsia="Times New Roman"/>
      <w:b/>
      <w:szCs w:val="24"/>
    </w:rPr>
  </w:style>
  <w:style w:type="paragraph" w:styleId="Heading3">
    <w:name w:val="heading 3"/>
    <w:basedOn w:val="Normal"/>
    <w:next w:val="Normal"/>
    <w:link w:val="Heading3Char"/>
    <w:qFormat/>
    <w:rsid w:val="00CC189D"/>
    <w:pPr>
      <w:keepNext/>
      <w:spacing w:after="0" w:line="480" w:lineRule="auto"/>
      <w:ind w:left="720"/>
      <w:outlineLvl w:val="2"/>
    </w:pPr>
    <w:rPr>
      <w:rFonts w:eastAsia="Times New Roman"/>
      <w:b/>
      <w:szCs w:val="20"/>
    </w:rPr>
  </w:style>
  <w:style w:type="paragraph" w:styleId="Heading4">
    <w:name w:val="heading 4"/>
    <w:basedOn w:val="Normal"/>
    <w:next w:val="Normal"/>
    <w:link w:val="Heading4Char"/>
    <w:qFormat/>
    <w:rsid w:val="00EB5C1B"/>
    <w:pPr>
      <w:keepNext/>
      <w:spacing w:after="0" w:line="360" w:lineRule="auto"/>
      <w:jc w:val="center"/>
      <w:outlineLvl w:val="3"/>
    </w:pPr>
    <w:rPr>
      <w:rFonts w:eastAsia="Times New Roman"/>
      <w:sz w:val="28"/>
      <w:szCs w:val="20"/>
    </w:rPr>
  </w:style>
  <w:style w:type="paragraph" w:styleId="Heading5">
    <w:name w:val="heading 5"/>
    <w:basedOn w:val="Normal"/>
    <w:next w:val="Normal"/>
    <w:link w:val="Heading5Char"/>
    <w:uiPriority w:val="9"/>
    <w:semiHidden/>
    <w:unhideWhenUsed/>
    <w:qFormat/>
    <w:rsid w:val="00EB5C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68A"/>
    <w:pPr>
      <w:ind w:left="720"/>
      <w:contextualSpacing/>
    </w:pPr>
  </w:style>
  <w:style w:type="paragraph" w:styleId="BalloonText">
    <w:name w:val="Balloon Text"/>
    <w:basedOn w:val="Normal"/>
    <w:link w:val="BalloonTextChar"/>
    <w:uiPriority w:val="99"/>
    <w:semiHidden/>
    <w:unhideWhenUsed/>
    <w:rsid w:val="00D8068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068A"/>
    <w:rPr>
      <w:rFonts w:ascii="Tahoma" w:hAnsi="Tahoma" w:cs="Tahoma"/>
      <w:sz w:val="16"/>
      <w:szCs w:val="16"/>
      <w:lang w:val="lt-LT"/>
    </w:rPr>
  </w:style>
  <w:style w:type="table" w:styleId="TableGrid">
    <w:name w:val="Table Grid"/>
    <w:basedOn w:val="TableNormal"/>
    <w:rsid w:val="00D8068A"/>
    <w:pPr>
      <w:ind w:firstLine="720"/>
      <w:jc w:val="both"/>
    </w:pPr>
    <w:rPr>
      <w:lang w:val="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A95B5A"/>
    <w:rPr>
      <w:color w:val="808080"/>
    </w:rPr>
  </w:style>
  <w:style w:type="paragraph" w:customStyle="1" w:styleId="Paveikslai">
    <w:name w:val="Paveikslai"/>
    <w:basedOn w:val="Normal"/>
    <w:rsid w:val="0020291D"/>
    <w:pPr>
      <w:overflowPunct w:val="0"/>
      <w:autoSpaceDE w:val="0"/>
      <w:autoSpaceDN w:val="0"/>
      <w:adjustRightInd w:val="0"/>
      <w:spacing w:after="0" w:line="240" w:lineRule="auto"/>
      <w:jc w:val="center"/>
      <w:textAlignment w:val="baseline"/>
    </w:pPr>
    <w:rPr>
      <w:rFonts w:eastAsia="Times New Roman"/>
      <w:szCs w:val="20"/>
    </w:rPr>
  </w:style>
  <w:style w:type="paragraph" w:styleId="BodyTextIndent">
    <w:name w:val="Body Text Indent"/>
    <w:basedOn w:val="Normal"/>
    <w:link w:val="BodyTextIndentChar"/>
    <w:rsid w:val="0020291D"/>
    <w:pPr>
      <w:overflowPunct w:val="0"/>
      <w:autoSpaceDE w:val="0"/>
      <w:autoSpaceDN w:val="0"/>
      <w:adjustRightInd w:val="0"/>
      <w:spacing w:after="0" w:line="240" w:lineRule="auto"/>
      <w:ind w:firstLine="709"/>
      <w:textAlignment w:val="baseline"/>
    </w:pPr>
    <w:rPr>
      <w:rFonts w:eastAsia="Times New Roman"/>
      <w:szCs w:val="20"/>
    </w:rPr>
  </w:style>
  <w:style w:type="character" w:customStyle="1" w:styleId="BodyTextIndentChar">
    <w:name w:val="Body Text Indent Char"/>
    <w:link w:val="BodyTextIndent"/>
    <w:rsid w:val="0020291D"/>
    <w:rPr>
      <w:rFonts w:ascii="Times New Roman" w:eastAsia="Times New Roman" w:hAnsi="Times New Roman" w:cs="Times New Roman"/>
      <w:sz w:val="24"/>
      <w:szCs w:val="20"/>
      <w:lang w:val="lt-LT"/>
    </w:rPr>
  </w:style>
  <w:style w:type="character" w:customStyle="1" w:styleId="Heading2Char">
    <w:name w:val="Heading 2 Char"/>
    <w:basedOn w:val="DefaultParagraphFont"/>
    <w:link w:val="Heading2"/>
    <w:rsid w:val="00772291"/>
    <w:rPr>
      <w:rFonts w:ascii="Times New Roman" w:eastAsia="Times New Roman" w:hAnsi="Times New Roman"/>
      <w:b/>
      <w:sz w:val="24"/>
      <w:szCs w:val="24"/>
      <w:lang w:val="lt-LT"/>
    </w:rPr>
  </w:style>
  <w:style w:type="character" w:customStyle="1" w:styleId="Heading3Char">
    <w:name w:val="Heading 3 Char"/>
    <w:basedOn w:val="DefaultParagraphFont"/>
    <w:link w:val="Heading3"/>
    <w:rsid w:val="00CC189D"/>
    <w:rPr>
      <w:rFonts w:ascii="Times New Roman" w:eastAsia="Times New Roman" w:hAnsi="Times New Roman"/>
      <w:b/>
      <w:sz w:val="24"/>
      <w:lang w:val="lt-LT"/>
    </w:rPr>
  </w:style>
  <w:style w:type="character" w:customStyle="1" w:styleId="Heading4Char">
    <w:name w:val="Heading 4 Char"/>
    <w:basedOn w:val="DefaultParagraphFont"/>
    <w:link w:val="Heading4"/>
    <w:rsid w:val="00EB5C1B"/>
    <w:rPr>
      <w:rFonts w:ascii="Times New Roman" w:eastAsia="Times New Roman" w:hAnsi="Times New Roman"/>
      <w:sz w:val="28"/>
      <w:lang w:val="lt-LT"/>
    </w:rPr>
  </w:style>
  <w:style w:type="paragraph" w:styleId="Caption">
    <w:name w:val="caption"/>
    <w:basedOn w:val="Normal"/>
    <w:next w:val="Normal"/>
    <w:qFormat/>
    <w:rsid w:val="00EB5C1B"/>
    <w:pPr>
      <w:spacing w:after="0" w:line="360" w:lineRule="auto"/>
      <w:jc w:val="center"/>
    </w:pPr>
    <w:rPr>
      <w:rFonts w:eastAsia="Times New Roman"/>
      <w:sz w:val="28"/>
      <w:szCs w:val="20"/>
    </w:rPr>
  </w:style>
  <w:style w:type="character" w:customStyle="1" w:styleId="Heading5Char">
    <w:name w:val="Heading 5 Char"/>
    <w:basedOn w:val="DefaultParagraphFont"/>
    <w:link w:val="Heading5"/>
    <w:uiPriority w:val="9"/>
    <w:semiHidden/>
    <w:rsid w:val="00EB5C1B"/>
    <w:rPr>
      <w:rFonts w:asciiTheme="majorHAnsi" w:eastAsiaTheme="majorEastAsia" w:hAnsiTheme="majorHAnsi" w:cstheme="majorBidi"/>
      <w:color w:val="243F60" w:themeColor="accent1" w:themeShade="7F"/>
      <w:sz w:val="22"/>
      <w:szCs w:val="22"/>
      <w:lang w:val="lt-LT"/>
    </w:rPr>
  </w:style>
  <w:style w:type="paragraph" w:styleId="BodyText">
    <w:name w:val="Body Text"/>
    <w:basedOn w:val="Normal"/>
    <w:link w:val="BodyTextChar"/>
    <w:uiPriority w:val="99"/>
    <w:semiHidden/>
    <w:unhideWhenUsed/>
    <w:rsid w:val="00EB5C1B"/>
    <w:pPr>
      <w:spacing w:after="120"/>
    </w:pPr>
  </w:style>
  <w:style w:type="character" w:customStyle="1" w:styleId="BodyTextChar">
    <w:name w:val="Body Text Char"/>
    <w:basedOn w:val="DefaultParagraphFont"/>
    <w:link w:val="BodyText"/>
    <w:uiPriority w:val="99"/>
    <w:semiHidden/>
    <w:rsid w:val="00EB5C1B"/>
    <w:rPr>
      <w:sz w:val="22"/>
      <w:szCs w:val="22"/>
      <w:lang w:val="lt-LT"/>
    </w:rPr>
  </w:style>
  <w:style w:type="paragraph" w:styleId="Subtitle">
    <w:name w:val="Subtitle"/>
    <w:basedOn w:val="Normal"/>
    <w:link w:val="SubtitleChar"/>
    <w:qFormat/>
    <w:rsid w:val="00EB5C1B"/>
    <w:pPr>
      <w:spacing w:after="0" w:line="240" w:lineRule="auto"/>
      <w:ind w:left="6480" w:firstLine="720"/>
    </w:pPr>
    <w:rPr>
      <w:rFonts w:eastAsia="Times New Roman"/>
      <w:szCs w:val="20"/>
      <w:lang w:val="en-GB"/>
    </w:rPr>
  </w:style>
  <w:style w:type="character" w:customStyle="1" w:styleId="SubtitleChar">
    <w:name w:val="Subtitle Char"/>
    <w:basedOn w:val="DefaultParagraphFont"/>
    <w:link w:val="Subtitle"/>
    <w:rsid w:val="00EB5C1B"/>
    <w:rPr>
      <w:rFonts w:ascii="Times New Roman" w:eastAsia="Times New Roman" w:hAnsi="Times New Roman"/>
      <w:sz w:val="24"/>
      <w:lang w:val="en-GB"/>
    </w:rPr>
  </w:style>
  <w:style w:type="character" w:customStyle="1" w:styleId="Heading1Char">
    <w:name w:val="Heading 1 Char"/>
    <w:basedOn w:val="DefaultParagraphFont"/>
    <w:link w:val="Heading1"/>
    <w:uiPriority w:val="9"/>
    <w:rsid w:val="00B07DBE"/>
    <w:rPr>
      <w:rFonts w:ascii="Times New Roman" w:eastAsiaTheme="majorEastAsia" w:hAnsi="Times New Roman" w:cstheme="majorBidi"/>
      <w:b/>
      <w:bCs/>
      <w:sz w:val="32"/>
      <w:szCs w:val="32"/>
      <w:lang w:val="lt-LT"/>
    </w:rPr>
  </w:style>
  <w:style w:type="paragraph" w:styleId="Footer">
    <w:name w:val="footer"/>
    <w:basedOn w:val="Normal"/>
    <w:link w:val="FooterChar"/>
    <w:uiPriority w:val="99"/>
    <w:rsid w:val="00A922A3"/>
    <w:pPr>
      <w:tabs>
        <w:tab w:val="center" w:pos="4320"/>
        <w:tab w:val="right" w:pos="8640"/>
      </w:tabs>
      <w:spacing w:after="0" w:line="240" w:lineRule="auto"/>
    </w:pPr>
    <w:rPr>
      <w:rFonts w:ascii="Arial" w:eastAsia="Times New Roman" w:hAnsi="Arial"/>
      <w:snapToGrid w:val="0"/>
      <w:color w:val="000000"/>
      <w:sz w:val="20"/>
      <w:szCs w:val="20"/>
    </w:rPr>
  </w:style>
  <w:style w:type="character" w:customStyle="1" w:styleId="FooterChar">
    <w:name w:val="Footer Char"/>
    <w:basedOn w:val="DefaultParagraphFont"/>
    <w:link w:val="Footer"/>
    <w:uiPriority w:val="99"/>
    <w:rsid w:val="00A922A3"/>
    <w:rPr>
      <w:rFonts w:ascii="Arial" w:eastAsia="Times New Roman" w:hAnsi="Arial"/>
      <w:snapToGrid w:val="0"/>
      <w:color w:val="000000"/>
      <w:lang w:val="lt-LT"/>
    </w:rPr>
  </w:style>
  <w:style w:type="paragraph" w:styleId="EndnoteText">
    <w:name w:val="endnote text"/>
    <w:basedOn w:val="Normal"/>
    <w:link w:val="EndnoteTextChar"/>
    <w:semiHidden/>
    <w:rsid w:val="00AE1DB5"/>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AE1DB5"/>
    <w:rPr>
      <w:rFonts w:ascii="Times New Roman" w:eastAsia="Times New Roman" w:hAnsi="Times New Roman"/>
      <w:lang w:val="lt-LT"/>
    </w:rPr>
  </w:style>
  <w:style w:type="paragraph" w:styleId="Header">
    <w:name w:val="header"/>
    <w:basedOn w:val="Normal"/>
    <w:link w:val="HeaderChar"/>
    <w:rsid w:val="00AE1DB5"/>
    <w:pPr>
      <w:tabs>
        <w:tab w:val="center" w:pos="4153"/>
        <w:tab w:val="right" w:pos="8306"/>
      </w:tabs>
      <w:spacing w:after="0" w:line="240" w:lineRule="auto"/>
    </w:pPr>
    <w:rPr>
      <w:rFonts w:eastAsia="Times New Roman"/>
      <w:szCs w:val="24"/>
    </w:rPr>
  </w:style>
  <w:style w:type="character" w:customStyle="1" w:styleId="HeaderChar">
    <w:name w:val="Header Char"/>
    <w:basedOn w:val="DefaultParagraphFont"/>
    <w:link w:val="Header"/>
    <w:rsid w:val="00AE1DB5"/>
    <w:rPr>
      <w:rFonts w:ascii="Times New Roman" w:eastAsia="Times New Roman" w:hAnsi="Times New Roman"/>
      <w:sz w:val="24"/>
      <w:szCs w:val="24"/>
      <w:lang w:val="lt-LT"/>
    </w:rPr>
  </w:style>
  <w:style w:type="paragraph" w:styleId="TOCHeading">
    <w:name w:val="TOC Heading"/>
    <w:basedOn w:val="Heading1"/>
    <w:next w:val="Normal"/>
    <w:uiPriority w:val="39"/>
    <w:unhideWhenUsed/>
    <w:qFormat/>
    <w:rsid w:val="00E61BC9"/>
    <w:pPr>
      <w:spacing w:line="276" w:lineRule="auto"/>
      <w:ind w:left="0"/>
      <w:jc w:val="left"/>
      <w:outlineLvl w:val="9"/>
    </w:pPr>
    <w:rPr>
      <w:rFonts w:asciiTheme="majorHAnsi" w:hAnsiTheme="majorHAnsi"/>
      <w:color w:val="365F91" w:themeColor="accent1" w:themeShade="BF"/>
      <w:sz w:val="28"/>
      <w:szCs w:val="28"/>
      <w:lang w:val="en-US" w:eastAsia="ja-JP"/>
    </w:rPr>
  </w:style>
  <w:style w:type="paragraph" w:styleId="TOC2">
    <w:name w:val="toc 2"/>
    <w:basedOn w:val="Normal"/>
    <w:next w:val="Normal"/>
    <w:autoRedefine/>
    <w:uiPriority w:val="39"/>
    <w:unhideWhenUsed/>
    <w:qFormat/>
    <w:rsid w:val="00E61BC9"/>
    <w:pPr>
      <w:spacing w:after="100"/>
      <w:ind w:left="220"/>
    </w:pPr>
  </w:style>
  <w:style w:type="paragraph" w:styleId="TOC3">
    <w:name w:val="toc 3"/>
    <w:basedOn w:val="Normal"/>
    <w:next w:val="Normal"/>
    <w:autoRedefine/>
    <w:uiPriority w:val="39"/>
    <w:unhideWhenUsed/>
    <w:qFormat/>
    <w:rsid w:val="00E61BC9"/>
    <w:pPr>
      <w:spacing w:after="100"/>
      <w:ind w:left="440"/>
    </w:pPr>
  </w:style>
  <w:style w:type="paragraph" w:styleId="TOC1">
    <w:name w:val="toc 1"/>
    <w:basedOn w:val="Normal"/>
    <w:next w:val="Normal"/>
    <w:autoRedefine/>
    <w:uiPriority w:val="39"/>
    <w:unhideWhenUsed/>
    <w:qFormat/>
    <w:rsid w:val="00E61BC9"/>
    <w:pPr>
      <w:spacing w:after="100"/>
    </w:pPr>
  </w:style>
  <w:style w:type="character" w:styleId="Hyperlink">
    <w:name w:val="Hyperlink"/>
    <w:basedOn w:val="DefaultParagraphFont"/>
    <w:uiPriority w:val="99"/>
    <w:unhideWhenUsed/>
    <w:rsid w:val="00E61BC9"/>
    <w:rPr>
      <w:color w:val="0000FF" w:themeColor="hyperlink"/>
      <w:u w:val="single"/>
    </w:rPr>
  </w:style>
  <w:style w:type="paragraph" w:styleId="BodyTextIndent2">
    <w:name w:val="Body Text Indent 2"/>
    <w:basedOn w:val="Normal"/>
    <w:link w:val="BodyTextIndent2Char"/>
    <w:uiPriority w:val="99"/>
    <w:semiHidden/>
    <w:unhideWhenUsed/>
    <w:rsid w:val="00BC624A"/>
    <w:pPr>
      <w:spacing w:after="120" w:line="480" w:lineRule="auto"/>
      <w:ind w:left="360"/>
    </w:pPr>
  </w:style>
  <w:style w:type="character" w:customStyle="1" w:styleId="BodyTextIndent2Char">
    <w:name w:val="Body Text Indent 2 Char"/>
    <w:basedOn w:val="DefaultParagraphFont"/>
    <w:link w:val="BodyTextIndent2"/>
    <w:uiPriority w:val="99"/>
    <w:semiHidden/>
    <w:rsid w:val="00BC624A"/>
    <w:rPr>
      <w:sz w:val="22"/>
      <w:szCs w:val="22"/>
      <w:lang w:val="lt-LT"/>
    </w:rPr>
  </w:style>
  <w:style w:type="paragraph" w:styleId="Title">
    <w:name w:val="Title"/>
    <w:basedOn w:val="Normal"/>
    <w:next w:val="Normal"/>
    <w:link w:val="TitleChar"/>
    <w:uiPriority w:val="10"/>
    <w:qFormat/>
    <w:rsid w:val="003909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092F"/>
    <w:rPr>
      <w:rFonts w:asciiTheme="majorHAnsi" w:eastAsiaTheme="majorEastAsia" w:hAnsiTheme="majorHAnsi" w:cstheme="majorBidi"/>
      <w:color w:val="17365D" w:themeColor="text2" w:themeShade="BF"/>
      <w:spacing w:val="5"/>
      <w:kern w:val="28"/>
      <w:sz w:val="52"/>
      <w:szCs w:val="52"/>
      <w:lang w:val="lt-L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MS Mincho"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endnote text" w:uiPriority="0"/>
    <w:lsdException w:name="Title" w:semiHidden="0" w:uiPriority="1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7DBE"/>
    <w:pPr>
      <w:spacing w:after="200" w:line="276" w:lineRule="auto"/>
      <w:jc w:val="both"/>
    </w:pPr>
    <w:rPr>
      <w:rFonts w:ascii="Times New Roman" w:hAnsi="Times New Roman"/>
      <w:sz w:val="24"/>
      <w:szCs w:val="22"/>
      <w:lang w:val="lt-LT"/>
    </w:rPr>
  </w:style>
  <w:style w:type="paragraph" w:styleId="Heading1">
    <w:name w:val="heading 1"/>
    <w:basedOn w:val="Normal"/>
    <w:next w:val="Normal"/>
    <w:link w:val="Heading1Char"/>
    <w:uiPriority w:val="9"/>
    <w:qFormat/>
    <w:rsid w:val="00B07DBE"/>
    <w:pPr>
      <w:keepNext/>
      <w:keepLines/>
      <w:spacing w:before="480" w:after="0" w:line="360" w:lineRule="auto"/>
      <w:ind w:left="720"/>
      <w:outlineLvl w:val="0"/>
    </w:pPr>
    <w:rPr>
      <w:rFonts w:eastAsiaTheme="majorEastAsia" w:cstheme="majorBidi"/>
      <w:b/>
      <w:bCs/>
      <w:sz w:val="32"/>
      <w:szCs w:val="32"/>
    </w:rPr>
  </w:style>
  <w:style w:type="paragraph" w:styleId="Heading2">
    <w:name w:val="heading 2"/>
    <w:basedOn w:val="Normal"/>
    <w:next w:val="Normal"/>
    <w:link w:val="Heading2Char"/>
    <w:qFormat/>
    <w:rsid w:val="00772291"/>
    <w:pPr>
      <w:keepNext/>
      <w:spacing w:after="0" w:line="480" w:lineRule="auto"/>
      <w:ind w:left="720"/>
      <w:outlineLvl w:val="1"/>
    </w:pPr>
    <w:rPr>
      <w:rFonts w:eastAsia="Times New Roman"/>
      <w:b/>
      <w:szCs w:val="24"/>
    </w:rPr>
  </w:style>
  <w:style w:type="paragraph" w:styleId="Heading3">
    <w:name w:val="heading 3"/>
    <w:basedOn w:val="Normal"/>
    <w:next w:val="Normal"/>
    <w:link w:val="Heading3Char"/>
    <w:qFormat/>
    <w:rsid w:val="00CC189D"/>
    <w:pPr>
      <w:keepNext/>
      <w:spacing w:after="0" w:line="480" w:lineRule="auto"/>
      <w:ind w:left="720"/>
      <w:outlineLvl w:val="2"/>
    </w:pPr>
    <w:rPr>
      <w:rFonts w:eastAsia="Times New Roman"/>
      <w:b/>
      <w:szCs w:val="20"/>
    </w:rPr>
  </w:style>
  <w:style w:type="paragraph" w:styleId="Heading4">
    <w:name w:val="heading 4"/>
    <w:basedOn w:val="Normal"/>
    <w:next w:val="Normal"/>
    <w:link w:val="Heading4Char"/>
    <w:qFormat/>
    <w:rsid w:val="00EB5C1B"/>
    <w:pPr>
      <w:keepNext/>
      <w:spacing w:after="0" w:line="360" w:lineRule="auto"/>
      <w:jc w:val="center"/>
      <w:outlineLvl w:val="3"/>
    </w:pPr>
    <w:rPr>
      <w:rFonts w:eastAsia="Times New Roman"/>
      <w:sz w:val="28"/>
      <w:szCs w:val="20"/>
    </w:rPr>
  </w:style>
  <w:style w:type="paragraph" w:styleId="Heading5">
    <w:name w:val="heading 5"/>
    <w:basedOn w:val="Normal"/>
    <w:next w:val="Normal"/>
    <w:link w:val="Heading5Char"/>
    <w:uiPriority w:val="9"/>
    <w:semiHidden/>
    <w:unhideWhenUsed/>
    <w:qFormat/>
    <w:rsid w:val="00EB5C1B"/>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068A"/>
    <w:pPr>
      <w:ind w:left="720"/>
      <w:contextualSpacing/>
    </w:pPr>
  </w:style>
  <w:style w:type="paragraph" w:styleId="BalloonText">
    <w:name w:val="Balloon Text"/>
    <w:basedOn w:val="Normal"/>
    <w:link w:val="BalloonTextChar"/>
    <w:uiPriority w:val="99"/>
    <w:semiHidden/>
    <w:unhideWhenUsed/>
    <w:rsid w:val="00D8068A"/>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D8068A"/>
    <w:rPr>
      <w:rFonts w:ascii="Tahoma" w:hAnsi="Tahoma" w:cs="Tahoma"/>
      <w:sz w:val="16"/>
      <w:szCs w:val="16"/>
      <w:lang w:val="lt-LT"/>
    </w:rPr>
  </w:style>
  <w:style w:type="table" w:styleId="TableGrid">
    <w:name w:val="Table Grid"/>
    <w:basedOn w:val="TableNormal"/>
    <w:rsid w:val="00D8068A"/>
    <w:pPr>
      <w:ind w:firstLine="720"/>
      <w:jc w:val="both"/>
    </w:pPr>
    <w:rPr>
      <w:lang w:val="lt-LT"/>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laceholderText">
    <w:name w:val="Placeholder Text"/>
    <w:uiPriority w:val="99"/>
    <w:semiHidden/>
    <w:rsid w:val="00A95B5A"/>
    <w:rPr>
      <w:color w:val="808080"/>
    </w:rPr>
  </w:style>
  <w:style w:type="paragraph" w:customStyle="1" w:styleId="Paveikslai">
    <w:name w:val="Paveikslai"/>
    <w:basedOn w:val="Normal"/>
    <w:rsid w:val="0020291D"/>
    <w:pPr>
      <w:overflowPunct w:val="0"/>
      <w:autoSpaceDE w:val="0"/>
      <w:autoSpaceDN w:val="0"/>
      <w:adjustRightInd w:val="0"/>
      <w:spacing w:after="0" w:line="240" w:lineRule="auto"/>
      <w:jc w:val="center"/>
      <w:textAlignment w:val="baseline"/>
    </w:pPr>
    <w:rPr>
      <w:rFonts w:eastAsia="Times New Roman"/>
      <w:szCs w:val="20"/>
    </w:rPr>
  </w:style>
  <w:style w:type="paragraph" w:styleId="BodyTextIndent">
    <w:name w:val="Body Text Indent"/>
    <w:basedOn w:val="Normal"/>
    <w:link w:val="BodyTextIndentChar"/>
    <w:rsid w:val="0020291D"/>
    <w:pPr>
      <w:overflowPunct w:val="0"/>
      <w:autoSpaceDE w:val="0"/>
      <w:autoSpaceDN w:val="0"/>
      <w:adjustRightInd w:val="0"/>
      <w:spacing w:after="0" w:line="240" w:lineRule="auto"/>
      <w:ind w:firstLine="709"/>
      <w:textAlignment w:val="baseline"/>
    </w:pPr>
    <w:rPr>
      <w:rFonts w:eastAsia="Times New Roman"/>
      <w:szCs w:val="20"/>
    </w:rPr>
  </w:style>
  <w:style w:type="character" w:customStyle="1" w:styleId="BodyTextIndentChar">
    <w:name w:val="Body Text Indent Char"/>
    <w:link w:val="BodyTextIndent"/>
    <w:rsid w:val="0020291D"/>
    <w:rPr>
      <w:rFonts w:ascii="Times New Roman" w:eastAsia="Times New Roman" w:hAnsi="Times New Roman" w:cs="Times New Roman"/>
      <w:sz w:val="24"/>
      <w:szCs w:val="20"/>
      <w:lang w:val="lt-LT"/>
    </w:rPr>
  </w:style>
  <w:style w:type="character" w:customStyle="1" w:styleId="Heading2Char">
    <w:name w:val="Heading 2 Char"/>
    <w:basedOn w:val="DefaultParagraphFont"/>
    <w:link w:val="Heading2"/>
    <w:rsid w:val="00772291"/>
    <w:rPr>
      <w:rFonts w:ascii="Times New Roman" w:eastAsia="Times New Roman" w:hAnsi="Times New Roman"/>
      <w:b/>
      <w:sz w:val="24"/>
      <w:szCs w:val="24"/>
      <w:lang w:val="lt-LT"/>
    </w:rPr>
  </w:style>
  <w:style w:type="character" w:customStyle="1" w:styleId="Heading3Char">
    <w:name w:val="Heading 3 Char"/>
    <w:basedOn w:val="DefaultParagraphFont"/>
    <w:link w:val="Heading3"/>
    <w:rsid w:val="00CC189D"/>
    <w:rPr>
      <w:rFonts w:ascii="Times New Roman" w:eastAsia="Times New Roman" w:hAnsi="Times New Roman"/>
      <w:b/>
      <w:sz w:val="24"/>
      <w:lang w:val="lt-LT"/>
    </w:rPr>
  </w:style>
  <w:style w:type="character" w:customStyle="1" w:styleId="Heading4Char">
    <w:name w:val="Heading 4 Char"/>
    <w:basedOn w:val="DefaultParagraphFont"/>
    <w:link w:val="Heading4"/>
    <w:rsid w:val="00EB5C1B"/>
    <w:rPr>
      <w:rFonts w:ascii="Times New Roman" w:eastAsia="Times New Roman" w:hAnsi="Times New Roman"/>
      <w:sz w:val="28"/>
      <w:lang w:val="lt-LT"/>
    </w:rPr>
  </w:style>
  <w:style w:type="paragraph" w:styleId="Caption">
    <w:name w:val="caption"/>
    <w:basedOn w:val="Normal"/>
    <w:next w:val="Normal"/>
    <w:qFormat/>
    <w:rsid w:val="00EB5C1B"/>
    <w:pPr>
      <w:spacing w:after="0" w:line="360" w:lineRule="auto"/>
      <w:jc w:val="center"/>
    </w:pPr>
    <w:rPr>
      <w:rFonts w:eastAsia="Times New Roman"/>
      <w:sz w:val="28"/>
      <w:szCs w:val="20"/>
    </w:rPr>
  </w:style>
  <w:style w:type="character" w:customStyle="1" w:styleId="Heading5Char">
    <w:name w:val="Heading 5 Char"/>
    <w:basedOn w:val="DefaultParagraphFont"/>
    <w:link w:val="Heading5"/>
    <w:uiPriority w:val="9"/>
    <w:semiHidden/>
    <w:rsid w:val="00EB5C1B"/>
    <w:rPr>
      <w:rFonts w:asciiTheme="majorHAnsi" w:eastAsiaTheme="majorEastAsia" w:hAnsiTheme="majorHAnsi" w:cstheme="majorBidi"/>
      <w:color w:val="243F60" w:themeColor="accent1" w:themeShade="7F"/>
      <w:sz w:val="22"/>
      <w:szCs w:val="22"/>
      <w:lang w:val="lt-LT"/>
    </w:rPr>
  </w:style>
  <w:style w:type="paragraph" w:styleId="BodyText">
    <w:name w:val="Body Text"/>
    <w:basedOn w:val="Normal"/>
    <w:link w:val="BodyTextChar"/>
    <w:uiPriority w:val="99"/>
    <w:semiHidden/>
    <w:unhideWhenUsed/>
    <w:rsid w:val="00EB5C1B"/>
    <w:pPr>
      <w:spacing w:after="120"/>
    </w:pPr>
  </w:style>
  <w:style w:type="character" w:customStyle="1" w:styleId="BodyTextChar">
    <w:name w:val="Body Text Char"/>
    <w:basedOn w:val="DefaultParagraphFont"/>
    <w:link w:val="BodyText"/>
    <w:uiPriority w:val="99"/>
    <w:semiHidden/>
    <w:rsid w:val="00EB5C1B"/>
    <w:rPr>
      <w:sz w:val="22"/>
      <w:szCs w:val="22"/>
      <w:lang w:val="lt-LT"/>
    </w:rPr>
  </w:style>
  <w:style w:type="paragraph" w:styleId="Subtitle">
    <w:name w:val="Subtitle"/>
    <w:basedOn w:val="Normal"/>
    <w:link w:val="SubtitleChar"/>
    <w:qFormat/>
    <w:rsid w:val="00EB5C1B"/>
    <w:pPr>
      <w:spacing w:after="0" w:line="240" w:lineRule="auto"/>
      <w:ind w:left="6480" w:firstLine="720"/>
    </w:pPr>
    <w:rPr>
      <w:rFonts w:eastAsia="Times New Roman"/>
      <w:szCs w:val="20"/>
      <w:lang w:val="en-GB"/>
    </w:rPr>
  </w:style>
  <w:style w:type="character" w:customStyle="1" w:styleId="SubtitleChar">
    <w:name w:val="Subtitle Char"/>
    <w:basedOn w:val="DefaultParagraphFont"/>
    <w:link w:val="Subtitle"/>
    <w:rsid w:val="00EB5C1B"/>
    <w:rPr>
      <w:rFonts w:ascii="Times New Roman" w:eastAsia="Times New Roman" w:hAnsi="Times New Roman"/>
      <w:sz w:val="24"/>
      <w:lang w:val="en-GB"/>
    </w:rPr>
  </w:style>
  <w:style w:type="character" w:customStyle="1" w:styleId="Heading1Char">
    <w:name w:val="Heading 1 Char"/>
    <w:basedOn w:val="DefaultParagraphFont"/>
    <w:link w:val="Heading1"/>
    <w:uiPriority w:val="9"/>
    <w:rsid w:val="00B07DBE"/>
    <w:rPr>
      <w:rFonts w:ascii="Times New Roman" w:eastAsiaTheme="majorEastAsia" w:hAnsi="Times New Roman" w:cstheme="majorBidi"/>
      <w:b/>
      <w:bCs/>
      <w:sz w:val="32"/>
      <w:szCs w:val="32"/>
      <w:lang w:val="lt-LT"/>
    </w:rPr>
  </w:style>
  <w:style w:type="paragraph" w:styleId="Footer">
    <w:name w:val="footer"/>
    <w:basedOn w:val="Normal"/>
    <w:link w:val="FooterChar"/>
    <w:uiPriority w:val="99"/>
    <w:rsid w:val="00A922A3"/>
    <w:pPr>
      <w:tabs>
        <w:tab w:val="center" w:pos="4320"/>
        <w:tab w:val="right" w:pos="8640"/>
      </w:tabs>
      <w:spacing w:after="0" w:line="240" w:lineRule="auto"/>
    </w:pPr>
    <w:rPr>
      <w:rFonts w:ascii="Arial" w:eastAsia="Times New Roman" w:hAnsi="Arial"/>
      <w:snapToGrid w:val="0"/>
      <w:color w:val="000000"/>
      <w:sz w:val="20"/>
      <w:szCs w:val="20"/>
    </w:rPr>
  </w:style>
  <w:style w:type="character" w:customStyle="1" w:styleId="FooterChar">
    <w:name w:val="Footer Char"/>
    <w:basedOn w:val="DefaultParagraphFont"/>
    <w:link w:val="Footer"/>
    <w:uiPriority w:val="99"/>
    <w:rsid w:val="00A922A3"/>
    <w:rPr>
      <w:rFonts w:ascii="Arial" w:eastAsia="Times New Roman" w:hAnsi="Arial"/>
      <w:snapToGrid w:val="0"/>
      <w:color w:val="000000"/>
      <w:lang w:val="lt-LT"/>
    </w:rPr>
  </w:style>
  <w:style w:type="paragraph" w:styleId="EndnoteText">
    <w:name w:val="endnote text"/>
    <w:basedOn w:val="Normal"/>
    <w:link w:val="EndnoteTextChar"/>
    <w:semiHidden/>
    <w:rsid w:val="00AE1DB5"/>
    <w:pPr>
      <w:spacing w:after="0" w:line="240" w:lineRule="auto"/>
    </w:pPr>
    <w:rPr>
      <w:rFonts w:eastAsia="Times New Roman"/>
      <w:sz w:val="20"/>
      <w:szCs w:val="20"/>
    </w:rPr>
  </w:style>
  <w:style w:type="character" w:customStyle="1" w:styleId="EndnoteTextChar">
    <w:name w:val="Endnote Text Char"/>
    <w:basedOn w:val="DefaultParagraphFont"/>
    <w:link w:val="EndnoteText"/>
    <w:semiHidden/>
    <w:rsid w:val="00AE1DB5"/>
    <w:rPr>
      <w:rFonts w:ascii="Times New Roman" w:eastAsia="Times New Roman" w:hAnsi="Times New Roman"/>
      <w:lang w:val="lt-LT"/>
    </w:rPr>
  </w:style>
  <w:style w:type="paragraph" w:styleId="Header">
    <w:name w:val="header"/>
    <w:basedOn w:val="Normal"/>
    <w:link w:val="HeaderChar"/>
    <w:rsid w:val="00AE1DB5"/>
    <w:pPr>
      <w:tabs>
        <w:tab w:val="center" w:pos="4153"/>
        <w:tab w:val="right" w:pos="8306"/>
      </w:tabs>
      <w:spacing w:after="0" w:line="240" w:lineRule="auto"/>
    </w:pPr>
    <w:rPr>
      <w:rFonts w:eastAsia="Times New Roman"/>
      <w:szCs w:val="24"/>
    </w:rPr>
  </w:style>
  <w:style w:type="character" w:customStyle="1" w:styleId="HeaderChar">
    <w:name w:val="Header Char"/>
    <w:basedOn w:val="DefaultParagraphFont"/>
    <w:link w:val="Header"/>
    <w:rsid w:val="00AE1DB5"/>
    <w:rPr>
      <w:rFonts w:ascii="Times New Roman" w:eastAsia="Times New Roman" w:hAnsi="Times New Roman"/>
      <w:sz w:val="24"/>
      <w:szCs w:val="24"/>
      <w:lang w:val="lt-LT"/>
    </w:rPr>
  </w:style>
  <w:style w:type="paragraph" w:styleId="TOCHeading">
    <w:name w:val="TOC Heading"/>
    <w:basedOn w:val="Heading1"/>
    <w:next w:val="Normal"/>
    <w:uiPriority w:val="39"/>
    <w:unhideWhenUsed/>
    <w:qFormat/>
    <w:rsid w:val="00E61BC9"/>
    <w:pPr>
      <w:spacing w:line="276" w:lineRule="auto"/>
      <w:ind w:left="0"/>
      <w:jc w:val="left"/>
      <w:outlineLvl w:val="9"/>
    </w:pPr>
    <w:rPr>
      <w:rFonts w:asciiTheme="majorHAnsi" w:hAnsiTheme="majorHAnsi"/>
      <w:color w:val="365F91" w:themeColor="accent1" w:themeShade="BF"/>
      <w:sz w:val="28"/>
      <w:szCs w:val="28"/>
      <w:lang w:val="en-US" w:eastAsia="ja-JP"/>
    </w:rPr>
  </w:style>
  <w:style w:type="paragraph" w:styleId="TOC2">
    <w:name w:val="toc 2"/>
    <w:basedOn w:val="Normal"/>
    <w:next w:val="Normal"/>
    <w:autoRedefine/>
    <w:uiPriority w:val="39"/>
    <w:unhideWhenUsed/>
    <w:qFormat/>
    <w:rsid w:val="00E61BC9"/>
    <w:pPr>
      <w:spacing w:after="100"/>
      <w:ind w:left="220"/>
    </w:pPr>
  </w:style>
  <w:style w:type="paragraph" w:styleId="TOC3">
    <w:name w:val="toc 3"/>
    <w:basedOn w:val="Normal"/>
    <w:next w:val="Normal"/>
    <w:autoRedefine/>
    <w:uiPriority w:val="39"/>
    <w:unhideWhenUsed/>
    <w:qFormat/>
    <w:rsid w:val="00E61BC9"/>
    <w:pPr>
      <w:spacing w:after="100"/>
      <w:ind w:left="440"/>
    </w:pPr>
  </w:style>
  <w:style w:type="paragraph" w:styleId="TOC1">
    <w:name w:val="toc 1"/>
    <w:basedOn w:val="Normal"/>
    <w:next w:val="Normal"/>
    <w:autoRedefine/>
    <w:uiPriority w:val="39"/>
    <w:unhideWhenUsed/>
    <w:qFormat/>
    <w:rsid w:val="00E61BC9"/>
    <w:pPr>
      <w:spacing w:after="100"/>
    </w:pPr>
  </w:style>
  <w:style w:type="character" w:styleId="Hyperlink">
    <w:name w:val="Hyperlink"/>
    <w:basedOn w:val="DefaultParagraphFont"/>
    <w:uiPriority w:val="99"/>
    <w:unhideWhenUsed/>
    <w:rsid w:val="00E61BC9"/>
    <w:rPr>
      <w:color w:val="0000FF" w:themeColor="hyperlink"/>
      <w:u w:val="single"/>
    </w:rPr>
  </w:style>
  <w:style w:type="paragraph" w:styleId="BodyTextIndent2">
    <w:name w:val="Body Text Indent 2"/>
    <w:basedOn w:val="Normal"/>
    <w:link w:val="BodyTextIndent2Char"/>
    <w:uiPriority w:val="99"/>
    <w:semiHidden/>
    <w:unhideWhenUsed/>
    <w:rsid w:val="00BC624A"/>
    <w:pPr>
      <w:spacing w:after="120" w:line="480" w:lineRule="auto"/>
      <w:ind w:left="360"/>
    </w:pPr>
  </w:style>
  <w:style w:type="character" w:customStyle="1" w:styleId="BodyTextIndent2Char">
    <w:name w:val="Body Text Indent 2 Char"/>
    <w:basedOn w:val="DefaultParagraphFont"/>
    <w:link w:val="BodyTextIndent2"/>
    <w:uiPriority w:val="99"/>
    <w:semiHidden/>
    <w:rsid w:val="00BC624A"/>
    <w:rPr>
      <w:sz w:val="22"/>
      <w:szCs w:val="22"/>
      <w:lang w:val="lt-LT"/>
    </w:rPr>
  </w:style>
  <w:style w:type="paragraph" w:styleId="Title">
    <w:name w:val="Title"/>
    <w:basedOn w:val="Normal"/>
    <w:next w:val="Normal"/>
    <w:link w:val="TitleChar"/>
    <w:uiPriority w:val="10"/>
    <w:qFormat/>
    <w:rsid w:val="0039092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9092F"/>
    <w:rPr>
      <w:rFonts w:asciiTheme="majorHAnsi" w:eastAsiaTheme="majorEastAsia" w:hAnsiTheme="majorHAnsi" w:cstheme="majorBidi"/>
      <w:color w:val="17365D" w:themeColor="text2" w:themeShade="BF"/>
      <w:spacing w:val="5"/>
      <w:kern w:val="28"/>
      <w:sz w:val="52"/>
      <w:szCs w:val="52"/>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752409">
      <w:bodyDiv w:val="1"/>
      <w:marLeft w:val="0"/>
      <w:marRight w:val="0"/>
      <w:marTop w:val="0"/>
      <w:marBottom w:val="0"/>
      <w:divBdr>
        <w:top w:val="none" w:sz="0" w:space="0" w:color="auto"/>
        <w:left w:val="none" w:sz="0" w:space="0" w:color="auto"/>
        <w:bottom w:val="none" w:sz="0" w:space="0" w:color="auto"/>
        <w:right w:val="none" w:sz="0" w:space="0" w:color="auto"/>
      </w:divBdr>
    </w:div>
    <w:div w:id="637027748">
      <w:bodyDiv w:val="1"/>
      <w:marLeft w:val="0"/>
      <w:marRight w:val="0"/>
      <w:marTop w:val="0"/>
      <w:marBottom w:val="0"/>
      <w:divBdr>
        <w:top w:val="none" w:sz="0" w:space="0" w:color="auto"/>
        <w:left w:val="none" w:sz="0" w:space="0" w:color="auto"/>
        <w:bottom w:val="none" w:sz="0" w:space="0" w:color="auto"/>
        <w:right w:val="none" w:sz="0" w:space="0" w:color="auto"/>
      </w:divBdr>
    </w:div>
    <w:div w:id="872613541">
      <w:bodyDiv w:val="1"/>
      <w:marLeft w:val="0"/>
      <w:marRight w:val="0"/>
      <w:marTop w:val="0"/>
      <w:marBottom w:val="0"/>
      <w:divBdr>
        <w:top w:val="none" w:sz="0" w:space="0" w:color="auto"/>
        <w:left w:val="none" w:sz="0" w:space="0" w:color="auto"/>
        <w:bottom w:val="none" w:sz="0" w:space="0" w:color="auto"/>
        <w:right w:val="none" w:sz="0" w:space="0" w:color="auto"/>
      </w:divBdr>
    </w:div>
    <w:div w:id="925385867">
      <w:bodyDiv w:val="1"/>
      <w:marLeft w:val="0"/>
      <w:marRight w:val="0"/>
      <w:marTop w:val="0"/>
      <w:marBottom w:val="0"/>
      <w:divBdr>
        <w:top w:val="none" w:sz="0" w:space="0" w:color="auto"/>
        <w:left w:val="none" w:sz="0" w:space="0" w:color="auto"/>
        <w:bottom w:val="none" w:sz="0" w:space="0" w:color="auto"/>
        <w:right w:val="none" w:sz="0" w:space="0" w:color="auto"/>
      </w:divBdr>
    </w:div>
    <w:div w:id="1383945422">
      <w:bodyDiv w:val="1"/>
      <w:marLeft w:val="0"/>
      <w:marRight w:val="0"/>
      <w:marTop w:val="0"/>
      <w:marBottom w:val="0"/>
      <w:divBdr>
        <w:top w:val="none" w:sz="0" w:space="0" w:color="auto"/>
        <w:left w:val="none" w:sz="0" w:space="0" w:color="auto"/>
        <w:bottom w:val="none" w:sz="0" w:space="0" w:color="auto"/>
        <w:right w:val="none" w:sz="0" w:space="0" w:color="auto"/>
      </w:divBdr>
    </w:div>
    <w:div w:id="1649821235">
      <w:bodyDiv w:val="1"/>
      <w:marLeft w:val="0"/>
      <w:marRight w:val="0"/>
      <w:marTop w:val="0"/>
      <w:marBottom w:val="0"/>
      <w:divBdr>
        <w:top w:val="none" w:sz="0" w:space="0" w:color="auto"/>
        <w:left w:val="none" w:sz="0" w:space="0" w:color="auto"/>
        <w:bottom w:val="none" w:sz="0" w:space="0" w:color="auto"/>
        <w:right w:val="none" w:sz="0" w:space="0" w:color="auto"/>
      </w:divBdr>
    </w:div>
    <w:div w:id="1709333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1.png"/><Relationship Id="rId26" Type="http://schemas.openxmlformats.org/officeDocument/2006/relationships/image" Target="media/image19.png"/><Relationship Id="rId39" Type="http://schemas.microsoft.com/office/2007/relationships/hdphoto" Target="media/hdphoto2.wdp"/><Relationship Id="rId21" Type="http://schemas.openxmlformats.org/officeDocument/2006/relationships/image" Target="media/image14.png"/><Relationship Id="rId34" Type="http://schemas.openxmlformats.org/officeDocument/2006/relationships/image" Target="media/image24.png"/><Relationship Id="rId42" Type="http://schemas.openxmlformats.org/officeDocument/2006/relationships/image" Target="media/image30.png"/><Relationship Id="rId47" Type="http://schemas.microsoft.com/office/2007/relationships/hdphoto" Target="media/hdphoto6.wdp"/><Relationship Id="rId50" Type="http://schemas.openxmlformats.org/officeDocument/2006/relationships/image" Target="media/image34.png"/><Relationship Id="rId55" Type="http://schemas.microsoft.com/office/2007/relationships/hdphoto" Target="media/hdphoto10.wdp"/><Relationship Id="rId63" Type="http://schemas.microsoft.com/office/2007/relationships/hdphoto" Target="media/hdphoto13.wdp"/><Relationship Id="rId68" Type="http://schemas.openxmlformats.org/officeDocument/2006/relationships/footer" Target="footer1.xml"/><Relationship Id="rId7" Type="http://schemas.openxmlformats.org/officeDocument/2006/relationships/footnotes" Target="footnotes.xml"/><Relationship Id="rId71" Type="http://schemas.openxmlformats.org/officeDocument/2006/relationships/image" Target="media/image46.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oleObject" Target="embeddings/oleObject2.bin"/><Relationship Id="rId11" Type="http://schemas.openxmlformats.org/officeDocument/2006/relationships/image" Target="media/image5.png"/><Relationship Id="rId24" Type="http://schemas.openxmlformats.org/officeDocument/2006/relationships/image" Target="media/image17.jpeg"/><Relationship Id="rId32" Type="http://schemas.openxmlformats.org/officeDocument/2006/relationships/image" Target="media/image23.wmf"/><Relationship Id="rId37" Type="http://schemas.openxmlformats.org/officeDocument/2006/relationships/image" Target="media/image27.png"/><Relationship Id="rId40" Type="http://schemas.openxmlformats.org/officeDocument/2006/relationships/image" Target="media/image29.png"/><Relationship Id="rId45" Type="http://schemas.microsoft.com/office/2007/relationships/hdphoto" Target="media/hdphoto5.wdp"/><Relationship Id="rId53" Type="http://schemas.microsoft.com/office/2007/relationships/hdphoto" Target="media/hdphoto9.wdp"/><Relationship Id="rId58" Type="http://schemas.openxmlformats.org/officeDocument/2006/relationships/image" Target="media/image39.png"/><Relationship Id="rId66" Type="http://schemas.openxmlformats.org/officeDocument/2006/relationships/image" Target="media/image43.png"/><Relationship Id="rId74" Type="http://schemas.openxmlformats.org/officeDocument/2006/relationships/fontTable" Target="fontTable.xml"/><Relationship Id="rId5" Type="http://schemas.openxmlformats.org/officeDocument/2006/relationships/settings" Target="settings.xml"/><Relationship Id="rId15" Type="http://schemas.microsoft.com/office/2007/relationships/hdphoto" Target="media/hdphoto1.wdp"/><Relationship Id="rId23" Type="http://schemas.openxmlformats.org/officeDocument/2006/relationships/image" Target="media/image16.png"/><Relationship Id="rId28" Type="http://schemas.openxmlformats.org/officeDocument/2006/relationships/image" Target="media/image21.wmf"/><Relationship Id="rId36" Type="http://schemas.openxmlformats.org/officeDocument/2006/relationships/image" Target="media/image26.png"/><Relationship Id="rId49" Type="http://schemas.microsoft.com/office/2007/relationships/hdphoto" Target="media/hdphoto7.wdp"/><Relationship Id="rId57" Type="http://schemas.openxmlformats.org/officeDocument/2006/relationships/image" Target="media/image38.png"/><Relationship Id="rId61" Type="http://schemas.microsoft.com/office/2007/relationships/hdphoto" Target="media/hdphoto12.wdp"/><Relationship Id="rId10" Type="http://schemas.openxmlformats.org/officeDocument/2006/relationships/oleObject" Target="embeddings/oleObject1.bin"/><Relationship Id="rId19" Type="http://schemas.openxmlformats.org/officeDocument/2006/relationships/image" Target="media/image12.jpeg"/><Relationship Id="rId31" Type="http://schemas.openxmlformats.org/officeDocument/2006/relationships/oleObject" Target="embeddings/oleObject3.bin"/><Relationship Id="rId44" Type="http://schemas.openxmlformats.org/officeDocument/2006/relationships/image" Target="media/image31.png"/><Relationship Id="rId52" Type="http://schemas.openxmlformats.org/officeDocument/2006/relationships/image" Target="media/image35.png"/><Relationship Id="rId60" Type="http://schemas.openxmlformats.org/officeDocument/2006/relationships/image" Target="media/image40.png"/><Relationship Id="rId65" Type="http://schemas.microsoft.com/office/2007/relationships/hdphoto" Target="media/hdphoto14.wdp"/><Relationship Id="rId73" Type="http://schemas.openxmlformats.org/officeDocument/2006/relationships/image" Target="media/image48.png"/><Relationship Id="rId4" Type="http://schemas.microsoft.com/office/2007/relationships/stylesWithEffects" Target="stylesWithEffects.xml"/><Relationship Id="rId9" Type="http://schemas.openxmlformats.org/officeDocument/2006/relationships/image" Target="media/image4.wmf"/><Relationship Id="rId14" Type="http://schemas.openxmlformats.org/officeDocument/2006/relationships/image" Target="media/image8.png"/><Relationship Id="rId22" Type="http://schemas.openxmlformats.org/officeDocument/2006/relationships/image" Target="media/image15.jpeg"/><Relationship Id="rId27" Type="http://schemas.openxmlformats.org/officeDocument/2006/relationships/image" Target="media/image20.png"/><Relationship Id="rId30" Type="http://schemas.openxmlformats.org/officeDocument/2006/relationships/image" Target="media/image22.wmf"/><Relationship Id="rId35" Type="http://schemas.openxmlformats.org/officeDocument/2006/relationships/image" Target="media/image25.png"/><Relationship Id="rId43" Type="http://schemas.microsoft.com/office/2007/relationships/hdphoto" Target="media/hdphoto4.wdp"/><Relationship Id="rId48" Type="http://schemas.openxmlformats.org/officeDocument/2006/relationships/image" Target="media/image33.png"/><Relationship Id="rId56" Type="http://schemas.openxmlformats.org/officeDocument/2006/relationships/image" Target="media/image37.png"/><Relationship Id="rId64" Type="http://schemas.openxmlformats.org/officeDocument/2006/relationships/image" Target="media/image42.png"/><Relationship Id="rId69" Type="http://schemas.openxmlformats.org/officeDocument/2006/relationships/image" Target="media/image44.jpeg"/><Relationship Id="rId8" Type="http://schemas.openxmlformats.org/officeDocument/2006/relationships/endnotes" Target="endnotes.xml"/><Relationship Id="rId51" Type="http://schemas.microsoft.com/office/2007/relationships/hdphoto" Target="media/hdphoto8.wdp"/><Relationship Id="rId72" Type="http://schemas.openxmlformats.org/officeDocument/2006/relationships/image" Target="media/image47.png"/><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image" Target="media/image18.jpeg"/><Relationship Id="rId33" Type="http://schemas.openxmlformats.org/officeDocument/2006/relationships/oleObject" Target="embeddings/oleObject4.bin"/><Relationship Id="rId38" Type="http://schemas.openxmlformats.org/officeDocument/2006/relationships/image" Target="media/image28.png"/><Relationship Id="rId46" Type="http://schemas.openxmlformats.org/officeDocument/2006/relationships/image" Target="media/image32.png"/><Relationship Id="rId59" Type="http://schemas.microsoft.com/office/2007/relationships/hdphoto" Target="media/hdphoto11.wdp"/><Relationship Id="rId67" Type="http://schemas.microsoft.com/office/2007/relationships/hdphoto" Target="media/hdphoto15.wdp"/><Relationship Id="rId20" Type="http://schemas.openxmlformats.org/officeDocument/2006/relationships/image" Target="media/image13.png"/><Relationship Id="rId41" Type="http://schemas.microsoft.com/office/2007/relationships/hdphoto" Target="media/hdphoto3.wdp"/><Relationship Id="rId54" Type="http://schemas.openxmlformats.org/officeDocument/2006/relationships/image" Target="media/image36.png"/><Relationship Id="rId62" Type="http://schemas.openxmlformats.org/officeDocument/2006/relationships/image" Target="media/image41.png"/><Relationship Id="rId70" Type="http://schemas.openxmlformats.org/officeDocument/2006/relationships/image" Target="media/image45.pn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754F84-4A8C-4361-B586-53B0934F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2758</TotalTime>
  <Pages>76</Pages>
  <Words>14364</Words>
  <Characters>81878</Characters>
  <Application>Microsoft Office Word</Application>
  <DocSecurity>0</DocSecurity>
  <Lines>682</Lines>
  <Paragraphs>192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Andrius</dc:creator>
  <cp:lastModifiedBy>Andrius</cp:lastModifiedBy>
  <cp:revision>6</cp:revision>
  <cp:lastPrinted>2012-06-14T11:54:00Z</cp:lastPrinted>
  <dcterms:created xsi:type="dcterms:W3CDTF">2012-05-31T13:21:00Z</dcterms:created>
  <dcterms:modified xsi:type="dcterms:W3CDTF">2012-06-14T11:56:00Z</dcterms:modified>
</cp:coreProperties>
</file>